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2796B" w14:textId="77777777" w:rsidR="009E04B2" w:rsidRDefault="009E04B2" w:rsidP="00917DE9">
      <w:pPr>
        <w:spacing w:line="360" w:lineRule="auto"/>
        <w:ind w:left="720" w:hanging="360"/>
        <w:jc w:val="right"/>
        <w:rPr>
          <w:rFonts w:ascii="Times New Roman" w:hAnsi="Times New Roman" w:cs="Times New Roman"/>
          <w:i/>
          <w:iCs/>
          <w:sz w:val="28"/>
          <w:szCs w:val="28"/>
        </w:rPr>
      </w:pPr>
      <w:bookmarkStart w:id="0" w:name="_GoBack"/>
      <w:bookmarkEnd w:id="0"/>
    </w:p>
    <w:p w14:paraId="4B0205B3" w14:textId="65610C13" w:rsidR="009E04B2" w:rsidRPr="0080042F" w:rsidRDefault="009E04B2" w:rsidP="009E04B2">
      <w:pPr>
        <w:spacing w:after="0" w:line="240" w:lineRule="auto"/>
        <w:rPr>
          <w:b/>
          <w:sz w:val="20"/>
          <w:szCs w:val="20"/>
        </w:rPr>
      </w:pPr>
      <w:r w:rsidRPr="0080042F">
        <w:rPr>
          <w:b/>
        </w:rPr>
        <w:t xml:space="preserve">      </w:t>
      </w:r>
      <w:r>
        <w:rPr>
          <w:b/>
        </w:rPr>
        <w:t xml:space="preserve">                 </w:t>
      </w:r>
      <w:r w:rsidRPr="0080042F">
        <w:rPr>
          <w:b/>
          <w:sz w:val="20"/>
          <w:szCs w:val="20"/>
        </w:rPr>
        <w:t>ΕΝΩΣΗ</w:t>
      </w:r>
    </w:p>
    <w:p w14:paraId="27A171F4" w14:textId="1FFF1E18" w:rsidR="009E04B2" w:rsidRPr="0080042F" w:rsidRDefault="009E04B2" w:rsidP="009E04B2">
      <w:pPr>
        <w:spacing w:after="0" w:line="240" w:lineRule="auto"/>
        <w:rPr>
          <w:b/>
          <w:sz w:val="20"/>
          <w:szCs w:val="20"/>
        </w:rPr>
      </w:pPr>
      <w:r w:rsidRPr="0080042F">
        <w:rPr>
          <w:b/>
          <w:sz w:val="20"/>
          <w:szCs w:val="20"/>
        </w:rPr>
        <w:t xml:space="preserve">     </w:t>
      </w:r>
      <w:r>
        <w:rPr>
          <w:b/>
          <w:sz w:val="20"/>
          <w:szCs w:val="20"/>
        </w:rPr>
        <w:t xml:space="preserve">  </w:t>
      </w:r>
      <w:r w:rsidRPr="0080042F">
        <w:rPr>
          <w:b/>
          <w:sz w:val="20"/>
          <w:szCs w:val="20"/>
        </w:rPr>
        <w:t xml:space="preserve">  ΔΙΚΑΣΤΩΝ </w:t>
      </w:r>
      <w:r>
        <w:rPr>
          <w:b/>
          <w:sz w:val="20"/>
          <w:szCs w:val="20"/>
        </w:rPr>
        <w:t xml:space="preserve"> </w:t>
      </w:r>
      <w:r w:rsidRPr="0080042F">
        <w:rPr>
          <w:b/>
          <w:sz w:val="20"/>
          <w:szCs w:val="20"/>
        </w:rPr>
        <w:t xml:space="preserve">&amp; </w:t>
      </w:r>
      <w:r>
        <w:rPr>
          <w:b/>
          <w:sz w:val="20"/>
          <w:szCs w:val="20"/>
        </w:rPr>
        <w:t xml:space="preserve"> </w:t>
      </w:r>
      <w:r w:rsidRPr="0080042F">
        <w:rPr>
          <w:b/>
          <w:sz w:val="20"/>
          <w:szCs w:val="20"/>
        </w:rPr>
        <w:t>ΕΙΣΑΓΓΕΛΕΩΝ</w:t>
      </w:r>
      <w:r w:rsidRPr="0080042F">
        <w:rPr>
          <w:b/>
          <w:sz w:val="20"/>
          <w:szCs w:val="20"/>
        </w:rPr>
        <w:tab/>
      </w:r>
      <w:r w:rsidRPr="0080042F">
        <w:rPr>
          <w:b/>
          <w:sz w:val="20"/>
          <w:szCs w:val="20"/>
        </w:rPr>
        <w:tab/>
      </w:r>
      <w:r w:rsidRPr="0080042F">
        <w:rPr>
          <w:b/>
          <w:sz w:val="20"/>
          <w:szCs w:val="20"/>
        </w:rPr>
        <w:tab/>
      </w:r>
    </w:p>
    <w:p w14:paraId="779D73E1" w14:textId="77777777" w:rsidR="009E04B2" w:rsidRPr="0080042F" w:rsidRDefault="009E04B2" w:rsidP="009E04B2">
      <w:pPr>
        <w:spacing w:after="0" w:line="240" w:lineRule="auto"/>
        <w:rPr>
          <w:sz w:val="20"/>
          <w:szCs w:val="20"/>
        </w:rPr>
      </w:pPr>
      <w:r w:rsidRPr="0080042F">
        <w:rPr>
          <w:sz w:val="20"/>
          <w:szCs w:val="20"/>
        </w:rPr>
        <w:t xml:space="preserve">              ΠΡΩΤΟΔΙΚΕΙΟ ΑΘΗΝΩΝ</w:t>
      </w:r>
    </w:p>
    <w:p w14:paraId="6E738190" w14:textId="77777777" w:rsidR="009E04B2" w:rsidRPr="0080042F" w:rsidRDefault="009E04B2" w:rsidP="009E04B2">
      <w:pPr>
        <w:spacing w:after="0" w:line="240" w:lineRule="auto"/>
        <w:rPr>
          <w:sz w:val="20"/>
          <w:szCs w:val="20"/>
        </w:rPr>
      </w:pPr>
      <w:r w:rsidRPr="0080042F">
        <w:rPr>
          <w:sz w:val="20"/>
          <w:szCs w:val="20"/>
        </w:rPr>
        <w:t xml:space="preserve">           (ΠΡΩΗΝ ΣΧΟΛΗ ΕΥΕΛΠΙΔΩΝ)</w:t>
      </w:r>
    </w:p>
    <w:p w14:paraId="603E50D8" w14:textId="77777777" w:rsidR="009E04B2" w:rsidRPr="0080042F" w:rsidRDefault="009E04B2" w:rsidP="009E04B2">
      <w:pPr>
        <w:spacing w:after="0" w:line="240" w:lineRule="auto"/>
        <w:rPr>
          <w:sz w:val="20"/>
          <w:szCs w:val="20"/>
        </w:rPr>
      </w:pPr>
      <w:r w:rsidRPr="0080042F">
        <w:rPr>
          <w:sz w:val="20"/>
          <w:szCs w:val="20"/>
        </w:rPr>
        <w:t xml:space="preserve">                 ΚΤΙΡΙΟ 6 –ΓΡΑΦΕΙΟ 210 </w:t>
      </w:r>
    </w:p>
    <w:p w14:paraId="51B05F16" w14:textId="77777777" w:rsidR="009E04B2" w:rsidRDefault="009E04B2" w:rsidP="009E04B2">
      <w:pPr>
        <w:spacing w:after="0" w:line="240" w:lineRule="auto"/>
        <w:ind w:left="720"/>
        <w:rPr>
          <w:sz w:val="20"/>
          <w:szCs w:val="20"/>
        </w:rPr>
      </w:pPr>
      <w:r>
        <w:rPr>
          <w:sz w:val="20"/>
          <w:szCs w:val="20"/>
        </w:rPr>
        <w:t xml:space="preserve">      </w:t>
      </w:r>
      <w:r w:rsidRPr="0080042F">
        <w:rPr>
          <w:sz w:val="20"/>
          <w:szCs w:val="20"/>
        </w:rPr>
        <w:t xml:space="preserve">ΤΗΛ: 213 2156114  </w:t>
      </w:r>
    </w:p>
    <w:p w14:paraId="763CA90E" w14:textId="42761E01" w:rsidR="009E04B2" w:rsidRPr="0080042F" w:rsidRDefault="009E04B2" w:rsidP="009E04B2">
      <w:pPr>
        <w:spacing w:after="0" w:line="240" w:lineRule="auto"/>
        <w:rPr>
          <w:sz w:val="20"/>
          <w:szCs w:val="20"/>
        </w:rPr>
      </w:pPr>
      <w:r>
        <w:rPr>
          <w:sz w:val="20"/>
          <w:szCs w:val="20"/>
        </w:rPr>
        <w:t xml:space="preserve">                </w:t>
      </w:r>
      <w:proofErr w:type="spellStart"/>
      <w:r w:rsidRPr="0080042F">
        <w:rPr>
          <w:sz w:val="20"/>
          <w:szCs w:val="20"/>
          <w:lang w:val="de-DE"/>
        </w:rPr>
        <w:t>endikeis</w:t>
      </w:r>
      <w:proofErr w:type="spellEnd"/>
      <w:r w:rsidRPr="0080042F">
        <w:rPr>
          <w:sz w:val="20"/>
          <w:szCs w:val="20"/>
        </w:rPr>
        <w:t>@</w:t>
      </w:r>
      <w:proofErr w:type="spellStart"/>
      <w:r w:rsidRPr="0080042F">
        <w:rPr>
          <w:sz w:val="20"/>
          <w:szCs w:val="20"/>
          <w:lang w:val="de-DE"/>
        </w:rPr>
        <w:t>otenet</w:t>
      </w:r>
      <w:proofErr w:type="spellEnd"/>
      <w:r w:rsidRPr="0080042F">
        <w:rPr>
          <w:sz w:val="20"/>
          <w:szCs w:val="20"/>
        </w:rPr>
        <w:t>.</w:t>
      </w:r>
      <w:proofErr w:type="spellStart"/>
      <w:r w:rsidRPr="0080042F">
        <w:rPr>
          <w:sz w:val="20"/>
          <w:szCs w:val="20"/>
          <w:lang w:val="de-DE"/>
        </w:rPr>
        <w:t>gr</w:t>
      </w:r>
      <w:proofErr w:type="spellEnd"/>
      <w:r w:rsidRPr="0080042F">
        <w:rPr>
          <w:sz w:val="20"/>
          <w:szCs w:val="20"/>
        </w:rPr>
        <w:t xml:space="preserve">                     </w:t>
      </w:r>
    </w:p>
    <w:p w14:paraId="058801E0" w14:textId="77777777" w:rsidR="009E04B2" w:rsidRDefault="009E04B2" w:rsidP="009E04B2">
      <w:pPr>
        <w:tabs>
          <w:tab w:val="left" w:pos="2832"/>
        </w:tabs>
        <w:spacing w:line="360" w:lineRule="auto"/>
        <w:ind w:left="720" w:hanging="360"/>
        <w:rPr>
          <w:rFonts w:ascii="Times New Roman" w:hAnsi="Times New Roman" w:cs="Times New Roman"/>
          <w:i/>
          <w:iCs/>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r>
    </w:p>
    <w:p w14:paraId="131E7F77" w14:textId="198A3C61" w:rsidR="009E04B2" w:rsidRPr="00234EEE" w:rsidRDefault="00234EEE" w:rsidP="00234EEE">
      <w:pPr>
        <w:tabs>
          <w:tab w:val="left" w:pos="2832"/>
        </w:tabs>
        <w:spacing w:line="360" w:lineRule="auto"/>
        <w:ind w:left="284" w:hanging="360"/>
        <w:jc w:val="both"/>
        <w:rPr>
          <w:rFonts w:ascii="Times New Roman" w:hAnsi="Times New Roman" w:cs="Times New Roman"/>
          <w:b/>
          <w:bCs/>
          <w:sz w:val="28"/>
          <w:szCs w:val="28"/>
        </w:rPr>
      </w:pPr>
      <w:r w:rsidRPr="00234EEE">
        <w:rPr>
          <w:rFonts w:ascii="Times New Roman" w:hAnsi="Times New Roman" w:cs="Times New Roman"/>
          <w:b/>
          <w:bCs/>
          <w:sz w:val="28"/>
          <w:szCs w:val="28"/>
        </w:rPr>
        <w:t xml:space="preserve">     </w:t>
      </w:r>
      <w:r w:rsidR="009E04B2" w:rsidRPr="00234EEE">
        <w:rPr>
          <w:rFonts w:ascii="Times New Roman" w:hAnsi="Times New Roman" w:cs="Times New Roman"/>
          <w:b/>
          <w:bCs/>
          <w:sz w:val="28"/>
          <w:szCs w:val="28"/>
        </w:rPr>
        <w:t xml:space="preserve">Συνέντευξη του Προέδρου της ΕΔΕ κ. Χριστόφορου </w:t>
      </w:r>
      <w:proofErr w:type="spellStart"/>
      <w:r w:rsidR="009E04B2" w:rsidRPr="00234EEE">
        <w:rPr>
          <w:rFonts w:ascii="Times New Roman" w:hAnsi="Times New Roman" w:cs="Times New Roman"/>
          <w:b/>
          <w:bCs/>
          <w:sz w:val="28"/>
          <w:szCs w:val="28"/>
        </w:rPr>
        <w:t>Σεβαστίδη</w:t>
      </w:r>
      <w:proofErr w:type="spellEnd"/>
      <w:r w:rsidR="009E04B2" w:rsidRPr="00234EEE">
        <w:rPr>
          <w:rFonts w:ascii="Times New Roman" w:hAnsi="Times New Roman" w:cs="Times New Roman"/>
          <w:b/>
          <w:bCs/>
          <w:sz w:val="28"/>
          <w:szCs w:val="28"/>
        </w:rPr>
        <w:t xml:space="preserve">, </w:t>
      </w:r>
      <w:r w:rsidR="00062B0B">
        <w:rPr>
          <w:rFonts w:ascii="Times New Roman" w:hAnsi="Times New Roman" w:cs="Times New Roman"/>
          <w:b/>
          <w:bCs/>
          <w:sz w:val="28"/>
          <w:szCs w:val="28"/>
        </w:rPr>
        <w:t xml:space="preserve">ΔΝ- </w:t>
      </w:r>
      <w:r w:rsidR="009E04B2" w:rsidRPr="00234EEE">
        <w:rPr>
          <w:rFonts w:ascii="Times New Roman" w:hAnsi="Times New Roman" w:cs="Times New Roman"/>
          <w:b/>
          <w:bCs/>
          <w:sz w:val="28"/>
          <w:szCs w:val="28"/>
        </w:rPr>
        <w:t>Προέδρου Εφετών στην Εφημερίδα των Συντακτών της</w:t>
      </w:r>
      <w:r w:rsidRPr="00234EEE">
        <w:rPr>
          <w:rFonts w:ascii="Times New Roman" w:hAnsi="Times New Roman" w:cs="Times New Roman"/>
          <w:b/>
          <w:bCs/>
          <w:sz w:val="28"/>
          <w:szCs w:val="28"/>
        </w:rPr>
        <w:t xml:space="preserve"> 30/31 Μαΐου 2026</w:t>
      </w:r>
    </w:p>
    <w:p w14:paraId="2936BFEE" w14:textId="7EB8D05D" w:rsidR="00917DE9" w:rsidRPr="00917DE9" w:rsidRDefault="00917DE9" w:rsidP="00917DE9">
      <w:pPr>
        <w:spacing w:line="360" w:lineRule="auto"/>
        <w:ind w:left="720" w:hanging="360"/>
        <w:jc w:val="right"/>
        <w:rPr>
          <w:rFonts w:ascii="Times New Roman" w:hAnsi="Times New Roman" w:cs="Times New Roman"/>
          <w:i/>
          <w:iCs/>
          <w:sz w:val="28"/>
          <w:szCs w:val="28"/>
        </w:rPr>
      </w:pPr>
      <w:r w:rsidRPr="00917DE9">
        <w:rPr>
          <w:rFonts w:ascii="Times New Roman" w:hAnsi="Times New Roman" w:cs="Times New Roman"/>
          <w:i/>
          <w:iCs/>
          <w:sz w:val="28"/>
          <w:szCs w:val="28"/>
        </w:rPr>
        <w:t xml:space="preserve">Χριστόφορος </w:t>
      </w:r>
      <w:proofErr w:type="spellStart"/>
      <w:r w:rsidRPr="00917DE9">
        <w:rPr>
          <w:rFonts w:ascii="Times New Roman" w:hAnsi="Times New Roman" w:cs="Times New Roman"/>
          <w:i/>
          <w:iCs/>
          <w:sz w:val="28"/>
          <w:szCs w:val="28"/>
        </w:rPr>
        <w:t>Σεβαστίδης</w:t>
      </w:r>
      <w:proofErr w:type="spellEnd"/>
      <w:r w:rsidRPr="00917DE9">
        <w:rPr>
          <w:rFonts w:ascii="Times New Roman" w:hAnsi="Times New Roman" w:cs="Times New Roman"/>
          <w:i/>
          <w:iCs/>
          <w:sz w:val="28"/>
          <w:szCs w:val="28"/>
        </w:rPr>
        <w:t xml:space="preserve">, </w:t>
      </w:r>
    </w:p>
    <w:p w14:paraId="1D622032" w14:textId="42DB5E75" w:rsidR="00917DE9" w:rsidRPr="00917DE9" w:rsidRDefault="00917DE9" w:rsidP="00917DE9">
      <w:pPr>
        <w:spacing w:line="360" w:lineRule="auto"/>
        <w:ind w:left="720" w:hanging="360"/>
        <w:jc w:val="right"/>
        <w:rPr>
          <w:rFonts w:ascii="Times New Roman" w:hAnsi="Times New Roman" w:cs="Times New Roman"/>
          <w:i/>
          <w:iCs/>
          <w:sz w:val="28"/>
          <w:szCs w:val="28"/>
        </w:rPr>
      </w:pPr>
      <w:r w:rsidRPr="00917DE9">
        <w:rPr>
          <w:rFonts w:ascii="Times New Roman" w:hAnsi="Times New Roman" w:cs="Times New Roman"/>
          <w:i/>
          <w:iCs/>
          <w:sz w:val="28"/>
          <w:szCs w:val="28"/>
        </w:rPr>
        <w:t>ΔΝ- Πρόεδρος Εφετών,</w:t>
      </w:r>
    </w:p>
    <w:p w14:paraId="09FC848B" w14:textId="210E51AA" w:rsidR="00917DE9" w:rsidRPr="00917DE9" w:rsidRDefault="00917DE9" w:rsidP="00917DE9">
      <w:pPr>
        <w:spacing w:line="360" w:lineRule="auto"/>
        <w:ind w:left="720" w:hanging="360"/>
        <w:jc w:val="right"/>
        <w:rPr>
          <w:rFonts w:ascii="Times New Roman" w:hAnsi="Times New Roman" w:cs="Times New Roman"/>
          <w:sz w:val="28"/>
          <w:szCs w:val="28"/>
        </w:rPr>
      </w:pPr>
      <w:r w:rsidRPr="00917DE9">
        <w:rPr>
          <w:rFonts w:ascii="Times New Roman" w:hAnsi="Times New Roman" w:cs="Times New Roman"/>
          <w:i/>
          <w:iCs/>
          <w:sz w:val="28"/>
          <w:szCs w:val="28"/>
        </w:rPr>
        <w:t>Πρόεδρος της Ένωσης Δικαστών και Εισαγγελέων</w:t>
      </w:r>
    </w:p>
    <w:p w14:paraId="6B788514" w14:textId="77777777" w:rsidR="00917DE9" w:rsidRDefault="00917DE9" w:rsidP="005D4766">
      <w:pPr>
        <w:spacing w:line="360" w:lineRule="auto"/>
        <w:jc w:val="both"/>
      </w:pPr>
    </w:p>
    <w:p w14:paraId="2275AF6D" w14:textId="346DE8CD" w:rsidR="00D14C32" w:rsidRPr="00917DE9" w:rsidRDefault="00D14C32" w:rsidP="00917DE9">
      <w:pPr>
        <w:pStyle w:val="a6"/>
        <w:numPr>
          <w:ilvl w:val="0"/>
          <w:numId w:val="1"/>
        </w:numPr>
        <w:spacing w:line="360" w:lineRule="auto"/>
        <w:jc w:val="both"/>
        <w:rPr>
          <w:rFonts w:ascii="Times New Roman" w:hAnsi="Times New Roman" w:cs="Times New Roman"/>
          <w:sz w:val="28"/>
          <w:szCs w:val="28"/>
        </w:rPr>
      </w:pPr>
      <w:r w:rsidRPr="00917DE9">
        <w:rPr>
          <w:rFonts w:ascii="Times New Roman" w:hAnsi="Times New Roman" w:cs="Times New Roman"/>
          <w:sz w:val="28"/>
          <w:szCs w:val="28"/>
        </w:rPr>
        <w:t xml:space="preserve">Η ομάδα σας πέτυχε το απόλυτο «8 στα 8» στις πρόσφατες αρχαιρεσίες της </w:t>
      </w:r>
      <w:proofErr w:type="spellStart"/>
      <w:r w:rsidRPr="00917DE9">
        <w:rPr>
          <w:rFonts w:ascii="Times New Roman" w:hAnsi="Times New Roman" w:cs="Times New Roman"/>
          <w:sz w:val="28"/>
          <w:szCs w:val="28"/>
        </w:rPr>
        <w:t>ΕνΔΕ</w:t>
      </w:r>
      <w:proofErr w:type="spellEnd"/>
      <w:r w:rsidRPr="00917DE9">
        <w:rPr>
          <w:rFonts w:ascii="Times New Roman" w:hAnsi="Times New Roman" w:cs="Times New Roman"/>
          <w:sz w:val="28"/>
          <w:szCs w:val="28"/>
        </w:rPr>
        <w:t>. Πώς ερμηνεύετε αυτή την ψήφο εμπιστοσύνης σε μια περίοδο έντονων ανακατατάξεων; </w:t>
      </w:r>
    </w:p>
    <w:p w14:paraId="0CDA6E7E" w14:textId="573EE2DA" w:rsidR="008B0CC6" w:rsidRDefault="00607768" w:rsidP="00D14C32">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Η ανανέωση της εμπιστοσύνης των Δικαστικών και Εισαγγελικών Λειτουργών στη διοίκηση </w:t>
      </w:r>
      <w:r w:rsidR="004100D4">
        <w:rPr>
          <w:rFonts w:ascii="Times New Roman" w:hAnsi="Times New Roman" w:cs="Times New Roman"/>
          <w:i/>
          <w:iCs/>
          <w:sz w:val="28"/>
          <w:szCs w:val="28"/>
        </w:rPr>
        <w:t xml:space="preserve">της μεγαλύτερης δικαστικής </w:t>
      </w:r>
      <w:r>
        <w:rPr>
          <w:rFonts w:ascii="Times New Roman" w:hAnsi="Times New Roman" w:cs="Times New Roman"/>
          <w:i/>
          <w:iCs/>
          <w:sz w:val="28"/>
          <w:szCs w:val="28"/>
        </w:rPr>
        <w:t xml:space="preserve"> Ένωσης και μάλιστα για πέμπτη θητεία, με ποσοστά αποδοχής που δεν έχουν ιστορικό προηγούμενο, συνιστά αναγνώριση του έργου </w:t>
      </w:r>
      <w:r w:rsidR="00B15733">
        <w:rPr>
          <w:rFonts w:ascii="Times New Roman" w:hAnsi="Times New Roman" w:cs="Times New Roman"/>
          <w:i/>
          <w:iCs/>
          <w:sz w:val="28"/>
          <w:szCs w:val="28"/>
        </w:rPr>
        <w:t xml:space="preserve">το οποίο </w:t>
      </w:r>
      <w:r w:rsidR="00FD6D51">
        <w:rPr>
          <w:rFonts w:ascii="Times New Roman" w:hAnsi="Times New Roman" w:cs="Times New Roman"/>
          <w:i/>
          <w:iCs/>
          <w:sz w:val="28"/>
          <w:szCs w:val="28"/>
        </w:rPr>
        <w:t xml:space="preserve">έχει </w:t>
      </w:r>
      <w:r w:rsidR="00B15733">
        <w:rPr>
          <w:rFonts w:ascii="Times New Roman" w:hAnsi="Times New Roman" w:cs="Times New Roman"/>
          <w:i/>
          <w:iCs/>
          <w:sz w:val="28"/>
          <w:szCs w:val="28"/>
        </w:rPr>
        <w:t xml:space="preserve">παραχθεί </w:t>
      </w:r>
      <w:r w:rsidR="00FD6D51">
        <w:rPr>
          <w:rFonts w:ascii="Times New Roman" w:hAnsi="Times New Roman" w:cs="Times New Roman"/>
          <w:i/>
          <w:iCs/>
          <w:sz w:val="28"/>
          <w:szCs w:val="28"/>
        </w:rPr>
        <w:t xml:space="preserve">την τελευταία διετία σε όλους τους τομείς: με προτάσεις μας στη συνταγματική αναθεώρηση, με ενεργό παρουσία μας </w:t>
      </w:r>
      <w:r w:rsidR="00B15733">
        <w:rPr>
          <w:rFonts w:ascii="Times New Roman" w:hAnsi="Times New Roman" w:cs="Times New Roman"/>
          <w:i/>
          <w:iCs/>
          <w:sz w:val="28"/>
          <w:szCs w:val="28"/>
        </w:rPr>
        <w:t>και</w:t>
      </w:r>
      <w:r w:rsidR="00FD6D51">
        <w:rPr>
          <w:rFonts w:ascii="Times New Roman" w:hAnsi="Times New Roman" w:cs="Times New Roman"/>
          <w:i/>
          <w:iCs/>
          <w:sz w:val="28"/>
          <w:szCs w:val="28"/>
        </w:rPr>
        <w:t xml:space="preserve"> θεμελιωμένη επιχειρηματολογία για κάθε νομοθέτημα που αφορούσε τη Δικαιοσύνη, με επιστημονικά συνέδρια </w:t>
      </w:r>
      <w:r w:rsidR="00B15733">
        <w:rPr>
          <w:rFonts w:ascii="Times New Roman" w:hAnsi="Times New Roman" w:cs="Times New Roman"/>
          <w:i/>
          <w:iCs/>
          <w:sz w:val="28"/>
          <w:szCs w:val="28"/>
        </w:rPr>
        <w:t xml:space="preserve">για την </w:t>
      </w:r>
      <w:proofErr w:type="spellStart"/>
      <w:r w:rsidR="00B15733">
        <w:rPr>
          <w:rFonts w:ascii="Times New Roman" w:hAnsi="Times New Roman" w:cs="Times New Roman"/>
          <w:i/>
          <w:iCs/>
          <w:sz w:val="28"/>
          <w:szCs w:val="28"/>
        </w:rPr>
        <w:t>αντεγκληματική</w:t>
      </w:r>
      <w:proofErr w:type="spellEnd"/>
      <w:r w:rsidR="00B15733">
        <w:rPr>
          <w:rFonts w:ascii="Times New Roman" w:hAnsi="Times New Roman" w:cs="Times New Roman"/>
          <w:i/>
          <w:iCs/>
          <w:sz w:val="28"/>
          <w:szCs w:val="28"/>
        </w:rPr>
        <w:t xml:space="preserve"> πολιτική και την σκλήρυνση της ποινικής νομοθεσίας, για τον Κώδικα Πολιτικής Δικονομίας, με ισχυρό παρεμβατικό ρόλο στις διεθνείς Ενώσεις, </w:t>
      </w:r>
      <w:r w:rsidR="00122116">
        <w:rPr>
          <w:rFonts w:ascii="Times New Roman" w:hAnsi="Times New Roman" w:cs="Times New Roman"/>
          <w:i/>
          <w:iCs/>
          <w:sz w:val="28"/>
          <w:szCs w:val="28"/>
        </w:rPr>
        <w:t>με τον πρωτοπόρο ρόλο και τις δράσεις που αναλάβαμε για διεκδίκηση του 13</w:t>
      </w:r>
      <w:r w:rsidR="00122116" w:rsidRPr="00122116">
        <w:rPr>
          <w:rFonts w:ascii="Times New Roman" w:hAnsi="Times New Roman" w:cs="Times New Roman"/>
          <w:i/>
          <w:iCs/>
          <w:sz w:val="28"/>
          <w:szCs w:val="28"/>
          <w:vertAlign w:val="superscript"/>
        </w:rPr>
        <w:t>ου</w:t>
      </w:r>
      <w:r w:rsidR="00122116">
        <w:rPr>
          <w:rFonts w:ascii="Times New Roman" w:hAnsi="Times New Roman" w:cs="Times New Roman"/>
          <w:i/>
          <w:iCs/>
          <w:sz w:val="28"/>
          <w:szCs w:val="28"/>
        </w:rPr>
        <w:t xml:space="preserve"> και 14</w:t>
      </w:r>
      <w:r w:rsidR="00122116" w:rsidRPr="00122116">
        <w:rPr>
          <w:rFonts w:ascii="Times New Roman" w:hAnsi="Times New Roman" w:cs="Times New Roman"/>
          <w:i/>
          <w:iCs/>
          <w:sz w:val="28"/>
          <w:szCs w:val="28"/>
          <w:vertAlign w:val="superscript"/>
        </w:rPr>
        <w:t>ου</w:t>
      </w:r>
      <w:r w:rsidR="00122116">
        <w:rPr>
          <w:rFonts w:ascii="Times New Roman" w:hAnsi="Times New Roman" w:cs="Times New Roman"/>
          <w:i/>
          <w:iCs/>
          <w:sz w:val="28"/>
          <w:szCs w:val="28"/>
        </w:rPr>
        <w:t xml:space="preserve"> μισθού για ολόκληρο τον </w:t>
      </w:r>
      <w:r w:rsidR="00122116">
        <w:rPr>
          <w:rFonts w:ascii="Times New Roman" w:hAnsi="Times New Roman" w:cs="Times New Roman"/>
          <w:i/>
          <w:iCs/>
          <w:sz w:val="28"/>
          <w:szCs w:val="28"/>
        </w:rPr>
        <w:lastRenderedPageBreak/>
        <w:t xml:space="preserve">δημόσιο τομέα, </w:t>
      </w:r>
      <w:r w:rsidR="00B15733">
        <w:rPr>
          <w:rFonts w:ascii="Times New Roman" w:hAnsi="Times New Roman" w:cs="Times New Roman"/>
          <w:i/>
          <w:iCs/>
          <w:sz w:val="28"/>
          <w:szCs w:val="28"/>
        </w:rPr>
        <w:t xml:space="preserve">με κάθε Δελτίο Τύπου που υπερασπιζόταν τα θεμελιώδη κοινωνικά δικαιώματα, το διεθνές δίκαιο αλλά και την προσωπικότητα των δικαστικών λειτουργών όταν δέχονταν προσβλητικές και συκοφαντικές επιθέσεις από μικρή μερίδα δικηγόρων, μέσων ενημέρωσης, επιχειρηματιών, πολιτικών. </w:t>
      </w:r>
      <w:r w:rsidR="008B0CC6">
        <w:rPr>
          <w:rFonts w:ascii="Times New Roman" w:hAnsi="Times New Roman" w:cs="Times New Roman"/>
          <w:i/>
          <w:iCs/>
          <w:sz w:val="28"/>
          <w:szCs w:val="28"/>
        </w:rPr>
        <w:t xml:space="preserve">Ταυτόχρονα όμως </w:t>
      </w:r>
      <w:r w:rsidR="00693418">
        <w:rPr>
          <w:rFonts w:ascii="Times New Roman" w:hAnsi="Times New Roman" w:cs="Times New Roman"/>
          <w:i/>
          <w:iCs/>
          <w:sz w:val="28"/>
          <w:szCs w:val="28"/>
        </w:rPr>
        <w:t xml:space="preserve">η ψήφος των συναδέλφων μας δείχνει και τον δρόμο που πρέπει να ακολουθήσουμε στη νέα μας θητεία. Οι σχέσεις εμπιστοσύνης χτίζονται δύσκολα,  υπομονετικά, </w:t>
      </w:r>
      <w:proofErr w:type="spellStart"/>
      <w:r w:rsidR="00693418">
        <w:rPr>
          <w:rFonts w:ascii="Times New Roman" w:hAnsi="Times New Roman" w:cs="Times New Roman"/>
          <w:i/>
          <w:iCs/>
          <w:sz w:val="28"/>
          <w:szCs w:val="28"/>
        </w:rPr>
        <w:t>σφυρηλατούνται</w:t>
      </w:r>
      <w:proofErr w:type="spellEnd"/>
      <w:r w:rsidR="00693418">
        <w:rPr>
          <w:rFonts w:ascii="Times New Roman" w:hAnsi="Times New Roman" w:cs="Times New Roman"/>
          <w:i/>
          <w:iCs/>
          <w:sz w:val="28"/>
          <w:szCs w:val="28"/>
        </w:rPr>
        <w:t xml:space="preserve"> μέσα σε μια πορεία πολυετή, δομούνται στις αντιξοότητες και πιστεύω ότι καταφέραμε πλέον να </w:t>
      </w:r>
      <w:r w:rsidR="00D4461A">
        <w:rPr>
          <w:rFonts w:ascii="Times New Roman" w:hAnsi="Times New Roman" w:cs="Times New Roman"/>
          <w:i/>
          <w:iCs/>
          <w:sz w:val="28"/>
          <w:szCs w:val="28"/>
        </w:rPr>
        <w:t>εμπιστεύονται την Ένωση όχι μόνο τα μέλη της αλλά και η κοινωνία που μας παρακολουθεί προσεκτικά</w:t>
      </w:r>
      <w:r w:rsidR="00806212">
        <w:rPr>
          <w:rFonts w:ascii="Times New Roman" w:hAnsi="Times New Roman" w:cs="Times New Roman"/>
          <w:i/>
          <w:iCs/>
          <w:sz w:val="28"/>
          <w:szCs w:val="28"/>
        </w:rPr>
        <w:t xml:space="preserve"> από το 2016</w:t>
      </w:r>
      <w:r w:rsidR="00693418">
        <w:rPr>
          <w:rFonts w:ascii="Times New Roman" w:hAnsi="Times New Roman" w:cs="Times New Roman"/>
          <w:i/>
          <w:iCs/>
          <w:sz w:val="28"/>
          <w:szCs w:val="28"/>
        </w:rPr>
        <w:t xml:space="preserve">. </w:t>
      </w:r>
    </w:p>
    <w:p w14:paraId="32556984" w14:textId="77777777" w:rsidR="00122116" w:rsidRPr="00607768" w:rsidRDefault="00122116" w:rsidP="00D14C32">
      <w:pPr>
        <w:spacing w:line="360" w:lineRule="auto"/>
        <w:jc w:val="both"/>
        <w:rPr>
          <w:rFonts w:ascii="Times New Roman" w:hAnsi="Times New Roman" w:cs="Times New Roman"/>
          <w:sz w:val="28"/>
          <w:szCs w:val="28"/>
        </w:rPr>
      </w:pPr>
    </w:p>
    <w:p w14:paraId="458B5693" w14:textId="4C615369" w:rsidR="00D14C32" w:rsidRPr="00C72EFF" w:rsidRDefault="00D14C32" w:rsidP="00C72EFF">
      <w:pPr>
        <w:pStyle w:val="a6"/>
        <w:numPr>
          <w:ilvl w:val="0"/>
          <w:numId w:val="1"/>
        </w:numPr>
        <w:spacing w:line="360" w:lineRule="auto"/>
        <w:jc w:val="both"/>
        <w:rPr>
          <w:rFonts w:ascii="Times New Roman" w:hAnsi="Times New Roman" w:cs="Times New Roman"/>
          <w:sz w:val="28"/>
          <w:szCs w:val="28"/>
        </w:rPr>
      </w:pPr>
      <w:r w:rsidRPr="00C72EFF">
        <w:rPr>
          <w:rFonts w:ascii="Times New Roman" w:hAnsi="Times New Roman" w:cs="Times New Roman"/>
          <w:sz w:val="28"/>
          <w:szCs w:val="28"/>
        </w:rPr>
        <w:t xml:space="preserve">Ποια η θέση της </w:t>
      </w:r>
      <w:proofErr w:type="spellStart"/>
      <w:r w:rsidRPr="00C72EFF">
        <w:rPr>
          <w:rFonts w:ascii="Times New Roman" w:hAnsi="Times New Roman" w:cs="Times New Roman"/>
          <w:sz w:val="28"/>
          <w:szCs w:val="28"/>
        </w:rPr>
        <w:t>ΕνΔΕ</w:t>
      </w:r>
      <w:proofErr w:type="spellEnd"/>
      <w:r w:rsidRPr="00C72EFF">
        <w:rPr>
          <w:rFonts w:ascii="Times New Roman" w:hAnsi="Times New Roman" w:cs="Times New Roman"/>
          <w:sz w:val="28"/>
          <w:szCs w:val="28"/>
        </w:rPr>
        <w:t xml:space="preserve"> σε κρίσιμα ζητήματα όπως η επικείμενη Συνταγματική Αναθεώρηση και οι έντονες αντιδράσεις  της ευρωπαϊκής εισαγγελίας για τον νόμο περί ευθύνης υπουργών; </w:t>
      </w:r>
    </w:p>
    <w:p w14:paraId="568F5A4F" w14:textId="1920005D" w:rsidR="00BB4AA8" w:rsidRPr="00BB4AA8" w:rsidRDefault="00122116" w:rsidP="00BB4AA8">
      <w:pPr>
        <w:spacing w:line="360" w:lineRule="auto"/>
        <w:jc w:val="both"/>
        <w:rPr>
          <w:rFonts w:ascii="Times New Roman" w:hAnsi="Times New Roman" w:cs="Times New Roman"/>
          <w:i/>
          <w:iCs/>
          <w:sz w:val="28"/>
          <w:szCs w:val="28"/>
        </w:rPr>
      </w:pPr>
      <w:r w:rsidRPr="00122116">
        <w:rPr>
          <w:rFonts w:ascii="Times New Roman" w:hAnsi="Times New Roman" w:cs="Times New Roman"/>
          <w:i/>
          <w:iCs/>
          <w:sz w:val="28"/>
          <w:szCs w:val="28"/>
        </w:rPr>
        <w:t xml:space="preserve">Τον Απρίλιο του 2025 η Ένωσή μας για πρώτη φορά στην μακρόχρονη ιστορία της ανέλαβε τη θεσμική πρωτοβουλία να καλέσει το Υπουργείο Δικαιοσύνης και όλα τα κοινοβουλευτικά πολιτικά κόμματα σε μια κοινή συνάντηση για να τεθούν οι βάσεις των αλλαγών που σχεδιάζονται για τη Δικαιοσύνη σε συνταγματικό επίπεδο. Όλα τα πολιτικά κόμματα ανταποκρίθηκαν στην πρόσκλησή μας και πραγματοποιήθηκε η συνάντηση σε ειδικά διαμορφωμένη αίθουσα του Πρωτοδικείου Αθηνών. Οι εκπρόσωποι των κομμάτων άκουσαν τις θέσεις που διατυπώσαμε και οι οποίες κινούνταν στη λογική των όσων αποφάσισε η Γενική Συνέλευση της Ένωσης το 2018 ενώ σημειώσαμε κι εμείς τους προβληματισμούς που μας τέθηκαν. </w:t>
      </w:r>
      <w:r w:rsidRPr="00BB4AA8">
        <w:rPr>
          <w:rFonts w:ascii="Times New Roman" w:hAnsi="Times New Roman" w:cs="Times New Roman"/>
          <w:i/>
          <w:iCs/>
          <w:sz w:val="28"/>
          <w:szCs w:val="28"/>
        </w:rPr>
        <w:t xml:space="preserve">Ειδικότερα </w:t>
      </w:r>
      <w:r w:rsidR="00BB4AA8" w:rsidRPr="00BB4AA8">
        <w:rPr>
          <w:rFonts w:ascii="Times New Roman" w:hAnsi="Times New Roman" w:cs="Times New Roman"/>
          <w:i/>
          <w:iCs/>
          <w:sz w:val="28"/>
          <w:szCs w:val="28"/>
        </w:rPr>
        <w:t xml:space="preserve">όσον αφορά τον τρόπο επιλογής της ηγεσίας της Δικαιοσύνης </w:t>
      </w:r>
      <w:r w:rsidR="00BB4AA8" w:rsidRPr="00BB4AA8">
        <w:rPr>
          <w:rFonts w:ascii="Times New Roman" w:hAnsi="Times New Roman" w:cs="Times New Roman"/>
          <w:sz w:val="28"/>
          <w:szCs w:val="28"/>
        </w:rPr>
        <w:t>προτείναμε για</w:t>
      </w:r>
      <w:r w:rsidR="00BB4AA8" w:rsidRPr="00BB4AA8">
        <w:rPr>
          <w:rFonts w:ascii="Times New Roman" w:hAnsi="Times New Roman" w:cs="Times New Roman"/>
          <w:i/>
          <w:iCs/>
          <w:sz w:val="28"/>
          <w:szCs w:val="28"/>
        </w:rPr>
        <w:t xml:space="preserve"> κάθε μία θέση</w:t>
      </w:r>
      <w:r w:rsidR="00BB4AA8">
        <w:rPr>
          <w:rFonts w:ascii="Times New Roman" w:hAnsi="Times New Roman" w:cs="Times New Roman"/>
          <w:i/>
          <w:iCs/>
          <w:sz w:val="28"/>
          <w:szCs w:val="28"/>
        </w:rPr>
        <w:t xml:space="preserve"> που μένει κενή, να μπορούν</w:t>
      </w:r>
      <w:r w:rsidR="00BB4AA8" w:rsidRPr="00BB4AA8">
        <w:rPr>
          <w:rFonts w:ascii="Times New Roman" w:hAnsi="Times New Roman" w:cs="Times New Roman"/>
          <w:i/>
          <w:iCs/>
          <w:sz w:val="28"/>
          <w:szCs w:val="28"/>
        </w:rPr>
        <w:t xml:space="preserve"> οι δικαστικοί λειτουργοί του οικείου κλάδου δικαιοδοσίας</w:t>
      </w:r>
      <w:r w:rsidR="00BB4AA8">
        <w:rPr>
          <w:rFonts w:ascii="Times New Roman" w:hAnsi="Times New Roman" w:cs="Times New Roman"/>
          <w:i/>
          <w:iCs/>
          <w:sz w:val="28"/>
          <w:szCs w:val="28"/>
        </w:rPr>
        <w:t xml:space="preserve"> να</w:t>
      </w:r>
      <w:r w:rsidR="00BB4AA8" w:rsidRPr="00BB4AA8">
        <w:rPr>
          <w:rFonts w:ascii="Times New Roman" w:hAnsi="Times New Roman" w:cs="Times New Roman"/>
          <w:i/>
          <w:iCs/>
          <w:sz w:val="28"/>
          <w:szCs w:val="28"/>
        </w:rPr>
        <w:t xml:space="preserve"> επιλέγουν με μυστική ψηφοφορία τρεις υποψηφίους. Η Βουλή </w:t>
      </w:r>
      <w:r w:rsidR="00BB4AA8">
        <w:rPr>
          <w:rFonts w:ascii="Times New Roman" w:hAnsi="Times New Roman" w:cs="Times New Roman"/>
          <w:i/>
          <w:iCs/>
          <w:sz w:val="28"/>
          <w:szCs w:val="28"/>
        </w:rPr>
        <w:t xml:space="preserve">στη συνέχεια </w:t>
      </w:r>
      <w:r w:rsidR="00BB4AA8" w:rsidRPr="00BB4AA8">
        <w:rPr>
          <w:rFonts w:ascii="Times New Roman" w:hAnsi="Times New Roman" w:cs="Times New Roman"/>
          <w:i/>
          <w:iCs/>
          <w:sz w:val="28"/>
          <w:szCs w:val="28"/>
        </w:rPr>
        <w:t xml:space="preserve">με </w:t>
      </w:r>
      <w:r w:rsidR="00BB4AA8" w:rsidRPr="00BB4AA8">
        <w:rPr>
          <w:rFonts w:ascii="Times New Roman" w:hAnsi="Times New Roman" w:cs="Times New Roman"/>
          <w:i/>
          <w:iCs/>
          <w:sz w:val="28"/>
          <w:szCs w:val="28"/>
        </w:rPr>
        <w:lastRenderedPageBreak/>
        <w:t>πλειοψηφία</w:t>
      </w:r>
      <w:r w:rsidR="00BB4AA8">
        <w:rPr>
          <w:rFonts w:ascii="Times New Roman" w:hAnsi="Times New Roman" w:cs="Times New Roman"/>
          <w:i/>
          <w:iCs/>
          <w:sz w:val="28"/>
          <w:szCs w:val="28"/>
        </w:rPr>
        <w:t xml:space="preserve"> να</w:t>
      </w:r>
      <w:r w:rsidR="00BB4AA8" w:rsidRPr="00BB4AA8">
        <w:rPr>
          <w:rFonts w:ascii="Times New Roman" w:hAnsi="Times New Roman" w:cs="Times New Roman"/>
          <w:i/>
          <w:iCs/>
          <w:sz w:val="28"/>
          <w:szCs w:val="28"/>
        </w:rPr>
        <w:t xml:space="preserve"> επιλέγει μεταξύ των </w:t>
      </w:r>
      <w:r w:rsidR="00BB4AA8">
        <w:rPr>
          <w:rFonts w:ascii="Times New Roman" w:hAnsi="Times New Roman" w:cs="Times New Roman"/>
          <w:i/>
          <w:iCs/>
          <w:sz w:val="28"/>
          <w:szCs w:val="28"/>
        </w:rPr>
        <w:t xml:space="preserve">προεπιλεγέντων από το Δικαστικό Σώμα, </w:t>
      </w:r>
      <w:r w:rsidR="00BB4AA8" w:rsidRPr="00BB4AA8">
        <w:rPr>
          <w:rFonts w:ascii="Times New Roman" w:hAnsi="Times New Roman" w:cs="Times New Roman"/>
          <w:i/>
          <w:iCs/>
          <w:sz w:val="28"/>
          <w:szCs w:val="28"/>
        </w:rPr>
        <w:t xml:space="preserve">αυτόν που θα καταλάβει την κενωθείσα θέση. </w:t>
      </w:r>
      <w:r w:rsidR="00BB4AA8">
        <w:rPr>
          <w:rFonts w:ascii="Times New Roman" w:hAnsi="Times New Roman" w:cs="Times New Roman"/>
          <w:i/>
          <w:iCs/>
          <w:sz w:val="28"/>
          <w:szCs w:val="28"/>
        </w:rPr>
        <w:t xml:space="preserve">Δεύτερη σημαντική τροποποίηση η οποία θα ενισχύσει την κοινωνική εμπιστοσύνη στη Δικαιοσύνη είναι η απαγόρευση </w:t>
      </w:r>
      <w:r w:rsidR="00BB4AA8" w:rsidRPr="00BB4AA8">
        <w:rPr>
          <w:rFonts w:ascii="Times New Roman" w:hAnsi="Times New Roman" w:cs="Times New Roman"/>
          <w:i/>
          <w:iCs/>
          <w:sz w:val="28"/>
          <w:szCs w:val="28"/>
        </w:rPr>
        <w:t>στους δικαστικούς λειτουργούς να διορίζονται σε μισθοδοτούμενες θέσεις του δημοσίου για χρονικό διάστημα τριών (3) ετών μετά την αφυπηρέτησή τους.</w:t>
      </w:r>
      <w:r w:rsidR="00BB4AA8">
        <w:rPr>
          <w:rFonts w:ascii="Times New Roman" w:hAnsi="Times New Roman" w:cs="Times New Roman"/>
          <w:i/>
          <w:iCs/>
          <w:sz w:val="28"/>
          <w:szCs w:val="28"/>
        </w:rPr>
        <w:t xml:space="preserve"> Πρόκειται σαφέστατα για έναν αυτοπεριορισμό που </w:t>
      </w:r>
      <w:r w:rsidR="003535A1">
        <w:rPr>
          <w:rFonts w:ascii="Times New Roman" w:hAnsi="Times New Roman" w:cs="Times New Roman"/>
          <w:i/>
          <w:iCs/>
          <w:sz w:val="28"/>
          <w:szCs w:val="28"/>
        </w:rPr>
        <w:t xml:space="preserve">κατέθεσα </w:t>
      </w:r>
      <w:r w:rsidR="00BB4AA8">
        <w:rPr>
          <w:rFonts w:ascii="Times New Roman" w:hAnsi="Times New Roman" w:cs="Times New Roman"/>
          <w:i/>
          <w:iCs/>
          <w:sz w:val="28"/>
          <w:szCs w:val="28"/>
        </w:rPr>
        <w:t xml:space="preserve">μαζί με τον Χαράλαμπο Σεβαστίδη, για πρώτη φορά το 2014 στο ΔΣ της Ένωσής μας ως μειοψηφική άποψη και έκτοτε υιοθετήθηκε σταδιακά από την ΓΣ της Ένωσής μας, από τους </w:t>
      </w:r>
      <w:r w:rsidR="003535A1">
        <w:rPr>
          <w:rFonts w:ascii="Times New Roman" w:hAnsi="Times New Roman" w:cs="Times New Roman"/>
          <w:i/>
          <w:iCs/>
          <w:sz w:val="28"/>
          <w:szCs w:val="28"/>
        </w:rPr>
        <w:t>δ</w:t>
      </w:r>
      <w:r w:rsidR="00BB4AA8">
        <w:rPr>
          <w:rFonts w:ascii="Times New Roman" w:hAnsi="Times New Roman" w:cs="Times New Roman"/>
          <w:i/>
          <w:iCs/>
          <w:sz w:val="28"/>
          <w:szCs w:val="28"/>
        </w:rPr>
        <w:t xml:space="preserve">ικηγορικούς </w:t>
      </w:r>
      <w:r w:rsidR="003535A1">
        <w:rPr>
          <w:rFonts w:ascii="Times New Roman" w:hAnsi="Times New Roman" w:cs="Times New Roman"/>
          <w:i/>
          <w:iCs/>
          <w:sz w:val="28"/>
          <w:szCs w:val="28"/>
        </w:rPr>
        <w:t>σ</w:t>
      </w:r>
      <w:r w:rsidR="00BB4AA8">
        <w:rPr>
          <w:rFonts w:ascii="Times New Roman" w:hAnsi="Times New Roman" w:cs="Times New Roman"/>
          <w:i/>
          <w:iCs/>
          <w:sz w:val="28"/>
          <w:szCs w:val="28"/>
        </w:rPr>
        <w:t>υλλόγους, τα κόμματα της αντιπολίτευσης και πρόσφατα και από την κυβερνητική πλειοψηφία</w:t>
      </w:r>
      <w:r w:rsidR="003535A1">
        <w:rPr>
          <w:rFonts w:ascii="Times New Roman" w:hAnsi="Times New Roman" w:cs="Times New Roman"/>
          <w:i/>
          <w:iCs/>
          <w:sz w:val="28"/>
          <w:szCs w:val="28"/>
        </w:rPr>
        <w:t>. Αναφορικά με τις ευθύνες των πολιτικών προσώπων είτε υπουργών είτε βουλευτών θεωρώ πως είναι ώριμες οι συνθήκες να πάψει η ιδιαίτερη προνομιακή μεταχείριση έναντι των άλλων πολιτών, συνθήκη που ενισχύει τη δυσπιστία στο πολιτικό σύστημα, ιδιαίτερα όταν αντιμετωπίζουμε φαινόμενα βουλευτών</w:t>
      </w:r>
      <w:r w:rsidR="005F554F">
        <w:rPr>
          <w:rFonts w:ascii="Times New Roman" w:hAnsi="Times New Roman" w:cs="Times New Roman"/>
          <w:i/>
          <w:iCs/>
          <w:sz w:val="28"/>
          <w:szCs w:val="28"/>
        </w:rPr>
        <w:t xml:space="preserve"> να</w:t>
      </w:r>
      <w:r w:rsidR="003535A1">
        <w:rPr>
          <w:rFonts w:ascii="Times New Roman" w:hAnsi="Times New Roman" w:cs="Times New Roman"/>
          <w:i/>
          <w:iCs/>
          <w:sz w:val="28"/>
          <w:szCs w:val="28"/>
        </w:rPr>
        <w:t xml:space="preserve"> διαπράττουν κακουργηματικές πράξεις άσχετες με τα βουλευτικά τους καθήκοντα</w:t>
      </w:r>
      <w:r w:rsidR="00EB0A25">
        <w:rPr>
          <w:rFonts w:ascii="Times New Roman" w:hAnsi="Times New Roman" w:cs="Times New Roman"/>
          <w:i/>
          <w:iCs/>
          <w:sz w:val="28"/>
          <w:szCs w:val="28"/>
        </w:rPr>
        <w:t>, να τις επιδεικνύουν με θράσος στα μέσα κοινωνικής δικτύωσης</w:t>
      </w:r>
      <w:r w:rsidR="003535A1">
        <w:rPr>
          <w:rFonts w:ascii="Times New Roman" w:hAnsi="Times New Roman" w:cs="Times New Roman"/>
          <w:i/>
          <w:iCs/>
          <w:sz w:val="28"/>
          <w:szCs w:val="28"/>
        </w:rPr>
        <w:t xml:space="preserve"> </w:t>
      </w:r>
      <w:r w:rsidR="005F554F">
        <w:rPr>
          <w:rFonts w:ascii="Times New Roman" w:hAnsi="Times New Roman" w:cs="Times New Roman"/>
          <w:i/>
          <w:iCs/>
          <w:sz w:val="28"/>
          <w:szCs w:val="28"/>
        </w:rPr>
        <w:t xml:space="preserve">και </w:t>
      </w:r>
      <w:r w:rsidR="003535A1">
        <w:rPr>
          <w:rFonts w:ascii="Times New Roman" w:hAnsi="Times New Roman" w:cs="Times New Roman"/>
          <w:i/>
          <w:iCs/>
          <w:sz w:val="28"/>
          <w:szCs w:val="28"/>
        </w:rPr>
        <w:t xml:space="preserve">να δίνουν αγώνα μέσα στη Βουλή για να διατηρήσουν την ασυλία τους και το ακαταδίωκτο. </w:t>
      </w:r>
    </w:p>
    <w:p w14:paraId="4B20D3A0" w14:textId="77777777" w:rsidR="00D14C32" w:rsidRPr="00122116" w:rsidRDefault="00D14C32" w:rsidP="00D14C32">
      <w:pPr>
        <w:spacing w:line="360" w:lineRule="auto"/>
        <w:jc w:val="both"/>
        <w:rPr>
          <w:rFonts w:ascii="Times New Roman" w:hAnsi="Times New Roman" w:cs="Times New Roman"/>
          <w:sz w:val="28"/>
          <w:szCs w:val="28"/>
        </w:rPr>
      </w:pPr>
    </w:p>
    <w:p w14:paraId="0D851ECC" w14:textId="7F12A14C" w:rsidR="00D14C32" w:rsidRPr="00C72EFF" w:rsidRDefault="00D14C32" w:rsidP="00C72EFF">
      <w:pPr>
        <w:pStyle w:val="a6"/>
        <w:numPr>
          <w:ilvl w:val="0"/>
          <w:numId w:val="1"/>
        </w:numPr>
        <w:spacing w:line="360" w:lineRule="auto"/>
        <w:jc w:val="both"/>
        <w:rPr>
          <w:rFonts w:ascii="Times New Roman" w:hAnsi="Times New Roman" w:cs="Times New Roman"/>
          <w:sz w:val="28"/>
          <w:szCs w:val="28"/>
        </w:rPr>
      </w:pPr>
      <w:r w:rsidRPr="00C72EFF">
        <w:rPr>
          <w:rFonts w:ascii="Times New Roman" w:hAnsi="Times New Roman" w:cs="Times New Roman"/>
          <w:sz w:val="28"/>
          <w:szCs w:val="28"/>
        </w:rPr>
        <w:t>Η Ένωση έχει κάνει λόγο για «προσπάθεια θεσμικού εκφοβισμού» με αφορμή τη συμπεριφορά της Ζωής Κωνσταντοπούλου μέσα στις δικαστικές αίθουσες, ενώ η ίδια σας εγκαλεί προσωπικά. Ποια είναι η τελική σας θέση σε αυτή την παρατεταμένη αντιπαράθεση; </w:t>
      </w:r>
    </w:p>
    <w:p w14:paraId="3936F3AA" w14:textId="17900AE0" w:rsidR="003535A1" w:rsidRPr="005F554F" w:rsidRDefault="005F554F" w:rsidP="00D14C32">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Η Κωνσταντοπούλου δεν αποτελεί ένα φαινόμενο που γεννήθηκε χθες</w:t>
      </w:r>
      <w:r w:rsidR="00C70677">
        <w:rPr>
          <w:rFonts w:ascii="Times New Roman" w:hAnsi="Times New Roman" w:cs="Times New Roman"/>
          <w:i/>
          <w:iCs/>
          <w:sz w:val="28"/>
          <w:szCs w:val="28"/>
        </w:rPr>
        <w:t xml:space="preserve"> και δεν αναπτύχθηκε έξω από το υφιστάμενο κοινωνικό περιβάλλον. Σε όλο τον κόσμο και ιδιαίτερα σε περιόδους μειωμένης πολιτικής συνειδητοποίησης και οξυμένων οικονομικών προβλημάτων, ανθούν μορφώματα που </w:t>
      </w:r>
      <w:r w:rsidR="00C70677">
        <w:rPr>
          <w:rFonts w:ascii="Times New Roman" w:hAnsi="Times New Roman" w:cs="Times New Roman"/>
          <w:i/>
          <w:iCs/>
          <w:sz w:val="28"/>
          <w:szCs w:val="28"/>
        </w:rPr>
        <w:lastRenderedPageBreak/>
        <w:t xml:space="preserve">εκμεταλλεύονται τη λαϊκή δυσαρέσκεια και εμφανίζονται ως σωτήρες του έθνους. Η Κωνσταντοπούλου πέρα από πολιτικός είναι και δικηγόρος. Την ίδια λοιπόν εκχυδαϊσμένη στάση έναντι του Κοινοβουλίου, επιδεικνύει και στα δικαστήρια. Λόγω έλλειψης θεσμικού πλαισίου και απροθυμίας του κράτους να αντιμετωπίσει </w:t>
      </w:r>
      <w:r w:rsidR="00806212">
        <w:rPr>
          <w:rFonts w:ascii="Times New Roman" w:hAnsi="Times New Roman" w:cs="Times New Roman"/>
          <w:i/>
          <w:iCs/>
          <w:sz w:val="28"/>
          <w:szCs w:val="28"/>
        </w:rPr>
        <w:t xml:space="preserve">τέτοιες </w:t>
      </w:r>
      <w:r w:rsidR="00136DE7">
        <w:rPr>
          <w:rFonts w:ascii="Times New Roman" w:hAnsi="Times New Roman" w:cs="Times New Roman"/>
          <w:i/>
          <w:iCs/>
          <w:sz w:val="28"/>
          <w:szCs w:val="28"/>
        </w:rPr>
        <w:t>συμπεριφορές, βρήκε τις χαραμάδες του συστήματος και ποδοπατάει συνειδήσεις. Όποιος βρίσκεται απέναντί της</w:t>
      </w:r>
      <w:r w:rsidR="00806212">
        <w:rPr>
          <w:rFonts w:ascii="Times New Roman" w:hAnsi="Times New Roman" w:cs="Times New Roman"/>
          <w:i/>
          <w:iCs/>
          <w:sz w:val="28"/>
          <w:szCs w:val="28"/>
        </w:rPr>
        <w:t>, βουλευτής, δικαστής, αστυνομικός, δημοσιογράφος, υπάλληλος της επιθεώρησης εργασίας,</w:t>
      </w:r>
      <w:r w:rsidR="00136DE7">
        <w:rPr>
          <w:rFonts w:ascii="Times New Roman" w:hAnsi="Times New Roman" w:cs="Times New Roman"/>
          <w:i/>
          <w:iCs/>
          <w:sz w:val="28"/>
          <w:szCs w:val="28"/>
        </w:rPr>
        <w:t xml:space="preserve"> αντιμετωπίζει το δίλημμα είτε να ορθώσει ανάστημα, να πράξει το καθήκον του και να βρεθεί </w:t>
      </w:r>
      <w:proofErr w:type="spellStart"/>
      <w:r w:rsidR="00136DE7">
        <w:rPr>
          <w:rFonts w:ascii="Times New Roman" w:hAnsi="Times New Roman" w:cs="Times New Roman"/>
          <w:i/>
          <w:iCs/>
          <w:sz w:val="28"/>
          <w:szCs w:val="28"/>
        </w:rPr>
        <w:t>μηνυόμενος</w:t>
      </w:r>
      <w:proofErr w:type="spellEnd"/>
      <w:r w:rsidR="00136DE7">
        <w:rPr>
          <w:rFonts w:ascii="Times New Roman" w:hAnsi="Times New Roman" w:cs="Times New Roman"/>
          <w:i/>
          <w:iCs/>
          <w:sz w:val="28"/>
          <w:szCs w:val="28"/>
        </w:rPr>
        <w:t>, προπηλακισμένος, κατασυκοφαντημένος είτε να συγκατανεύσε</w:t>
      </w:r>
      <w:r w:rsidR="00F25B56">
        <w:rPr>
          <w:rFonts w:ascii="Times New Roman" w:hAnsi="Times New Roman" w:cs="Times New Roman"/>
          <w:i/>
          <w:iCs/>
          <w:sz w:val="28"/>
          <w:szCs w:val="28"/>
        </w:rPr>
        <w:t xml:space="preserve">ι, να σκύψει το κεφάλι και να υποχωρήσει στον παραλογισμό της. </w:t>
      </w:r>
      <w:r w:rsidR="00136DE7">
        <w:rPr>
          <w:rFonts w:ascii="Times New Roman" w:hAnsi="Times New Roman" w:cs="Times New Roman"/>
          <w:i/>
          <w:iCs/>
          <w:sz w:val="28"/>
          <w:szCs w:val="28"/>
        </w:rPr>
        <w:t>Σιγά σιγά αποκαλύπτεται</w:t>
      </w:r>
      <w:r w:rsidR="00F25B56">
        <w:rPr>
          <w:rFonts w:ascii="Times New Roman" w:hAnsi="Times New Roman" w:cs="Times New Roman"/>
          <w:i/>
          <w:iCs/>
          <w:sz w:val="28"/>
          <w:szCs w:val="28"/>
        </w:rPr>
        <w:t xml:space="preserve"> και</w:t>
      </w:r>
      <w:r w:rsidR="00136DE7">
        <w:rPr>
          <w:rFonts w:ascii="Times New Roman" w:hAnsi="Times New Roman" w:cs="Times New Roman"/>
          <w:i/>
          <w:iCs/>
          <w:sz w:val="28"/>
          <w:szCs w:val="28"/>
        </w:rPr>
        <w:t xml:space="preserve"> ο ρόλος συγκεκριμένων τηλεοπτικών σταθμών, επιχειρηματιών- ιδιοκτητών των μέσων και </w:t>
      </w:r>
      <w:r w:rsidR="00806212">
        <w:rPr>
          <w:rFonts w:ascii="Times New Roman" w:hAnsi="Times New Roman" w:cs="Times New Roman"/>
          <w:i/>
          <w:iCs/>
          <w:sz w:val="28"/>
          <w:szCs w:val="28"/>
        </w:rPr>
        <w:t xml:space="preserve">στρατευμένων </w:t>
      </w:r>
      <w:r w:rsidR="00136DE7">
        <w:rPr>
          <w:rFonts w:ascii="Times New Roman" w:hAnsi="Times New Roman" w:cs="Times New Roman"/>
          <w:i/>
          <w:iCs/>
          <w:sz w:val="28"/>
          <w:szCs w:val="28"/>
        </w:rPr>
        <w:t>δημοσιογράφων που δίνουν καθημερινό βήμα σε τάχα «</w:t>
      </w:r>
      <w:proofErr w:type="spellStart"/>
      <w:r w:rsidR="00136DE7">
        <w:rPr>
          <w:rFonts w:ascii="Times New Roman" w:hAnsi="Times New Roman" w:cs="Times New Roman"/>
          <w:i/>
          <w:iCs/>
          <w:sz w:val="28"/>
          <w:szCs w:val="28"/>
        </w:rPr>
        <w:t>αντισυστημικούς</w:t>
      </w:r>
      <w:proofErr w:type="spellEnd"/>
      <w:r w:rsidR="00136DE7">
        <w:rPr>
          <w:rFonts w:ascii="Times New Roman" w:hAnsi="Times New Roman" w:cs="Times New Roman"/>
          <w:i/>
          <w:iCs/>
          <w:sz w:val="28"/>
          <w:szCs w:val="28"/>
        </w:rPr>
        <w:t xml:space="preserve">» οι οποίοι στηρίζονται από το «σύστημα» </w:t>
      </w:r>
      <w:r w:rsidR="00F25B56">
        <w:rPr>
          <w:rFonts w:ascii="Times New Roman" w:hAnsi="Times New Roman" w:cs="Times New Roman"/>
          <w:i/>
          <w:iCs/>
          <w:sz w:val="28"/>
          <w:szCs w:val="28"/>
        </w:rPr>
        <w:t xml:space="preserve">που προσχηματικά </w:t>
      </w:r>
      <w:r w:rsidR="00136DE7">
        <w:rPr>
          <w:rFonts w:ascii="Times New Roman" w:hAnsi="Times New Roman" w:cs="Times New Roman"/>
          <w:i/>
          <w:iCs/>
          <w:sz w:val="28"/>
          <w:szCs w:val="28"/>
        </w:rPr>
        <w:t xml:space="preserve">καταγγέλλουν. </w:t>
      </w:r>
      <w:r w:rsidR="00F25B56">
        <w:rPr>
          <w:rFonts w:ascii="Times New Roman" w:hAnsi="Times New Roman" w:cs="Times New Roman"/>
          <w:i/>
          <w:iCs/>
          <w:sz w:val="28"/>
          <w:szCs w:val="28"/>
        </w:rPr>
        <w:t>Όσα δεν είπαν εδώ και χρόνια τα πολιτικά κόμματα έχοντας την πλήρη ευθύνη της κατάστασης που δημ</w:t>
      </w:r>
      <w:r w:rsidR="004100D4">
        <w:rPr>
          <w:rFonts w:ascii="Times New Roman" w:hAnsi="Times New Roman" w:cs="Times New Roman"/>
          <w:i/>
          <w:iCs/>
          <w:sz w:val="28"/>
          <w:szCs w:val="28"/>
        </w:rPr>
        <w:t>ι</w:t>
      </w:r>
      <w:r w:rsidR="00F25B56">
        <w:rPr>
          <w:rFonts w:ascii="Times New Roman" w:hAnsi="Times New Roman" w:cs="Times New Roman"/>
          <w:i/>
          <w:iCs/>
          <w:sz w:val="28"/>
          <w:szCs w:val="28"/>
        </w:rPr>
        <w:t xml:space="preserve">ουργήθηκε, το έκανε τους τελευταίους μήνες η Ένωση Δικαστών και Εισαγγελέων. Την περασμένη εβδομάδα μετά από αίτημά μας στην Ευρωπαϊκή Ένωση Δικαστών συζητήθηκε το ζήτημα απρεπών και ανεξέλεγκτων συμπεριφορών δικηγόρων έναντι της έδρας. Το Ψήφισμα της Ευρωπαϊκής Ένωσης Δικαστών είναι </w:t>
      </w:r>
      <w:r w:rsidR="004100D4">
        <w:rPr>
          <w:rFonts w:ascii="Times New Roman" w:hAnsi="Times New Roman" w:cs="Times New Roman"/>
          <w:i/>
          <w:iCs/>
          <w:sz w:val="28"/>
          <w:szCs w:val="28"/>
        </w:rPr>
        <w:t xml:space="preserve">αποκαλυπτικό </w:t>
      </w:r>
      <w:r w:rsidR="00F25B56">
        <w:rPr>
          <w:rFonts w:ascii="Times New Roman" w:hAnsi="Times New Roman" w:cs="Times New Roman"/>
          <w:i/>
          <w:iCs/>
          <w:sz w:val="28"/>
          <w:szCs w:val="28"/>
        </w:rPr>
        <w:t xml:space="preserve">για την Ελλάδα και το δημοσιοποιήσαμε στην ηλεκτρονική μας σελίδα. Δύο πράγματα πρέπει να γίνουν κατανοητά. Πρώτον ότι η πρόοδος, το δικαίωμα της κριτικής και η δημοκρατία </w:t>
      </w:r>
      <w:r w:rsidR="00551BF0">
        <w:rPr>
          <w:rFonts w:ascii="Times New Roman" w:hAnsi="Times New Roman" w:cs="Times New Roman"/>
          <w:i/>
          <w:iCs/>
          <w:sz w:val="28"/>
          <w:szCs w:val="28"/>
        </w:rPr>
        <w:t xml:space="preserve">είναι έννοιες ασύμβατες με </w:t>
      </w:r>
      <w:r w:rsidR="00F25B56">
        <w:rPr>
          <w:rFonts w:ascii="Times New Roman" w:hAnsi="Times New Roman" w:cs="Times New Roman"/>
          <w:i/>
          <w:iCs/>
          <w:sz w:val="28"/>
          <w:szCs w:val="28"/>
        </w:rPr>
        <w:t>την ασυδοσία, τον αυταρχισμό, τη</w:t>
      </w:r>
      <w:r w:rsidR="00551BF0">
        <w:rPr>
          <w:rFonts w:ascii="Times New Roman" w:hAnsi="Times New Roman" w:cs="Times New Roman"/>
          <w:i/>
          <w:iCs/>
          <w:sz w:val="28"/>
          <w:szCs w:val="28"/>
        </w:rPr>
        <w:t xml:space="preserve"> μεθοδική και συστηματική </w:t>
      </w:r>
      <w:r w:rsidR="00F25B56">
        <w:rPr>
          <w:rFonts w:ascii="Times New Roman" w:hAnsi="Times New Roman" w:cs="Times New Roman"/>
          <w:i/>
          <w:iCs/>
          <w:sz w:val="28"/>
          <w:szCs w:val="28"/>
        </w:rPr>
        <w:t xml:space="preserve">δολοφονία χαρακτήρων. Δεύτερον ότι και η δημοκρατία έχει το δικαίωμα να λάβει μέτρα </w:t>
      </w:r>
      <w:r w:rsidR="00551BF0">
        <w:rPr>
          <w:rFonts w:ascii="Times New Roman" w:hAnsi="Times New Roman" w:cs="Times New Roman"/>
          <w:i/>
          <w:iCs/>
          <w:sz w:val="28"/>
          <w:szCs w:val="28"/>
        </w:rPr>
        <w:t xml:space="preserve">για να προστατέψει τους θεσμούς της όταν αυτοί κινδυνεύουν. </w:t>
      </w:r>
      <w:r w:rsidR="00806212">
        <w:rPr>
          <w:rFonts w:ascii="Times New Roman" w:hAnsi="Times New Roman" w:cs="Times New Roman"/>
          <w:i/>
          <w:iCs/>
          <w:sz w:val="28"/>
          <w:szCs w:val="28"/>
        </w:rPr>
        <w:t xml:space="preserve">Η δειλία της Δημοκρατίας της </w:t>
      </w:r>
      <w:proofErr w:type="spellStart"/>
      <w:r w:rsidR="00806212">
        <w:rPr>
          <w:rFonts w:ascii="Times New Roman" w:hAnsi="Times New Roman" w:cs="Times New Roman"/>
          <w:i/>
          <w:iCs/>
          <w:sz w:val="28"/>
          <w:szCs w:val="28"/>
        </w:rPr>
        <w:t>Βαιμάρης</w:t>
      </w:r>
      <w:proofErr w:type="spellEnd"/>
      <w:r w:rsidR="00806212">
        <w:rPr>
          <w:rFonts w:ascii="Times New Roman" w:hAnsi="Times New Roman" w:cs="Times New Roman"/>
          <w:i/>
          <w:iCs/>
          <w:sz w:val="28"/>
          <w:szCs w:val="28"/>
        </w:rPr>
        <w:t xml:space="preserve"> γέννησε το </w:t>
      </w:r>
      <w:r w:rsidR="004F12AA">
        <w:rPr>
          <w:rFonts w:ascii="Times New Roman" w:hAnsi="Times New Roman" w:cs="Times New Roman"/>
          <w:i/>
          <w:iCs/>
          <w:sz w:val="28"/>
          <w:szCs w:val="28"/>
        </w:rPr>
        <w:t xml:space="preserve">αυθάδες τέρας του εθνικοσοσιαλισμού. </w:t>
      </w:r>
    </w:p>
    <w:p w14:paraId="46FB1FF9" w14:textId="22C3718C" w:rsidR="00D14C32" w:rsidRPr="005F554F" w:rsidRDefault="00D14C32" w:rsidP="00D14C32">
      <w:pPr>
        <w:spacing w:line="360" w:lineRule="auto"/>
        <w:jc w:val="both"/>
        <w:rPr>
          <w:rFonts w:ascii="Times New Roman" w:hAnsi="Times New Roman" w:cs="Times New Roman"/>
          <w:b/>
          <w:bCs/>
          <w:sz w:val="28"/>
          <w:szCs w:val="28"/>
        </w:rPr>
      </w:pPr>
    </w:p>
    <w:p w14:paraId="2B065F36" w14:textId="073EDD4F" w:rsidR="00D14C32" w:rsidRPr="00C72EFF" w:rsidRDefault="00D14C32" w:rsidP="00C72EFF">
      <w:pPr>
        <w:pStyle w:val="a6"/>
        <w:numPr>
          <w:ilvl w:val="0"/>
          <w:numId w:val="1"/>
        </w:numPr>
        <w:spacing w:line="360" w:lineRule="auto"/>
        <w:jc w:val="both"/>
        <w:rPr>
          <w:rFonts w:ascii="Times New Roman" w:hAnsi="Times New Roman" w:cs="Times New Roman"/>
          <w:sz w:val="28"/>
          <w:szCs w:val="28"/>
        </w:rPr>
      </w:pPr>
      <w:r w:rsidRPr="00C72EFF">
        <w:rPr>
          <w:rFonts w:ascii="Times New Roman" w:hAnsi="Times New Roman" w:cs="Times New Roman"/>
          <w:sz w:val="28"/>
          <w:szCs w:val="28"/>
        </w:rPr>
        <w:t>Η εμπλοκή της Ευρωπαϊκής Εισαγγελίας σε μεγάλες υποθέσεις διαφθοράς στη χώρα μας έχει αναδείξει μια θεσμική «τριβή» με μέρος της εκτελεστικής εξουσίας και πιο συγκεκριμένα με μέλη της κυβέρνησης. Ποια είναι η γνώμη σας σχετικά; </w:t>
      </w:r>
    </w:p>
    <w:p w14:paraId="12579F97" w14:textId="455B06FA" w:rsidR="00D14C32" w:rsidRPr="00781AA3" w:rsidRDefault="00781AA3" w:rsidP="00D14C32">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Η Ευρωπαϊκή Εισαγγελία λειτουργεί υπό την εποπτεία της Ευρωπαίας Εισαγγελέα από </w:t>
      </w:r>
      <w:proofErr w:type="spellStart"/>
      <w:r>
        <w:rPr>
          <w:rFonts w:ascii="Times New Roman" w:hAnsi="Times New Roman" w:cs="Times New Roman"/>
          <w:i/>
          <w:iCs/>
          <w:sz w:val="28"/>
          <w:szCs w:val="28"/>
        </w:rPr>
        <w:t>έλληνες</w:t>
      </w:r>
      <w:proofErr w:type="spellEnd"/>
      <w:r>
        <w:rPr>
          <w:rFonts w:ascii="Times New Roman" w:hAnsi="Times New Roman" w:cs="Times New Roman"/>
          <w:i/>
          <w:iCs/>
          <w:sz w:val="28"/>
          <w:szCs w:val="28"/>
        </w:rPr>
        <w:t xml:space="preserve"> </w:t>
      </w:r>
      <w:r w:rsidR="003A3583">
        <w:rPr>
          <w:rFonts w:ascii="Times New Roman" w:hAnsi="Times New Roman" w:cs="Times New Roman"/>
          <w:i/>
          <w:iCs/>
          <w:sz w:val="28"/>
          <w:szCs w:val="28"/>
        </w:rPr>
        <w:t xml:space="preserve">εντεταλμένους </w:t>
      </w:r>
      <w:r>
        <w:rPr>
          <w:rFonts w:ascii="Times New Roman" w:hAnsi="Times New Roman" w:cs="Times New Roman"/>
          <w:i/>
          <w:iCs/>
          <w:sz w:val="28"/>
          <w:szCs w:val="28"/>
        </w:rPr>
        <w:t xml:space="preserve">εισαγγελικούς λειτουργούς και ερευνά υποθέσεις </w:t>
      </w:r>
      <w:r w:rsidR="003A3583">
        <w:rPr>
          <w:rFonts w:ascii="Times New Roman" w:hAnsi="Times New Roman" w:cs="Times New Roman"/>
          <w:i/>
          <w:iCs/>
          <w:sz w:val="28"/>
          <w:szCs w:val="28"/>
        </w:rPr>
        <w:t xml:space="preserve">κατάχρησης κοινοτικών κονδυλίων. Τέτοιου είδους υποθέσεις δεν αντιμετωπίζουν οι εισαγγελίες και τα δικαστήρια μόνο στα πλαίσια των κοινοτικών κονδυλίων. Είναι γνωστές οι υποθέσεις εμπλοκής πολιτικών προσώπων σε ποινικές υποθέσεις ήδη από την δεκαετία του 1990. Υπήρξαν δεκάδες υποθέσεις που διερευνήθηκαν και πολλές οι καταδικαστικές αποφάσεις. </w:t>
      </w:r>
      <w:r w:rsidR="00E7508D">
        <w:rPr>
          <w:rFonts w:ascii="Times New Roman" w:hAnsi="Times New Roman" w:cs="Times New Roman"/>
          <w:i/>
          <w:iCs/>
          <w:sz w:val="28"/>
          <w:szCs w:val="28"/>
        </w:rPr>
        <w:t xml:space="preserve">Είναι συνηθισμένη η αμυντική θέση του πολιτικού κόμματος στελέχη του οποίου ερευνώνται, να εξαπολύει μύδρους κατά των δικαστικών λειτουργών, να αφήνει υπονοούμενα, να καταγγέλλει πολιτική σκευωρία. Όσο οι καταγγελίες αυτές στρέφονταν εναντίον της ελληνικής δικαιοσύνης βρίσκονταν πάντοτε χειροκροτητές που επιδοκίμαζαν τέτοιου είδους αήθεις πολιτικές παρεμβάσεις και πρόθυμα ΜΜΕ τα οποία αναλάμβαναν τον ρόλο του κατηγόρου. Αυτή τη φορά η εμπλοκή ενός ευρωπαϊκού δικαστικού οργάνου άλλαξε το αφήγημα. Δύσκολο το εγχείρημα να </w:t>
      </w:r>
      <w:proofErr w:type="spellStart"/>
      <w:r w:rsidR="00E7508D">
        <w:rPr>
          <w:rFonts w:ascii="Times New Roman" w:hAnsi="Times New Roman" w:cs="Times New Roman"/>
          <w:i/>
          <w:iCs/>
          <w:sz w:val="28"/>
          <w:szCs w:val="28"/>
        </w:rPr>
        <w:t>στοχοποιηθούν</w:t>
      </w:r>
      <w:proofErr w:type="spellEnd"/>
      <w:r w:rsidR="00E7508D">
        <w:rPr>
          <w:rFonts w:ascii="Times New Roman" w:hAnsi="Times New Roman" w:cs="Times New Roman"/>
          <w:i/>
          <w:iCs/>
          <w:sz w:val="28"/>
          <w:szCs w:val="28"/>
        </w:rPr>
        <w:t xml:space="preserve"> ευρωπαϊκά όργανα ιδίως από ακραιφνείς υποστηρικτές της Ευρωπαϊκής Ένωσης. Πώς γίνεται να προσαρμόζει η χώρα μας υποχρεωτικά τη νομοθεσία της στους ευρωπαϊκούς Κανονισμούς και στις Οδηγίες όταν πρόκειται πχ για </w:t>
      </w:r>
      <w:proofErr w:type="spellStart"/>
      <w:r w:rsidR="00E7508D">
        <w:rPr>
          <w:rFonts w:ascii="Times New Roman" w:hAnsi="Times New Roman" w:cs="Times New Roman"/>
          <w:i/>
          <w:iCs/>
          <w:sz w:val="28"/>
          <w:szCs w:val="28"/>
        </w:rPr>
        <w:t>απομείωση</w:t>
      </w:r>
      <w:proofErr w:type="spellEnd"/>
      <w:r w:rsidR="00E7508D">
        <w:rPr>
          <w:rFonts w:ascii="Times New Roman" w:hAnsi="Times New Roman" w:cs="Times New Roman"/>
          <w:i/>
          <w:iCs/>
          <w:sz w:val="28"/>
          <w:szCs w:val="28"/>
        </w:rPr>
        <w:t xml:space="preserve"> των εργασιακών και ασφαλιστικών δικαιωμάτων και να αμφισβητεί Ψηφίσματα του Ευρωκοινοβουλίου </w:t>
      </w:r>
      <w:r w:rsidR="00D51A7A">
        <w:rPr>
          <w:rFonts w:ascii="Times New Roman" w:hAnsi="Times New Roman" w:cs="Times New Roman"/>
          <w:i/>
          <w:iCs/>
          <w:sz w:val="28"/>
          <w:szCs w:val="28"/>
        </w:rPr>
        <w:t xml:space="preserve">για το Κράτος Δικαίου </w:t>
      </w:r>
      <w:r w:rsidR="00E7508D">
        <w:rPr>
          <w:rFonts w:ascii="Times New Roman" w:hAnsi="Times New Roman" w:cs="Times New Roman"/>
          <w:i/>
          <w:iCs/>
          <w:sz w:val="28"/>
          <w:szCs w:val="28"/>
        </w:rPr>
        <w:t xml:space="preserve">και αποφάσεις της Ευρωπαϊκής Εισαγγελίας; </w:t>
      </w:r>
      <w:r w:rsidR="00D51A7A">
        <w:rPr>
          <w:rFonts w:ascii="Times New Roman" w:hAnsi="Times New Roman" w:cs="Times New Roman"/>
          <w:i/>
          <w:iCs/>
          <w:sz w:val="28"/>
          <w:szCs w:val="28"/>
        </w:rPr>
        <w:t xml:space="preserve">Την ένταξη στην Ευρωπαϊκή Ένωση δεν την δέχεσαι επιλεκτικά κατά το μέρος που σε συμφέρει. Οι δικαστικοί λειτουργοί δεν </w:t>
      </w:r>
      <w:r w:rsidR="00D51A7A">
        <w:rPr>
          <w:rFonts w:ascii="Times New Roman" w:hAnsi="Times New Roman" w:cs="Times New Roman"/>
          <w:i/>
          <w:iCs/>
          <w:sz w:val="28"/>
          <w:szCs w:val="28"/>
        </w:rPr>
        <w:lastRenderedPageBreak/>
        <w:t>έχουν απέναντί τους ιδεολογία, πολιτικές αντιλήψεις, πολιτικά κόμματα. Έχουν πράξεις που πρέπει να διερευνήσουν. Και στον αγώνα αυτόν που δίνουν</w:t>
      </w:r>
      <w:r w:rsidR="00B90613">
        <w:rPr>
          <w:rFonts w:ascii="Times New Roman" w:hAnsi="Times New Roman" w:cs="Times New Roman"/>
          <w:i/>
          <w:iCs/>
          <w:sz w:val="28"/>
          <w:szCs w:val="28"/>
        </w:rPr>
        <w:t>,</w:t>
      </w:r>
      <w:r w:rsidR="00D51A7A">
        <w:rPr>
          <w:rFonts w:ascii="Times New Roman" w:hAnsi="Times New Roman" w:cs="Times New Roman"/>
          <w:i/>
          <w:iCs/>
          <w:sz w:val="28"/>
          <w:szCs w:val="28"/>
        </w:rPr>
        <w:t xml:space="preserve"> σύμμαχός τους πρέπει να είναι όλοι οι πολίτες ανεξάρτητα από την πολιτική τους τοποθέτηση. </w:t>
      </w:r>
    </w:p>
    <w:p w14:paraId="39603AAF" w14:textId="77777777" w:rsidR="004100D4" w:rsidRPr="004100D4" w:rsidRDefault="004100D4" w:rsidP="00D14C32">
      <w:pPr>
        <w:spacing w:line="360" w:lineRule="auto"/>
        <w:jc w:val="both"/>
        <w:rPr>
          <w:rFonts w:ascii="Times New Roman" w:hAnsi="Times New Roman" w:cs="Times New Roman"/>
          <w:b/>
          <w:bCs/>
          <w:sz w:val="28"/>
          <w:szCs w:val="28"/>
        </w:rPr>
      </w:pPr>
    </w:p>
    <w:p w14:paraId="2E7F6699" w14:textId="17F33D72" w:rsidR="00D14C32" w:rsidRPr="00C72EFF" w:rsidRDefault="00D14C32" w:rsidP="00C72EFF">
      <w:pPr>
        <w:pStyle w:val="a6"/>
        <w:numPr>
          <w:ilvl w:val="0"/>
          <w:numId w:val="1"/>
        </w:numPr>
        <w:spacing w:line="360" w:lineRule="auto"/>
        <w:jc w:val="both"/>
        <w:rPr>
          <w:rFonts w:ascii="Times New Roman" w:hAnsi="Times New Roman" w:cs="Times New Roman"/>
          <w:sz w:val="28"/>
          <w:szCs w:val="28"/>
        </w:rPr>
      </w:pPr>
      <w:r w:rsidRPr="00C72EFF">
        <w:rPr>
          <w:rFonts w:ascii="Times New Roman" w:hAnsi="Times New Roman" w:cs="Times New Roman"/>
          <w:sz w:val="28"/>
          <w:szCs w:val="28"/>
        </w:rPr>
        <w:t>Σε ανακοίνωσή σας μιλήσατε για την ανάγκη «ανάκτησης της εμπιστοσύνης της κοινωνίας στη Δικαιοσύνη». Πώς πιστεύετε ότι μπορεί να επιτευχθεί αυτό; </w:t>
      </w:r>
    </w:p>
    <w:p w14:paraId="2B061766" w14:textId="636728D4" w:rsidR="004100D4" w:rsidRPr="004100D4" w:rsidRDefault="004100D4" w:rsidP="00D14C32">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Τα κοινωνικά και οικονομικά αδιέξοδα</w:t>
      </w:r>
      <w:r w:rsidR="00082524">
        <w:rPr>
          <w:rFonts w:ascii="Times New Roman" w:hAnsi="Times New Roman" w:cs="Times New Roman"/>
          <w:i/>
          <w:iCs/>
          <w:sz w:val="28"/>
          <w:szCs w:val="28"/>
        </w:rPr>
        <w:t>, τα σύμφυτα με το πολιτικό σύστημα φαινόμενα διαφθοράς,</w:t>
      </w:r>
      <w:r>
        <w:rPr>
          <w:rFonts w:ascii="Times New Roman" w:hAnsi="Times New Roman" w:cs="Times New Roman"/>
          <w:i/>
          <w:iCs/>
          <w:sz w:val="28"/>
          <w:szCs w:val="28"/>
        </w:rPr>
        <w:t xml:space="preserve"> γεννάνε κρίση αξιοπιστίας στους δημοκρατικούς θεσμούς</w:t>
      </w:r>
      <w:r w:rsidR="00082524">
        <w:rPr>
          <w:rFonts w:ascii="Times New Roman" w:hAnsi="Times New Roman" w:cs="Times New Roman"/>
          <w:i/>
          <w:iCs/>
          <w:sz w:val="28"/>
          <w:szCs w:val="28"/>
        </w:rPr>
        <w:t xml:space="preserve">. Σε τέτοιες περιόδους οι απαιτήσεις των πολιτών από τη Δικαιοσύνη είναι αυξημένες καθώς σ αυτήν εναποθέτουν τις ελπίδες τους για κοινωνική δικαιοσύνη και εξυγίανση </w:t>
      </w:r>
      <w:r w:rsidR="002C2F08">
        <w:rPr>
          <w:rFonts w:ascii="Times New Roman" w:hAnsi="Times New Roman" w:cs="Times New Roman"/>
          <w:i/>
          <w:iCs/>
          <w:sz w:val="28"/>
          <w:szCs w:val="28"/>
        </w:rPr>
        <w:t xml:space="preserve">του συστήματος. Αποτελεί χαρακτηριστική ένδειξη το γεγονός ότι τα νέα και παλιά πολιτικά κόμματα στη χώρα μας έχουν πλέον στην προμετωπίδα των προγραμμάτων τους το αίτημα για Δικαιοσύνη. Αν και μια τέτοια αντίληψη παραγνωρίζει το γεγονός ότι τα πλαίσια λειτουργίας </w:t>
      </w:r>
      <w:r w:rsidR="00193B77">
        <w:rPr>
          <w:rFonts w:ascii="Times New Roman" w:hAnsi="Times New Roman" w:cs="Times New Roman"/>
          <w:i/>
          <w:iCs/>
          <w:sz w:val="28"/>
          <w:szCs w:val="28"/>
        </w:rPr>
        <w:t>ενός θεσμού</w:t>
      </w:r>
      <w:r w:rsidR="00B1501E">
        <w:rPr>
          <w:rFonts w:ascii="Times New Roman" w:hAnsi="Times New Roman" w:cs="Times New Roman"/>
          <w:i/>
          <w:iCs/>
          <w:sz w:val="28"/>
          <w:szCs w:val="28"/>
        </w:rPr>
        <w:t xml:space="preserve"> αλλά και η νομοθεσία που εφαρμόζουν τα δικαστήρια (ποινές, παραγραφή, ασυλία και ακαταδίωκτο υπουργών και βουλευτών),</w:t>
      </w:r>
      <w:r w:rsidR="00193B77">
        <w:rPr>
          <w:rFonts w:ascii="Times New Roman" w:hAnsi="Times New Roman" w:cs="Times New Roman"/>
          <w:i/>
          <w:iCs/>
          <w:sz w:val="28"/>
          <w:szCs w:val="28"/>
        </w:rPr>
        <w:t xml:space="preserve"> </w:t>
      </w:r>
      <w:r w:rsidR="002C2F08">
        <w:rPr>
          <w:rFonts w:ascii="Times New Roman" w:hAnsi="Times New Roman" w:cs="Times New Roman"/>
          <w:i/>
          <w:iCs/>
          <w:sz w:val="28"/>
          <w:szCs w:val="28"/>
        </w:rPr>
        <w:t xml:space="preserve">καθορίζονται πρωτίστως από την Κυβέρνηση και τη Βουλή, ωστόσο υπάρχουν σημαντικά περιθώρια βελτίωσης </w:t>
      </w:r>
      <w:r w:rsidR="00F92881">
        <w:rPr>
          <w:rFonts w:ascii="Times New Roman" w:hAnsi="Times New Roman" w:cs="Times New Roman"/>
          <w:i/>
          <w:iCs/>
          <w:sz w:val="28"/>
          <w:szCs w:val="28"/>
        </w:rPr>
        <w:t xml:space="preserve">και αποκατάστασης του κλίματος εμπιστοσύνης. </w:t>
      </w:r>
      <w:r>
        <w:rPr>
          <w:rFonts w:ascii="Times New Roman" w:hAnsi="Times New Roman" w:cs="Times New Roman"/>
          <w:i/>
          <w:iCs/>
          <w:sz w:val="28"/>
          <w:szCs w:val="28"/>
        </w:rPr>
        <w:t>Ανέφερα ήδη παραπάνω δύο αναγκαίες βαθιές συνταγματικές αλλαγές εμβάθυνσης της δικαστικής ανεξαρτησίας</w:t>
      </w:r>
      <w:r w:rsidR="00F92881">
        <w:rPr>
          <w:rFonts w:ascii="Times New Roman" w:hAnsi="Times New Roman" w:cs="Times New Roman"/>
          <w:i/>
          <w:iCs/>
          <w:sz w:val="28"/>
          <w:szCs w:val="28"/>
        </w:rPr>
        <w:t xml:space="preserve"> και περαιτέρω απεξάρτησής της από την κυβέρνηση. Σε επίπεδο καθημερινότητας είναι αναγκαία η δημιουργία τμήματος εμπειρογνωμόνων (πχ γραφολόγοι, οικονομολόγοι) στη Δικαστική Αστυνομία </w:t>
      </w:r>
      <w:r w:rsidR="00415C90">
        <w:rPr>
          <w:rFonts w:ascii="Times New Roman" w:hAnsi="Times New Roman" w:cs="Times New Roman"/>
          <w:i/>
          <w:iCs/>
          <w:sz w:val="28"/>
          <w:szCs w:val="28"/>
        </w:rPr>
        <w:t xml:space="preserve">οι οποίοι </w:t>
      </w:r>
      <w:r w:rsidR="00F92881">
        <w:rPr>
          <w:rFonts w:ascii="Times New Roman" w:hAnsi="Times New Roman" w:cs="Times New Roman"/>
          <w:i/>
          <w:iCs/>
          <w:sz w:val="28"/>
          <w:szCs w:val="28"/>
        </w:rPr>
        <w:t xml:space="preserve">θα συνεπικουρούν δικαστές και εισαγγελείς στο έργο τους ώστε να είναι περισσότερο αποτελεσματικό και ταχύτερο. </w:t>
      </w:r>
      <w:r w:rsidR="00787867">
        <w:rPr>
          <w:rFonts w:ascii="Times New Roman" w:hAnsi="Times New Roman" w:cs="Times New Roman"/>
          <w:i/>
          <w:iCs/>
          <w:sz w:val="28"/>
          <w:szCs w:val="28"/>
        </w:rPr>
        <w:t xml:space="preserve">Θα πρέπει να μπούνε σαφή όρια δεοντολογίας σε τηλεοπτικές εκπομπές και </w:t>
      </w:r>
      <w:r w:rsidR="00787867">
        <w:rPr>
          <w:rFonts w:ascii="Times New Roman" w:hAnsi="Times New Roman" w:cs="Times New Roman"/>
          <w:i/>
          <w:iCs/>
          <w:sz w:val="28"/>
          <w:szCs w:val="28"/>
        </w:rPr>
        <w:lastRenderedPageBreak/>
        <w:t>δημοσιογράφους οι οποίοι χωρίς καμία απολύτως γνώση της νομικής επιστήμης και με μηδενική συνείδηση, «πουλάνε» ως εμπόρευμα μια ψευδή και αντιεπιστημονική εικόνα της πραγματικότητας, ευτελίζοντας</w:t>
      </w:r>
      <w:r w:rsidR="00415C90">
        <w:rPr>
          <w:rFonts w:ascii="Times New Roman" w:hAnsi="Times New Roman" w:cs="Times New Roman"/>
          <w:i/>
          <w:iCs/>
          <w:sz w:val="28"/>
          <w:szCs w:val="28"/>
        </w:rPr>
        <w:t xml:space="preserve"> και δυσφημώντας</w:t>
      </w:r>
      <w:r w:rsidR="00787867">
        <w:rPr>
          <w:rFonts w:ascii="Times New Roman" w:hAnsi="Times New Roman" w:cs="Times New Roman"/>
          <w:i/>
          <w:iCs/>
          <w:sz w:val="28"/>
          <w:szCs w:val="28"/>
        </w:rPr>
        <w:t xml:space="preserve"> το τιτάνιο έργο που επιτελούν οι δικαστικοί λειτουργοί. </w:t>
      </w:r>
      <w:r w:rsidR="000433C7">
        <w:rPr>
          <w:rFonts w:ascii="Times New Roman" w:hAnsi="Times New Roman" w:cs="Times New Roman"/>
          <w:i/>
          <w:iCs/>
          <w:sz w:val="28"/>
          <w:szCs w:val="28"/>
        </w:rPr>
        <w:t xml:space="preserve">Στον τομέα της διαρκούς ενημέρωσης της κοινωνίας για τα θέματα της Δικαιοσύνης η Ένωσή μας θα αναλάβει πιο ενεργό συμμετοχή το επόμενο διάστημα με τα νέα μέσα επικοινωνίας. </w:t>
      </w:r>
      <w:r w:rsidR="00BA6737">
        <w:rPr>
          <w:rFonts w:ascii="Times New Roman" w:hAnsi="Times New Roman" w:cs="Times New Roman"/>
          <w:i/>
          <w:iCs/>
          <w:sz w:val="28"/>
          <w:szCs w:val="28"/>
        </w:rPr>
        <w:t xml:space="preserve">Θα πρέπει τέλος το Υπουργείο Δικαιοσύνης </w:t>
      </w:r>
      <w:r w:rsidR="00B1501E">
        <w:rPr>
          <w:rFonts w:ascii="Times New Roman" w:hAnsi="Times New Roman" w:cs="Times New Roman"/>
          <w:i/>
          <w:iCs/>
          <w:sz w:val="28"/>
          <w:szCs w:val="28"/>
        </w:rPr>
        <w:t xml:space="preserve">να βρει </w:t>
      </w:r>
      <w:r w:rsidR="00CD40A0">
        <w:rPr>
          <w:rFonts w:ascii="Times New Roman" w:hAnsi="Times New Roman" w:cs="Times New Roman"/>
          <w:i/>
          <w:iCs/>
          <w:sz w:val="28"/>
          <w:szCs w:val="28"/>
        </w:rPr>
        <w:t xml:space="preserve">την θεσμική τόλμη </w:t>
      </w:r>
      <w:r w:rsidR="00B1501E">
        <w:rPr>
          <w:rFonts w:ascii="Times New Roman" w:hAnsi="Times New Roman" w:cs="Times New Roman"/>
          <w:i/>
          <w:iCs/>
          <w:sz w:val="28"/>
          <w:szCs w:val="28"/>
        </w:rPr>
        <w:t>της σύγκρουσης με βαθιά ριζωμένες και αντιδραστικές συντεχνιακές αντιλήψεις που αποτελούν τροχοπέδη για κάθε αναγκαίο βήμα</w:t>
      </w:r>
      <w:r w:rsidR="00CD40A0">
        <w:rPr>
          <w:rFonts w:ascii="Times New Roman" w:hAnsi="Times New Roman" w:cs="Times New Roman"/>
          <w:i/>
          <w:iCs/>
          <w:sz w:val="28"/>
          <w:szCs w:val="28"/>
        </w:rPr>
        <w:t xml:space="preserve"> προόδου</w:t>
      </w:r>
      <w:r w:rsidR="00B1501E">
        <w:rPr>
          <w:rFonts w:ascii="Times New Roman" w:hAnsi="Times New Roman" w:cs="Times New Roman"/>
          <w:i/>
          <w:iCs/>
          <w:sz w:val="28"/>
          <w:szCs w:val="28"/>
        </w:rPr>
        <w:t xml:space="preserve">, να αναλάβει </w:t>
      </w:r>
      <w:r w:rsidR="00BA6737">
        <w:rPr>
          <w:rFonts w:ascii="Times New Roman" w:hAnsi="Times New Roman" w:cs="Times New Roman"/>
          <w:i/>
          <w:iCs/>
          <w:sz w:val="28"/>
          <w:szCs w:val="28"/>
        </w:rPr>
        <w:t>την πρωτοβουλία για θεσμοθέτηση επαρκούς νομοθετικού πλαισίου προστασίας των δικαστικών λειτουργών από ύβρεις και προπηλακισμούς μιας μικρής μειοψηφίας δικηγόρων, ευθυγραμμιζόμενο με τα διεθνώς ισχύοντα.</w:t>
      </w:r>
      <w:r w:rsidR="00CD40A0">
        <w:rPr>
          <w:rFonts w:ascii="Times New Roman" w:hAnsi="Times New Roman" w:cs="Times New Roman"/>
          <w:i/>
          <w:iCs/>
          <w:sz w:val="28"/>
          <w:szCs w:val="28"/>
        </w:rPr>
        <w:t xml:space="preserve"> Διαφορετικά η χώρας μας θα βρεθεί εκτεθειμένη στην Ευρώπη για παραβίαση των αρχών του Κράτους δικαίου. Η Ένωσή μας είναι αποφασισμένη να αγωνιστεί στα διεθνή όργανα μέχρι την τελική επικράτηση της λογικής και του μέτρου.</w:t>
      </w:r>
      <w:r w:rsidR="00BA6737">
        <w:rPr>
          <w:rFonts w:ascii="Times New Roman" w:hAnsi="Times New Roman" w:cs="Times New Roman"/>
          <w:i/>
          <w:iCs/>
          <w:sz w:val="28"/>
          <w:szCs w:val="28"/>
        </w:rPr>
        <w:t xml:space="preserve"> Η ασυδοσία και οι τραμπούκικες συμπεριφορές μέσα στη δικαστική αίθουσα ευτελίζουν τις διαδικασίες, οδηγούν σε ματαιώσεις ή πολύμηνες αναβολές, όπως έγινε στην περίπτωση του </w:t>
      </w:r>
      <w:proofErr w:type="spellStart"/>
      <w:r w:rsidR="00BA6737">
        <w:rPr>
          <w:rFonts w:ascii="Times New Roman" w:hAnsi="Times New Roman" w:cs="Times New Roman"/>
          <w:i/>
          <w:iCs/>
          <w:sz w:val="28"/>
          <w:szCs w:val="28"/>
        </w:rPr>
        <w:t>βιντεοληπτικού</w:t>
      </w:r>
      <w:proofErr w:type="spellEnd"/>
      <w:r w:rsidR="00BA6737">
        <w:rPr>
          <w:rFonts w:ascii="Times New Roman" w:hAnsi="Times New Roman" w:cs="Times New Roman"/>
          <w:i/>
          <w:iCs/>
          <w:sz w:val="28"/>
          <w:szCs w:val="28"/>
        </w:rPr>
        <w:t xml:space="preserve"> υλικού στην υπόθεση των Τεμπών και ανακυκλώνουν την ίδια ζοφερή κατάσταση μέσα σε έναν φαύλο κύκλο επίρριψης ευθυνών. </w:t>
      </w:r>
    </w:p>
    <w:p w14:paraId="25E82817" w14:textId="77777777" w:rsidR="002575CB" w:rsidRPr="00D14C32" w:rsidRDefault="002575CB" w:rsidP="00D14C32">
      <w:pPr>
        <w:spacing w:line="360" w:lineRule="auto"/>
        <w:jc w:val="both"/>
        <w:rPr>
          <w:rFonts w:ascii="Times New Roman" w:hAnsi="Times New Roman" w:cs="Times New Roman"/>
          <w:sz w:val="28"/>
          <w:szCs w:val="28"/>
        </w:rPr>
      </w:pPr>
    </w:p>
    <w:sectPr w:rsidR="002575CB" w:rsidRPr="00D14C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0E0579"/>
    <w:multiLevelType w:val="hybridMultilevel"/>
    <w:tmpl w:val="F384C9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C32"/>
    <w:rsid w:val="000433C7"/>
    <w:rsid w:val="00062B0B"/>
    <w:rsid w:val="00082524"/>
    <w:rsid w:val="000E0E52"/>
    <w:rsid w:val="00122116"/>
    <w:rsid w:val="00136DE7"/>
    <w:rsid w:val="00193B77"/>
    <w:rsid w:val="00234EEE"/>
    <w:rsid w:val="002575CB"/>
    <w:rsid w:val="002C2F08"/>
    <w:rsid w:val="003535A1"/>
    <w:rsid w:val="0036511F"/>
    <w:rsid w:val="0038136D"/>
    <w:rsid w:val="003A3583"/>
    <w:rsid w:val="003D1367"/>
    <w:rsid w:val="004100D4"/>
    <w:rsid w:val="00415C90"/>
    <w:rsid w:val="004F12AA"/>
    <w:rsid w:val="00551BF0"/>
    <w:rsid w:val="005D4766"/>
    <w:rsid w:val="005F554F"/>
    <w:rsid w:val="00607768"/>
    <w:rsid w:val="00693418"/>
    <w:rsid w:val="006A575C"/>
    <w:rsid w:val="00781AA3"/>
    <w:rsid w:val="00787867"/>
    <w:rsid w:val="007A4E42"/>
    <w:rsid w:val="007F442C"/>
    <w:rsid w:val="00806212"/>
    <w:rsid w:val="008B0CC6"/>
    <w:rsid w:val="00917DE9"/>
    <w:rsid w:val="009E04B2"/>
    <w:rsid w:val="00AA7795"/>
    <w:rsid w:val="00B1501E"/>
    <w:rsid w:val="00B15733"/>
    <w:rsid w:val="00B90613"/>
    <w:rsid w:val="00B9092D"/>
    <w:rsid w:val="00BA6737"/>
    <w:rsid w:val="00BB4AA8"/>
    <w:rsid w:val="00C2725D"/>
    <w:rsid w:val="00C70677"/>
    <w:rsid w:val="00C72EFF"/>
    <w:rsid w:val="00CD40A0"/>
    <w:rsid w:val="00D14C32"/>
    <w:rsid w:val="00D4461A"/>
    <w:rsid w:val="00D51A7A"/>
    <w:rsid w:val="00E4416A"/>
    <w:rsid w:val="00E7508D"/>
    <w:rsid w:val="00EB0A25"/>
    <w:rsid w:val="00ED274E"/>
    <w:rsid w:val="00F23D2A"/>
    <w:rsid w:val="00F25B56"/>
    <w:rsid w:val="00F92881"/>
    <w:rsid w:val="00FD6D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41EB6"/>
  <w15:chartTrackingRefBased/>
  <w15:docId w15:val="{539B9F5E-A094-4D52-B1FE-297C8138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D14C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14C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14C3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14C3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14C3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14C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14C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14C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14C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14C3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D14C3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D14C3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D14C3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D14C3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D14C3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14C3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14C3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14C32"/>
    <w:rPr>
      <w:rFonts w:eastAsiaTheme="majorEastAsia" w:cstheme="majorBidi"/>
      <w:color w:val="272727" w:themeColor="text1" w:themeTint="D8"/>
    </w:rPr>
  </w:style>
  <w:style w:type="paragraph" w:styleId="a3">
    <w:name w:val="Title"/>
    <w:basedOn w:val="a"/>
    <w:next w:val="a"/>
    <w:link w:val="Char"/>
    <w:uiPriority w:val="10"/>
    <w:qFormat/>
    <w:rsid w:val="00D14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14C3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14C3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14C3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14C32"/>
    <w:pPr>
      <w:spacing w:before="160"/>
      <w:jc w:val="center"/>
    </w:pPr>
    <w:rPr>
      <w:i/>
      <w:iCs/>
      <w:color w:val="404040" w:themeColor="text1" w:themeTint="BF"/>
    </w:rPr>
  </w:style>
  <w:style w:type="character" w:customStyle="1" w:styleId="Char1">
    <w:name w:val="Απόσπασμα Char"/>
    <w:basedOn w:val="a0"/>
    <w:link w:val="a5"/>
    <w:uiPriority w:val="29"/>
    <w:rsid w:val="00D14C32"/>
    <w:rPr>
      <w:i/>
      <w:iCs/>
      <w:color w:val="404040" w:themeColor="text1" w:themeTint="BF"/>
    </w:rPr>
  </w:style>
  <w:style w:type="paragraph" w:styleId="a6">
    <w:name w:val="List Paragraph"/>
    <w:basedOn w:val="a"/>
    <w:uiPriority w:val="34"/>
    <w:qFormat/>
    <w:rsid w:val="00D14C32"/>
    <w:pPr>
      <w:ind w:left="720"/>
      <w:contextualSpacing/>
    </w:pPr>
  </w:style>
  <w:style w:type="character" w:styleId="a7">
    <w:name w:val="Intense Emphasis"/>
    <w:basedOn w:val="a0"/>
    <w:uiPriority w:val="21"/>
    <w:qFormat/>
    <w:rsid w:val="00D14C32"/>
    <w:rPr>
      <w:i/>
      <w:iCs/>
      <w:color w:val="2F5496" w:themeColor="accent1" w:themeShade="BF"/>
    </w:rPr>
  </w:style>
  <w:style w:type="paragraph" w:styleId="a8">
    <w:name w:val="Intense Quote"/>
    <w:basedOn w:val="a"/>
    <w:next w:val="a"/>
    <w:link w:val="Char2"/>
    <w:uiPriority w:val="30"/>
    <w:qFormat/>
    <w:rsid w:val="00D14C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D14C32"/>
    <w:rPr>
      <w:i/>
      <w:iCs/>
      <w:color w:val="2F5496" w:themeColor="accent1" w:themeShade="BF"/>
    </w:rPr>
  </w:style>
  <w:style w:type="character" w:styleId="a9">
    <w:name w:val="Intense Reference"/>
    <w:basedOn w:val="a0"/>
    <w:uiPriority w:val="32"/>
    <w:qFormat/>
    <w:rsid w:val="00D14C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1817</Words>
  <Characters>9815</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Harry Anthis</cp:lastModifiedBy>
  <cp:revision>2</cp:revision>
  <dcterms:created xsi:type="dcterms:W3CDTF">2026-06-02T06:40:00Z</dcterms:created>
  <dcterms:modified xsi:type="dcterms:W3CDTF">2026-06-02T06:40:00Z</dcterms:modified>
</cp:coreProperties>
</file>