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69D" w:rsidRPr="009F269D" w:rsidRDefault="009F269D" w:rsidP="009F269D">
      <w:pPr>
        <w:jc w:val="center"/>
        <w:rPr>
          <w:rFonts w:ascii="Georgia" w:hAnsi="Georgia"/>
          <w:b/>
          <w:kern w:val="2"/>
          <w14:ligatures w14:val="standardContextual"/>
        </w:rPr>
      </w:pP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9F269D" w:rsidRPr="009F269D" w:rsidTr="0079383F">
        <w:trPr>
          <w:trHeight w:val="816"/>
        </w:trPr>
        <w:tc>
          <w:tcPr>
            <w:tcW w:w="8280" w:type="dxa"/>
            <w:shd w:val="clear" w:color="auto" w:fill="FBE4D5" w:themeFill="accent2" w:themeFillTint="33"/>
          </w:tcPr>
          <w:p w:rsidR="009F269D" w:rsidRPr="009F269D" w:rsidRDefault="009F269D" w:rsidP="009F269D">
            <w:pPr>
              <w:spacing w:before="240"/>
              <w:jc w:val="center"/>
              <w:rPr>
                <w:rFonts w:ascii="Georgia" w:hAnsi="Georgia"/>
                <w:b/>
                <w:kern w:val="2"/>
                <w:sz w:val="28"/>
                <w:szCs w:val="28"/>
                <w:u w:val="single"/>
                <w14:ligatures w14:val="standardContextual"/>
              </w:rPr>
            </w:pPr>
            <w:r w:rsidRPr="009F269D">
              <w:rPr>
                <w:rFonts w:ascii="Georgia" w:hAnsi="Georgia"/>
                <w:b/>
                <w:kern w:val="2"/>
                <w:sz w:val="28"/>
                <w:szCs w:val="28"/>
                <w:u w:val="single"/>
                <w14:ligatures w14:val="standardContextual"/>
              </w:rPr>
              <w:t xml:space="preserve">ΕΠΙΚΑΙΡΗ ΝΟΜΟΛΟΓΙΑ </w:t>
            </w:r>
          </w:p>
          <w:p w:rsidR="009F269D" w:rsidRPr="009F269D" w:rsidRDefault="009F269D" w:rsidP="009F269D">
            <w:pPr>
              <w:spacing w:line="276" w:lineRule="auto"/>
              <w:jc w:val="center"/>
              <w:rPr>
                <w:rFonts w:ascii="Georgia" w:hAnsi="Georgia"/>
                <w:b/>
                <w:kern w:val="2"/>
                <w14:ligatures w14:val="standardContextual"/>
              </w:rPr>
            </w:pPr>
            <w:r w:rsidRPr="009F269D">
              <w:rPr>
                <w:rFonts w:ascii="Georgia" w:hAnsi="Georgia"/>
                <w:b/>
                <w:kern w:val="2"/>
                <w14:ligatures w14:val="standardContextual"/>
              </w:rPr>
              <w:t>ΤΟΥ ΕΥΡΩΠΑΪΚΟΥ ΔΙΚΑΣΤΗΡΙΟΥ ΔΙΚΑΙΩΜΑΤΩΝ ΤΟΥ ΑΝΘΡΩΠΟΥ, ΤΟΥ ΑΡΕΙΟΥ ΠΑΓΟΥ, ΤΟΥ ΣΥΜΒΟΥΛΙΟΥ ΤΗΣ ΕΠΙΚΡΑΤΕΙΑΣ                 ΚΑΙ ΤΩΝ ΛΟΙΠΩΝ ΔΙΚΑΣΤΗΡΙΩΝ ΤΗΣ ΧΩΡΑΣ,                                             ΣΤΑ ΖΗΤΗΜΑΤΑ ΤΗΣ ΕΞΑΙΡΕΣΗΣ, ΤΗΣ ΣΥΓΚΡΟΥΣΗΣ ΣΥΜΦΕΡΟΝΤΩΝ ΚΑΙ ΤΟΥ ΠΕΙΘΑΡΧΙΚΟΥ ΔΙΚΑΙΟΥ</w:t>
            </w:r>
            <w:r w:rsidR="00B13E29">
              <w:rPr>
                <w:rStyle w:val="a7"/>
                <w:rFonts w:ascii="Georgia" w:hAnsi="Georgia"/>
                <w:b/>
                <w:kern w:val="2"/>
                <w14:ligatures w14:val="standardContextual"/>
              </w:rPr>
              <w:footnoteReference w:id="1"/>
            </w:r>
            <w:r w:rsidRPr="009F269D">
              <w:rPr>
                <w:rFonts w:ascii="Georgia" w:hAnsi="Georgia"/>
                <w:b/>
                <w:kern w:val="2"/>
                <w14:ligatures w14:val="standardContextual"/>
              </w:rPr>
              <w:t xml:space="preserve"> </w:t>
            </w:r>
          </w:p>
        </w:tc>
      </w:tr>
    </w:tbl>
    <w:p w:rsidR="009F269D" w:rsidRPr="009F269D" w:rsidRDefault="009F269D" w:rsidP="009F269D">
      <w:pPr>
        <w:jc w:val="center"/>
        <w:rPr>
          <w:rFonts w:ascii="Georgia" w:hAnsi="Georgia"/>
          <w:b/>
          <w:kern w:val="2"/>
          <w14:ligatures w14:val="standardContextual"/>
        </w:rPr>
      </w:pPr>
    </w:p>
    <w:p w:rsidR="009F269D" w:rsidRPr="009F269D" w:rsidRDefault="009F269D" w:rsidP="009F269D">
      <w:pPr>
        <w:jc w:val="center"/>
        <w:rPr>
          <w:rFonts w:ascii="Georgia" w:hAnsi="Georgia"/>
          <w:b/>
          <w:kern w:val="2"/>
          <w14:ligatures w14:val="standardContextual"/>
        </w:rPr>
      </w:pPr>
    </w:p>
    <w:p w:rsidR="009F269D" w:rsidRPr="009F269D" w:rsidRDefault="009F269D" w:rsidP="009F269D">
      <w:pPr>
        <w:jc w:val="center"/>
        <w:rPr>
          <w:rFonts w:ascii="Georgia" w:hAnsi="Georgia"/>
          <w:b/>
          <w:kern w:val="2"/>
          <w14:ligatures w14:val="standardContextual"/>
        </w:rPr>
      </w:pPr>
    </w:p>
    <w:p w:rsidR="009F269D" w:rsidRPr="009F269D" w:rsidRDefault="009F269D" w:rsidP="009F269D">
      <w:pPr>
        <w:numPr>
          <w:ilvl w:val="0"/>
          <w:numId w:val="2"/>
        </w:numPr>
        <w:ind w:left="284"/>
        <w:contextualSpacing/>
        <w:jc w:val="center"/>
        <w:rPr>
          <w:rFonts w:ascii="Georgia" w:hAnsi="Georgia"/>
          <w:b/>
          <w:kern w:val="2"/>
          <w:highlight w:val="lightGray"/>
          <w14:ligatures w14:val="standardContextual"/>
        </w:rPr>
      </w:pPr>
      <w:r w:rsidRPr="009F269D">
        <w:rPr>
          <w:rFonts w:ascii="Georgia" w:hAnsi="Georgia"/>
          <w:b/>
          <w:kern w:val="2"/>
          <w:highlight w:val="lightGray"/>
          <w14:ligatures w14:val="standardContextual"/>
        </w:rPr>
        <w:t>Λόγοι αποκλεισμού, εξαίρεσης και αποχής των εν στενή εννοία δικαστικών προσώπων, υπό το πρίσμα της ΕΣΔΑ</w:t>
      </w:r>
    </w:p>
    <w:p w:rsidR="009F269D" w:rsidRPr="009F269D" w:rsidRDefault="009F269D" w:rsidP="009F269D">
      <w:pPr>
        <w:jc w:val="both"/>
        <w:rPr>
          <w:rFonts w:ascii="Georgia" w:hAnsi="Georgia"/>
          <w:b/>
          <w:kern w:val="2"/>
          <w14:ligatures w14:val="standardContextual"/>
        </w:rPr>
      </w:pPr>
    </w:p>
    <w:p w:rsidR="009F269D" w:rsidRPr="009F269D" w:rsidRDefault="009F269D" w:rsidP="0079383F">
      <w:pPr>
        <w:numPr>
          <w:ilvl w:val="0"/>
          <w:numId w:val="3"/>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ΕΔΔΑ απόφαση της 23</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.04.2024, Sacharuk κατά Λιθουανίας, ΠοινΔικ 2024, 608</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hAnsi="Georgia" w:cs="Times New Roman"/>
          <w:i/>
          <w:kern w:val="2"/>
          <w14:ligatures w14:val="standardContextual"/>
        </w:rPr>
        <w:t>Συμμετοχή δικαστή σε περισσότερα στάδια κρίσης της ίδιας υπόθεσης</w:t>
      </w:r>
      <w:r w:rsidRPr="009F269D">
        <w:rPr>
          <w:rFonts w:ascii="Georgia" w:hAnsi="Georgia" w:cs="Times New Roman"/>
          <w:kern w:val="2"/>
          <w14:ligatures w14:val="standardContextual"/>
        </w:rPr>
        <w:t xml:space="preserve">. Ο προσφεύγων διαμαρτυρήθηκε, καθώς στην εκδίκαση της αναίρεσης που απορρίφθηκε συμμετείχε δικαστής που μετείχε στη σύνθεση που ακύρωσε την αρχική αθωωτική απόφαση, έχοντας μάλιστα τον ρόλο του εισηγητή, παρότι ζήτησε την εξαίρεσή του. Το ΕΔΔΑ διαπίστωσε παραβίαση του </w:t>
      </w:r>
      <w:r w:rsidR="00FF106E">
        <w:rPr>
          <w:rFonts w:ascii="Georgia" w:hAnsi="Georgia" w:cs="Times New Roman"/>
          <w:kern w:val="2"/>
          <w14:ligatures w14:val="standardContextual"/>
        </w:rPr>
        <w:t>άρθρου</w:t>
      </w:r>
      <w:r w:rsidRPr="009F269D">
        <w:rPr>
          <w:rFonts w:ascii="Georgia" w:hAnsi="Georgia" w:cs="Times New Roman"/>
          <w:kern w:val="2"/>
          <w14:ligatures w14:val="standardContextual"/>
        </w:rPr>
        <w:t xml:space="preserve"> 6</w:t>
      </w:r>
      <w:r w:rsidR="00FF106E">
        <w:rPr>
          <w:rFonts w:ascii="Georgia" w:hAnsi="Georgia" w:cs="Times New Roman"/>
          <w:kern w:val="2"/>
          <w14:ligatures w14:val="standardContextual"/>
        </w:rPr>
        <w:t>§</w:t>
      </w:r>
      <w:r w:rsidRPr="009F269D">
        <w:rPr>
          <w:rFonts w:ascii="Georgia" w:hAnsi="Georgia" w:cs="Times New Roman"/>
          <w:kern w:val="2"/>
          <w14:ligatures w14:val="standardContextual"/>
        </w:rPr>
        <w:t>1 ΕΣΔΑ θεωρώντας εύλογους τους φόβους του προσφεύγοντος για έλλειψη αμεροληψίας του ανωτέρω δικαστή. Το ΕΔΔΑ προσεγγίζει την αμεροληψία υπό δύο οπτικές: μια αντικειμενική και μια υποκειμενική. Εξετάζεται κατ’ αρχάς η προσωπική πεποίθηση και συμπεριφορά ενός συγκεκριμένου δικαστή (υποκειμενικό κριτήριο). Η διάσταση αυτή, η προσωπική δηλαδή αμεροληψία του δικαστή, τεκμαίρεται έως ότου αποδειχθεί το αντίθετο. Το αντικειμενικό κριτήριο, αφορά το ίδιο το δικαστήριο και εξετάζεται εάν η σύνθεσή του, παρέ</w:t>
      </w:r>
      <w:r w:rsidR="006E1C98" w:rsidRPr="00A476F7">
        <w:rPr>
          <w:rFonts w:ascii="Georgia" w:hAnsi="Georgia"/>
        </w:rPr>
        <w:t>χ</w:t>
      </w:r>
      <w:r w:rsidR="006E1C98">
        <w:rPr>
          <w:rFonts w:ascii="Georgia" w:hAnsi="Georgia"/>
        </w:rPr>
        <w:t>ει</w:t>
      </w:r>
      <w:r w:rsidR="006E1C98" w:rsidRPr="00A476F7">
        <w:rPr>
          <w:rFonts w:ascii="Georgia" w:hAnsi="Georgia"/>
        </w:rPr>
        <w:t xml:space="preserve"> επαρκείς εγγυήσεις, ώστε να αποκλείεται κάθε εύλογη αμφιβολία ως προς την αμεροληψία του.</w:t>
      </w:r>
      <w:r w:rsidRPr="009F269D">
        <w:rPr>
          <w:rFonts w:ascii="Georgia" w:hAnsi="Georgia" w:cs="Times New Roman"/>
          <w:kern w:val="2"/>
          <w14:ligatures w14:val="standardContextual"/>
        </w:rPr>
        <w:t xml:space="preserve"> </w:t>
      </w:r>
      <w:r w:rsidRPr="006E1C98">
        <w:rPr>
          <w:rFonts w:ascii="Georgia" w:hAnsi="Georgia" w:cs="Times New Roman"/>
          <w:i/>
          <w:kern w:val="2"/>
          <w14:ligatures w14:val="standardContextual"/>
        </w:rPr>
        <w:t xml:space="preserve">Η εκ νέου συμμετοχή δικαστή στην κρίση σε επίπεδο Ανωτάτου Δικαστηρίου της ίδια υπόθεσης δεν συνεπάγεται αυτομάτως παραβίαση του </w:t>
      </w:r>
      <w:r w:rsidR="00FF106E">
        <w:rPr>
          <w:rFonts w:ascii="Georgia" w:hAnsi="Georgia" w:cs="Times New Roman"/>
          <w:i/>
          <w:kern w:val="2"/>
          <w14:ligatures w14:val="standardContextual"/>
        </w:rPr>
        <w:t>άρθρου</w:t>
      </w:r>
      <w:r w:rsidRPr="006E1C98">
        <w:rPr>
          <w:rFonts w:ascii="Georgia" w:hAnsi="Georgia" w:cs="Times New Roman"/>
          <w:i/>
          <w:kern w:val="2"/>
          <w14:ligatures w14:val="standardContextual"/>
        </w:rPr>
        <w:t xml:space="preserve"> 6</w:t>
      </w:r>
      <w:r w:rsidR="00FF106E">
        <w:rPr>
          <w:rFonts w:ascii="Georgia" w:hAnsi="Georgia" w:cs="Times New Roman"/>
          <w:i/>
          <w:kern w:val="2"/>
          <w14:ligatures w14:val="standardContextual"/>
        </w:rPr>
        <w:t>§</w:t>
      </w:r>
      <w:r w:rsidRPr="006E1C98">
        <w:rPr>
          <w:rFonts w:ascii="Georgia" w:hAnsi="Georgia" w:cs="Times New Roman"/>
          <w:i/>
          <w:kern w:val="2"/>
          <w14:ligatures w14:val="standardContextual"/>
        </w:rPr>
        <w:t>1 ΕΣΔΑ</w:t>
      </w:r>
      <w:r w:rsidRPr="009F269D">
        <w:rPr>
          <w:rFonts w:ascii="Georgia" w:hAnsi="Georgia" w:cs="Times New Roman"/>
          <w:kern w:val="2"/>
          <w14:ligatures w14:val="standardContextual"/>
        </w:rPr>
        <w:t xml:space="preserve">. Το ίδιο ισχύει γενικότερα σε περιπτώσεις που ο δικαστής συμμετέχει σε περισσότερα, ακόμα και διαφορετικά, στάδια κρίσης της ίδιας υπόθεσης, που δεν αρκεί για να θεωρηθεί ότι αυτομάτως εγείρονται αντικειμενικά δικαιολογημένοι φόβοι σχετικά με την αμεροληψία του. Σχετικά με την αμεροληψία υπό την αντικειμενική της οπτική, βαρύνουσα σημασία έχει η φύση της κρίσης, η οποία δεν θα πρέπει να συνιστά πρόκριμα ενοχής. </w:t>
      </w:r>
    </w:p>
    <w:p w:rsidR="009F269D" w:rsidRPr="009F269D" w:rsidRDefault="009F269D" w:rsidP="0079383F">
      <w:pPr>
        <w:numPr>
          <w:ilvl w:val="0"/>
          <w:numId w:val="7"/>
        </w:numPr>
        <w:spacing w:after="0" w:line="240" w:lineRule="auto"/>
        <w:jc w:val="both"/>
        <w:rPr>
          <w:rFonts w:ascii="Georgia" w:hAnsi="Georgia" w:cs="Times New Roman"/>
          <w:b/>
          <w:kern w:val="2"/>
          <w14:ligatures w14:val="standardContextual"/>
        </w:rPr>
      </w:pPr>
      <w:r w:rsidRPr="009F269D">
        <w:rPr>
          <w:rFonts w:ascii="Georgia" w:hAnsi="Georgia" w:cs="Times New Roman"/>
          <w:b/>
          <w:kern w:val="2"/>
          <w14:ligatures w14:val="standardContextual"/>
        </w:rPr>
        <w:t>ΕΔΔΑ απόφαση της 6</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 xml:space="preserve">.10.2020, </w:t>
      </w:r>
      <w:r w:rsidRPr="009F269D">
        <w:rPr>
          <w:rFonts w:ascii="Georgia" w:eastAsia="Cambria" w:hAnsi="Georgia" w:cs="Times New Roman"/>
          <w:b/>
          <w:kern w:val="2"/>
          <w14:ligatures w14:val="standardContextual"/>
        </w:rPr>
        <w:t>Mikhail</w:t>
      </w:r>
      <w:r w:rsidR="00FF106E">
        <w:rPr>
          <w:rFonts w:ascii="Georgia" w:eastAsia="Cambria" w:hAnsi="Georgia" w:cs="Times New Roman"/>
          <w:b/>
          <w:kern w:val="2"/>
          <w14:ligatures w14:val="standardContextual"/>
        </w:rPr>
        <w:t xml:space="preserve"> </w:t>
      </w:r>
      <w:r w:rsidRPr="009F269D">
        <w:rPr>
          <w:rFonts w:ascii="Georgia" w:eastAsia="Cambria" w:hAnsi="Georgia" w:cs="Times New Roman"/>
          <w:b/>
          <w:kern w:val="2"/>
          <w14:ligatures w14:val="standardContextual"/>
        </w:rPr>
        <w:t xml:space="preserve">Mironov κατά Ρωσίας </w:t>
      </w:r>
      <w:r w:rsidRPr="009F269D">
        <w:rPr>
          <w:rFonts w:ascii="Georgia" w:hAnsi="Georgia" w:cs="Times New Roman"/>
          <w:b/>
          <w:kern w:val="2"/>
          <w14:ligatures w14:val="standardContextual"/>
        </w:rPr>
        <w:t>ΝοΒ 2021, 196</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Δικαστής δίκασε υπόθεση των ίδιων διαδίκων για τα ίδια πραγματικά περιστατικά τρεις φορές. Ο ίδιος δικαστής απέρριψε και</w:t>
      </w:r>
      <w:r w:rsidR="006E1C98">
        <w:rPr>
          <w:rFonts w:ascii="Georgia" w:eastAsia="Cambria" w:hAnsi="Georgia" w:cs="Times New Roman"/>
          <w:kern w:val="2"/>
          <w14:ligatures w14:val="standardContextual"/>
        </w:rPr>
        <w:t xml:space="preserve"> την </w:t>
      </w:r>
      <w:r w:rsidRPr="009F269D">
        <w:rPr>
          <w:rFonts w:ascii="Georgia" w:eastAsia="Cambria" w:hAnsi="Georgia" w:cs="Times New Roman"/>
          <w:kern w:val="2"/>
          <w14:ligatures w14:val="standardContextual"/>
        </w:rPr>
        <w:t xml:space="preserve">αίτηση εξαίρεσης που υπεβλήθη σε βάρος του στην αστική διαδικασία και έκανε δεκτή την αγωγή σε βάρος του προσφεύγοντος. Το ΕΔΔΑ έκρινε ότι στην προκειμένη περίπτωση, όπου υπήρχαν περιστάσεις που θα μπορούσαν να επηρεάσουν  την αμεροληψία του δικαστή, δεν ήταν σκόπιμο ο ίδιος ο δικαστής να αποφασίσει σχετικά με το αίτημα εξαίρεσης εναντίον του. </w:t>
      </w:r>
    </w:p>
    <w:p w:rsidR="009F269D" w:rsidRPr="009F269D" w:rsidRDefault="009F269D" w:rsidP="0079383F">
      <w:pPr>
        <w:numPr>
          <w:ilvl w:val="0"/>
          <w:numId w:val="3"/>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ΕΔΔΑ απόφαση της 27</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 xml:space="preserve">.06.2017, </w:t>
      </w:r>
      <w:r w:rsidRPr="006E1C98">
        <w:rPr>
          <w:rFonts w:ascii="Georgia" w:hAnsi="Georgia" w:cs="Times New Roman"/>
          <w:b/>
        </w:rPr>
        <w:t>Ramljak κατά Κροατίας</w:t>
      </w:r>
      <w:r w:rsidRPr="009F269D">
        <w:rPr>
          <w:rFonts w:ascii="Georgia" w:hAnsi="Georgia" w:cs="Times New Roman"/>
          <w:b/>
          <w:kern w:val="2"/>
          <w14:ligatures w14:val="standardContextual"/>
        </w:rPr>
        <w:t xml:space="preserve"> ΝοΒ 2018, 767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Το Δικαστήριο δεν ήταν αμερόληπτο λόγω της ύπαρξης στενών οικογενειακών δεσμών μεταξύ του Προέδρου του Εφετείου που ήταν πατέρας ενός ασκούμενου δικηγόρου, ο οποίος είχε προσληφθεί από τη δικηγορική εταιρεία που εκπροσωπούσε τους αντιδίκους </w:t>
      </w:r>
      <w:r w:rsidRPr="009F269D">
        <w:rPr>
          <w:rFonts w:ascii="Georgia" w:hAnsi="Georgia" w:cs="Times New Roman"/>
          <w:kern w:val="2"/>
          <w14:ligatures w14:val="standardContextual"/>
        </w:rPr>
        <w:lastRenderedPageBreak/>
        <w:t xml:space="preserve">εναντίον της προσφεύγουσας (Ramljak). Μάλιστα το ΕΔΔΑ τόνισε την ιδιαίτερη σημασία που έχει το φαίνεσθαι (appearance) στην προκειμένη περίπτωση, διότι η δικαιοσύνη δεν πρέπει μόνο να αποδίδεται αλλά οι πολίτες πρέπει να θεωρούν ότι πράγματι αποδόθηκε, καθόσον ο ως άνω δικαστής ήταν πρόεδρος της τριμελούς συνθέσεως που δέχτηκε την έφεση κατά της προσφεύγουσας. </w:t>
      </w:r>
    </w:p>
    <w:p w:rsidR="009F269D" w:rsidRPr="009F269D" w:rsidRDefault="009F269D" w:rsidP="0079383F">
      <w:pPr>
        <w:numPr>
          <w:ilvl w:val="0"/>
          <w:numId w:val="3"/>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ΕΔΔΑ απόφαση της 9</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 xml:space="preserve">.01.2018, </w:t>
      </w:r>
      <w:r w:rsidRPr="00FF106E">
        <w:rPr>
          <w:rFonts w:ascii="Georgia" w:hAnsi="Georgia" w:cs="Times New Roman"/>
          <w:b/>
        </w:rPr>
        <w:t>Nicholas κατά Κύπρου</w:t>
      </w:r>
      <w:r w:rsidRPr="009F269D">
        <w:rPr>
          <w:rFonts w:ascii="Georgia" w:hAnsi="Georgia" w:cs="Times New Roman"/>
        </w:rPr>
        <w:t xml:space="preserve"> </w:t>
      </w:r>
      <w:r w:rsidRPr="009F269D">
        <w:rPr>
          <w:rFonts w:ascii="Georgia" w:hAnsi="Georgia" w:cs="Times New Roman"/>
          <w:b/>
          <w:kern w:val="2"/>
          <w14:ligatures w14:val="standardContextual"/>
        </w:rPr>
        <w:t xml:space="preserve">ΝοΒ 2019, 1346 </w:t>
      </w:r>
    </w:p>
    <w:p w:rsidR="009F269D" w:rsidRPr="009F269D" w:rsidRDefault="009F269D" w:rsidP="0079383F">
      <w:pPr>
        <w:spacing w:line="240" w:lineRule="auto"/>
        <w:jc w:val="both"/>
        <w:rPr>
          <w:rFonts w:ascii="Georgia" w:hAnsi="Georgia" w:cs="Times New Roman"/>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Συμμετοχή ενός δικαστή στη σύνθεση του Ανώτατου Δικαστηρίου, </w:t>
      </w:r>
      <w:r w:rsidRPr="009F269D">
        <w:rPr>
          <w:rFonts w:ascii="Georgia" w:hAnsi="Georgia" w:cs="Times New Roman"/>
          <w:i/>
          <w:kern w:val="2"/>
          <w14:ligatures w14:val="standardContextual"/>
        </w:rPr>
        <w:t>ο γιος του οποίου ήταν παντρεμένος με την κόρη του διευθύνοντος εταίρου της δικηγορικής εταιρείας που εκπροσωπούσε την αντίδικο του προσφεύγοντος, ενώ το ζευγάρι είχε εργαστεί σε αυτό το δικηγορικό γραφείο</w:t>
      </w:r>
      <w:r w:rsidRPr="009F269D">
        <w:rPr>
          <w:rFonts w:ascii="Georgia" w:hAnsi="Georgia" w:cs="Times New Roman"/>
          <w:kern w:val="2"/>
          <w14:ligatures w14:val="standardContextual"/>
        </w:rPr>
        <w:t xml:space="preserve">. Το ΕΔΔΑ έκρινε ότι η ύπαρξη δεσμών αίματος ανάμεσα σε ένα δικαστή και ένα εργαζόμενο δικηγορικής εταιρείας δεν συνιστά από μόνη της επαρκή λόγο αποκλεισμού του δικαστή, αλλά συνιστά μια κατάσταση που θα μπορούσε να προκαλέσει αμφιβολίες ως προς την αμεροληψία του δικαστή. Το αν οι επιφυλάξεις αυτές δικαιολογούνται αντικειμενικά εξαρτάται σε μεγάλο βαθμό από τις περιστάσεις της συγκεκριμένης υπόθεσης. Οι παράγοντες που πρέπει να ληφθούν υπόψη σχετίζονται  με </w:t>
      </w:r>
      <w:r w:rsidRPr="009F269D">
        <w:rPr>
          <w:rFonts w:ascii="Georgia" w:hAnsi="Georgia" w:cs="Times New Roman"/>
          <w:i/>
          <w:kern w:val="2"/>
          <w14:ligatures w14:val="standardContextual"/>
        </w:rPr>
        <w:t>την ανάμιξη του συγγενή του δικαστή στην εν λόγω υπόθεση, με τη θέση του συγγενή στη δικηγορική εταιρεία, το μέγεθος της εταιρείας, την  εσωτερική οργανωτική δομή της, την οικονομική σημασία της υπόθεσης για την εταιρεία και το δυνητικό οικονομικό συμφέρον ή όφελος του συγγενούς</w:t>
      </w:r>
      <w:r w:rsidRPr="009F269D">
        <w:rPr>
          <w:rFonts w:ascii="Georgia" w:hAnsi="Georgia" w:cs="Times New Roman"/>
          <w:kern w:val="2"/>
          <w14:ligatures w14:val="standardContextual"/>
        </w:rPr>
        <w:t>. Τέλος, σημείωσε πως τέτοιου είδους σχέσεις πρέπει να γνωστοποιούνται κατά την έναρξη της διαδικασίας, προκειμένου να διερευνάται αν είναι πραγματικά αναγκαία η εξαίρεση του δικαστή. Για τους λόγους αυτούς, έκρινε ότι υπήρξε παραβίαση της αντικειμενικής αμεροληψίας του δικάζοντος δικαστηρίου, αφού δεν είχε αποκαλυφθεί η ως άνω ύπαρξη δεσμών αίματος, με συνέπεια να μην είχε διενεργηθεί έρευνα και συνεκτίμηση των ανωτέρω παραγόντων</w:t>
      </w:r>
      <w:r w:rsidRPr="009F269D">
        <w:rPr>
          <w:rFonts w:ascii="Georgia" w:hAnsi="Georgia" w:cs="Times New Roman"/>
        </w:rPr>
        <w:t xml:space="preserve">. </w:t>
      </w:r>
    </w:p>
    <w:p w:rsidR="009F269D" w:rsidRPr="009F269D" w:rsidRDefault="009F269D" w:rsidP="0079383F">
      <w:pPr>
        <w:spacing w:after="0" w:line="240" w:lineRule="auto"/>
        <w:jc w:val="both"/>
        <w:rPr>
          <w:rFonts w:ascii="Georgia" w:hAnsi="Georgia" w:cs="Times New Roman"/>
        </w:rPr>
      </w:pPr>
      <w:r w:rsidRPr="009F269D">
        <w:rPr>
          <w:rFonts w:ascii="Georgia" w:hAnsi="Georgia" w:cs="Times New Roman"/>
          <w:u w:val="single"/>
        </w:rPr>
        <w:t>Όμοια</w:t>
      </w:r>
      <w:r w:rsidRPr="009F269D">
        <w:rPr>
          <w:rFonts w:ascii="Georgia" w:hAnsi="Georgia" w:cs="Times New Roman"/>
        </w:rPr>
        <w:t xml:space="preserve">: </w:t>
      </w:r>
      <w:r w:rsidRPr="009F269D">
        <w:rPr>
          <w:rFonts w:ascii="Georgia" w:hAnsi="Georgia" w:cs="Times New Roman"/>
          <w:b/>
          <w:kern w:val="2"/>
          <w14:ligatures w14:val="standardContextual"/>
        </w:rPr>
        <w:t>ΕΔΔΑ απόφαση της 25</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 xml:space="preserve">.07.2020, </w:t>
      </w:r>
      <w:r w:rsidRPr="009F269D">
        <w:rPr>
          <w:rFonts w:ascii="Georgia" w:hAnsi="Georgia" w:cs="Times New Roman"/>
          <w:b/>
        </w:rPr>
        <w:t>Κουλίας κατά Κύπρου</w:t>
      </w:r>
      <w:r w:rsidRPr="009F269D">
        <w:rPr>
          <w:rFonts w:ascii="Georgia" w:hAnsi="Georgia" w:cs="Times New Roman"/>
        </w:rPr>
        <w:t xml:space="preserve"> (αφορά την εκδίκαση μίας αστικής υπόθεσης ενώπιον του Ανωτάτου Δικαστηρίου, στην οποία τον ενάγοντα και αντίδικο του προσφεύγοντος εκπροσωπούσε ως δικηγόρος, ο επικεφαλής μιας δικηγορικής εταιρείας στην οποία εργαζόταν ο υιός του προέδρου)</w:t>
      </w:r>
      <w:r w:rsidR="00FF106E">
        <w:rPr>
          <w:rFonts w:ascii="Georgia" w:hAnsi="Georgia" w:cs="Times New Roman"/>
        </w:rPr>
        <w:t xml:space="preserve">, που έκρινε </w:t>
      </w:r>
      <w:r w:rsidR="00FF106E" w:rsidRPr="009F269D">
        <w:rPr>
          <w:rFonts w:ascii="Georgia" w:hAnsi="Georgia" w:cs="Times New Roman"/>
          <w:kern w:val="2"/>
          <w14:ligatures w14:val="standardContextual"/>
        </w:rPr>
        <w:t>ότι υπήρξε παραβίαση της αντικειμενικής αμεροληψίας του δικάζοντος δικαστηρίου</w:t>
      </w:r>
      <w:r w:rsidRPr="009F269D">
        <w:rPr>
          <w:rFonts w:ascii="Georgia" w:hAnsi="Georgia" w:cs="Times New Roman"/>
        </w:rPr>
        <w:t xml:space="preserve">. </w:t>
      </w:r>
    </w:p>
    <w:p w:rsidR="009F269D" w:rsidRPr="009F269D" w:rsidRDefault="009F269D" w:rsidP="0079383F">
      <w:pPr>
        <w:numPr>
          <w:ilvl w:val="0"/>
          <w:numId w:val="3"/>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ΕΔΔΑ απόφαση της 29</w:t>
      </w:r>
      <w:r w:rsidRPr="009F269D">
        <w:rPr>
          <w:rFonts w:ascii="Georgia" w:hAnsi="Georgia" w:cs="Times New Roman"/>
          <w:b/>
          <w:kern w:val="2"/>
          <w:vertAlign w:val="superscript"/>
          <w14:ligatures w14:val="standardContextual"/>
        </w:rPr>
        <w:t>ης</w:t>
      </w:r>
      <w:r w:rsidRPr="009F269D">
        <w:rPr>
          <w:rFonts w:ascii="Georgia" w:hAnsi="Georgia" w:cs="Times New Roman"/>
          <w:b/>
          <w:kern w:val="2"/>
          <w14:ligatures w14:val="standardContextual"/>
        </w:rPr>
        <w:t>.08.2024</w:t>
      </w:r>
      <w:r w:rsidR="00FF106E">
        <w:rPr>
          <w:rFonts w:ascii="Georgia" w:hAnsi="Georgia" w:cs="Times New Roman"/>
          <w:b/>
          <w:kern w:val="2"/>
          <w14:ligatures w14:val="standardContextual"/>
        </w:rPr>
        <w:t>,</w:t>
      </w:r>
      <w:r w:rsidRPr="009F269D">
        <w:rPr>
          <w:rFonts w:ascii="Georgia" w:hAnsi="Georgia" w:cs="Times New Roman"/>
          <w:b/>
          <w:kern w:val="2"/>
          <w14:ligatures w14:val="standardContextual"/>
        </w:rPr>
        <w:t xml:space="preserve"> Tsulukidze και Rusulashvili κατά Γεωργίας ΝοΒ 2025, σελ. 208 </w:t>
      </w:r>
    </w:p>
    <w:p w:rsid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Αμεροληψία, άρθρο 6</w:t>
      </w:r>
      <w:r w:rsidR="00FF106E">
        <w:rPr>
          <w:rFonts w:ascii="Georgia" w:hAnsi="Georgia" w:cs="Times New Roman"/>
          <w:kern w:val="2"/>
          <w14:ligatures w14:val="standardContextual"/>
        </w:rPr>
        <w:t>§</w:t>
      </w:r>
      <w:r w:rsidRPr="009F269D">
        <w:rPr>
          <w:rFonts w:ascii="Georgia" w:hAnsi="Georgia" w:cs="Times New Roman"/>
          <w:kern w:val="2"/>
          <w14:ligatures w14:val="standardContextual"/>
        </w:rPr>
        <w:t xml:space="preserve">1 ΕΣΔΑ. Έλλειψη αντικειμενικής αμεροληψίας δικαστηρίου και παραβίαση της δίκαιης δίκης, διότι η </w:t>
      </w:r>
      <w:r w:rsidRPr="009F269D">
        <w:rPr>
          <w:rFonts w:ascii="Georgia" w:hAnsi="Georgia" w:cs="Times New Roman"/>
          <w:i/>
          <w:kern w:val="2"/>
          <w14:ligatures w14:val="standardContextual"/>
        </w:rPr>
        <w:t>βοηθός του δικάσαντος δικαστή ήταν κόρη δικηγόρου ενός εκ των διαδίκων</w:t>
      </w:r>
      <w:r w:rsidRPr="009F269D">
        <w:rPr>
          <w:rFonts w:ascii="Georgia" w:hAnsi="Georgia" w:cs="Times New Roman"/>
          <w:kern w:val="2"/>
          <w14:ligatures w14:val="standardContextual"/>
        </w:rPr>
        <w:t xml:space="preserve">. </w:t>
      </w:r>
    </w:p>
    <w:p w:rsidR="003F069E" w:rsidRDefault="003F069E" w:rsidP="0079383F">
      <w:pPr>
        <w:spacing w:after="0" w:line="240" w:lineRule="auto"/>
        <w:jc w:val="both"/>
        <w:rPr>
          <w:rFonts w:ascii="Georgia" w:hAnsi="Georgia" w:cs="Times New Roman"/>
          <w:kern w:val="2"/>
          <w14:ligatures w14:val="standardContextual"/>
        </w:rPr>
      </w:pPr>
    </w:p>
    <w:p w:rsidR="009F269D" w:rsidRPr="009F269D" w:rsidRDefault="009F269D" w:rsidP="009F269D">
      <w:pPr>
        <w:numPr>
          <w:ilvl w:val="0"/>
          <w:numId w:val="2"/>
        </w:numPr>
        <w:ind w:left="284"/>
        <w:contextualSpacing/>
        <w:jc w:val="both"/>
        <w:rPr>
          <w:rFonts w:ascii="Georgia" w:hAnsi="Georgia"/>
          <w:b/>
          <w:kern w:val="2"/>
          <w:highlight w:val="lightGray"/>
          <w14:ligatures w14:val="standardContextual"/>
        </w:rPr>
      </w:pPr>
      <w:r w:rsidRPr="009F269D">
        <w:rPr>
          <w:rFonts w:ascii="Georgia" w:hAnsi="Georgia"/>
          <w:b/>
          <w:kern w:val="2"/>
          <w:highlight w:val="lightGray"/>
          <w14:ligatures w14:val="standardContextual"/>
        </w:rPr>
        <w:t>Λόγοι αποκλεισμού, εξαίρεσης και αποχής των εν στενή εννοία δικαστικών προσώπων στο ποινικό δίκαιο – Σύγκρουση συμφερόντων</w:t>
      </w:r>
    </w:p>
    <w:p w:rsidR="009F269D" w:rsidRPr="009F269D" w:rsidRDefault="009F269D" w:rsidP="009F269D">
      <w:pPr>
        <w:jc w:val="both"/>
        <w:rPr>
          <w:rFonts w:ascii="Georgia" w:hAnsi="Georgia"/>
          <w:b/>
          <w:kern w:val="2"/>
          <w14:ligatures w14:val="standardContextual"/>
        </w:rPr>
      </w:pPr>
    </w:p>
    <w:p w:rsidR="009F269D" w:rsidRPr="009F269D" w:rsidRDefault="009F269D" w:rsidP="009F269D">
      <w:pPr>
        <w:numPr>
          <w:ilvl w:val="0"/>
          <w:numId w:val="4"/>
        </w:numPr>
        <w:ind w:left="284"/>
        <w:contextualSpacing/>
        <w:jc w:val="both"/>
        <w:rPr>
          <w:rFonts w:ascii="Georgia" w:hAnsi="Georgia"/>
          <w:b/>
          <w:kern w:val="2"/>
          <w:u w:val="single"/>
          <w14:ligatures w14:val="standardContextual"/>
        </w:rPr>
      </w:pPr>
      <w:r w:rsidRPr="009F269D">
        <w:rPr>
          <w:rFonts w:ascii="Georgia" w:hAnsi="Georgia"/>
          <w:b/>
          <w:i/>
          <w:kern w:val="2"/>
          <w:u w:val="single"/>
          <w14:ligatures w14:val="standardContextual"/>
        </w:rPr>
        <w:t>Αναφορικά με τους Δικαστικούς Λειτουργούς</w:t>
      </w:r>
    </w:p>
    <w:p w:rsidR="009F269D" w:rsidRPr="009F269D" w:rsidRDefault="009F269D" w:rsidP="009F269D">
      <w:pPr>
        <w:contextualSpacing/>
        <w:jc w:val="both"/>
        <w:rPr>
          <w:rFonts w:ascii="Georgia" w:hAnsi="Georgia"/>
          <w:b/>
          <w:kern w:val="2"/>
          <w14:ligatures w14:val="standardContextual"/>
        </w:rPr>
      </w:pP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 xml:space="preserve">ΑΠ 33/2023 ΠοινΔικ 2023, 326, παρατ. </w:t>
      </w:r>
      <w:r w:rsidRPr="009F269D">
        <w:rPr>
          <w:rFonts w:ascii="Georgia" w:hAnsi="Georgia" w:cs="Times New Roman"/>
          <w:b/>
          <w:bCs/>
          <w:i/>
          <w:kern w:val="2"/>
          <w14:ligatures w14:val="standardContextual"/>
        </w:rPr>
        <w:t>Ναζίρη</w:t>
      </w:r>
      <w:r w:rsidRPr="009F269D">
        <w:rPr>
          <w:rFonts w:ascii="Georgia" w:hAnsi="Georgia" w:cs="Times New Roman"/>
          <w:b/>
          <w:bCs/>
          <w:kern w:val="2"/>
          <w14:ligatures w14:val="standardContextual"/>
        </w:rPr>
        <w:t xml:space="preserve"> = ΝοΒ 2023,1455</w:t>
      </w:r>
    </w:p>
    <w:p w:rsidR="009F269D" w:rsidRPr="009F269D" w:rsidRDefault="009F269D" w:rsidP="0079383F">
      <w:pPr>
        <w:spacing w:after="0" w:line="240" w:lineRule="auto"/>
        <w:jc w:val="both"/>
        <w:rPr>
          <w:rFonts w:ascii="Georgia" w:hAnsi="Georgia" w:cs="Times New Roman"/>
          <w:kern w:val="2"/>
          <w14:ligatures w14:val="standardContextual"/>
        </w:rPr>
      </w:pPr>
      <w:bookmarkStart w:id="1" w:name="_Hlk158235262"/>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bookmarkEnd w:id="1"/>
      <w:r w:rsidRPr="009F269D">
        <w:rPr>
          <w:rFonts w:ascii="Georgia" w:hAnsi="Georgia" w:cs="Times New Roman"/>
          <w:kern w:val="2"/>
          <w14:ligatures w14:val="standardContextual"/>
        </w:rPr>
        <w:t xml:space="preserve">Λόγος αποκλεισμού δικαστικού προσώπου. Συμμετοχή, ως προέδρου του δευτεροβάθμιου δικαστηρίου που απέρριψε την έφεση </w:t>
      </w:r>
      <w:r w:rsidRPr="009F269D">
        <w:rPr>
          <w:rFonts w:ascii="Georgia" w:hAnsi="Georgia" w:cs="Times New Roman"/>
          <w:i/>
          <w:kern w:val="2"/>
          <w14:ligatures w14:val="standardContextual"/>
        </w:rPr>
        <w:t>ως ανυποστήρικτη, του συζύγου της δικαστή που είχε εκδώσει την πρωτοβάθμια καταδικαστική απόφαση</w:t>
      </w:r>
      <w:r w:rsidRPr="009F269D">
        <w:rPr>
          <w:rFonts w:ascii="Georgia" w:hAnsi="Georgia" w:cs="Times New Roman"/>
          <w:kern w:val="2"/>
          <w14:ligatures w14:val="standardContextual"/>
        </w:rPr>
        <w:t>. Απόλυτη ακυρότητα λόγω κακής σύνθεσης του δικαστηρίου και παραβίασης του δικαιώματος του κατηγορουμένου σε αμερόληπτο δικαστήριο.</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113/2013 ΤΝΠ Νόμος</w:t>
      </w:r>
    </w:p>
    <w:p w:rsidR="009F269D" w:rsidRPr="009F269D" w:rsidRDefault="009F269D" w:rsidP="0079383F">
      <w:pPr>
        <w:spacing w:line="240" w:lineRule="auto"/>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Λόγοι αποκλεισμού. Συμμετοχή στην ίδια ποινική υπόθεση δικαστών, οι οποίοι είναι και συγγενείς μεταξύ τους, στην προκειμένη περίπτωση σύζυγοι, ακόμη κι αν ο ένας εξ αυτών είχε συμμετάσχει σε στάδιο προγενέστερο. </w:t>
      </w:r>
      <w:r w:rsidRPr="009F269D">
        <w:rPr>
          <w:rFonts w:ascii="Georgia" w:eastAsia="Cambria" w:hAnsi="Georgia" w:cs="Times New Roman"/>
          <w:i/>
          <w:kern w:val="2"/>
          <w14:ligatures w14:val="standardContextual"/>
        </w:rPr>
        <w:t>Συμμετοχή της συζύγου α</w:t>
      </w:r>
      <w:r w:rsidR="00FF106E">
        <w:rPr>
          <w:rFonts w:ascii="Georgia" w:eastAsia="Cambria" w:hAnsi="Georgia" w:cs="Times New Roman"/>
          <w:i/>
          <w:kern w:val="2"/>
          <w14:ligatures w14:val="standardContextual"/>
        </w:rPr>
        <w:t>ρ</w:t>
      </w:r>
      <w:r w:rsidRPr="009F269D">
        <w:rPr>
          <w:rFonts w:ascii="Georgia" w:eastAsia="Cambria" w:hAnsi="Georgia" w:cs="Times New Roman"/>
          <w:i/>
          <w:kern w:val="2"/>
          <w14:ligatures w14:val="standardContextual"/>
        </w:rPr>
        <w:t>εοπαγίτη,  που μετέχει στην εκδίκαση της αναιρέσεως, στην έκδοση της πρωτόδικης απόφασης</w:t>
      </w:r>
      <w:r w:rsidRPr="009F269D">
        <w:rPr>
          <w:rFonts w:ascii="Georgia" w:eastAsia="Cambria" w:hAnsi="Georgia" w:cs="Times New Roman"/>
          <w:kern w:val="2"/>
          <w14:ligatures w14:val="standardContextual"/>
        </w:rPr>
        <w:t xml:space="preserve">. Το ως άνω κώλυμα συμμετοχής αποτελεί λόγο ανωτέρας βίας. Αναβάλλει την εκδίκαση της αναίρεσης. </w:t>
      </w:r>
    </w:p>
    <w:p w:rsidR="009F269D" w:rsidRPr="009F269D" w:rsidRDefault="009F269D" w:rsidP="0079383F">
      <w:pPr>
        <w:spacing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lastRenderedPageBreak/>
        <w:t>΄Ομοι</w:t>
      </w:r>
      <w:r w:rsidR="0079383F">
        <w:rPr>
          <w:rFonts w:ascii="Georgia" w:hAnsi="Georgia" w:cs="Times New Roman"/>
          <w:kern w:val="2"/>
          <w:u w:val="single"/>
          <w14:ligatures w14:val="standardContextual"/>
        </w:rPr>
        <w:t>ες</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ΑΠ 549/2015 ΠοινΧρ 2016, 431, ΑΠ 42/2014 ΤΝΠ Νόμος (</w:t>
      </w:r>
      <w:r w:rsidRPr="009F269D">
        <w:rPr>
          <w:rFonts w:ascii="Georgia" w:eastAsia="Cambria" w:hAnsi="Georgia" w:cs="Times New Roman"/>
          <w:i/>
          <w:kern w:val="2"/>
          <w14:ligatures w14:val="standardContextual"/>
        </w:rPr>
        <w:t>Κώλυμα συμμετοχής του δικαστή στην εκδίκαση της αιτήσεως αναιρέσεως, αφού ο σύζυγος μιας δικαστή μετείχε ως μέλος της συνθέσεως του δικαστηρίου του Αρείου Πάγου σε προγενέστερη αναιρετική απόφαση)</w:t>
      </w:r>
      <w:r w:rsidRPr="009F269D">
        <w:rPr>
          <w:rFonts w:ascii="Georgia" w:eastAsia="Cambria" w:hAnsi="Georgia" w:cs="Times New Roman"/>
          <w:kern w:val="2"/>
          <w14:ligatures w14:val="standardContextual"/>
        </w:rPr>
        <w:t>.</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828/2021</w:t>
      </w:r>
      <w:bookmarkStart w:id="2" w:name="_Hlk158320566"/>
      <w:bookmarkStart w:id="3" w:name="_Hlk158321303"/>
      <w:r w:rsidRPr="009F269D">
        <w:rPr>
          <w:rFonts w:ascii="Georgia" w:hAnsi="Georgia" w:cs="Times New Roman"/>
          <w:b/>
          <w:bCs/>
          <w:kern w:val="2"/>
          <w14:ligatures w14:val="standardContextual"/>
        </w:rPr>
        <w:t xml:space="preserve"> </w:t>
      </w:r>
      <w:bookmarkEnd w:id="2"/>
      <w:r w:rsidRPr="009F269D">
        <w:rPr>
          <w:rFonts w:ascii="Georgia" w:hAnsi="Georgia" w:cs="Times New Roman"/>
          <w:b/>
          <w:bCs/>
          <w:kern w:val="2"/>
          <w14:ligatures w14:val="standardContextual"/>
        </w:rPr>
        <w:t>areiospagos.gr  = ΠοινΔικ 2022, σ. 1455</w:t>
      </w:r>
    </w:p>
    <w:bookmarkEnd w:id="3"/>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Αποκλείεται η συμμετοχή του δικαστή, </w:t>
      </w:r>
      <w:r w:rsidRPr="009F269D">
        <w:rPr>
          <w:rFonts w:ascii="Georgia" w:hAnsi="Georgia" w:cs="Times New Roman"/>
          <w:i/>
          <w:kern w:val="2"/>
          <w14:ligatures w14:val="standardContextual"/>
        </w:rPr>
        <w:t>που συνέπραξε στην έκδοση της εκκαλούμενης απόφασης</w:t>
      </w:r>
      <w:r w:rsidRPr="009F269D">
        <w:rPr>
          <w:rFonts w:ascii="Georgia" w:hAnsi="Georgia" w:cs="Times New Roman"/>
          <w:kern w:val="2"/>
          <w14:ligatures w14:val="standardContextual"/>
        </w:rPr>
        <w:t>, στο δευτεροβάθμιο δικαστήριο, το οποίο θα κρίνει την ασκηθείσα έφεση κατά αυτής (πρωτόδικης απόφασης) κατά τα προβλεπόμενα στη διάταξη του άρθρου 14§3 ΚΠΔ. Παραβίαση της εν λόγω διάταξης επιφέρει απόλυτη ακυρότητα λόγω κακής συνθέσεως του δικαστηρίου.</w:t>
      </w:r>
    </w:p>
    <w:p w:rsidR="009F269D" w:rsidRPr="009F269D" w:rsidRDefault="009F269D" w:rsidP="0079383F">
      <w:pPr>
        <w:spacing w:after="0" w:line="240" w:lineRule="auto"/>
        <w:jc w:val="both"/>
        <w:rPr>
          <w:rFonts w:ascii="Georgia" w:hAnsi="Georgia" w:cs="Times New Roman"/>
          <w:b/>
          <w:bCs/>
          <w:kern w:val="2"/>
          <w14:ligatures w14:val="standardContextual"/>
        </w:rPr>
      </w:pPr>
      <w:r w:rsidRPr="009F269D">
        <w:rPr>
          <w:rFonts w:ascii="Georgia" w:hAnsi="Georgia" w:cs="Times New Roman"/>
          <w:kern w:val="2"/>
          <w:u w:val="single"/>
          <w14:ligatures w14:val="standardContextual"/>
        </w:rPr>
        <w:t>΄Ομοιες</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ΑΠ 25/2022 areiospagos.gr  = ΠοινΔικ 2022, 1624, ΑΠ 103/2021 ΤΝΠ Νόμος, ΑΠ 1006/2019 areiospagos.gr  = ΠοινΔικ 2021, 617</w:t>
      </w:r>
      <w:r w:rsidRPr="009F269D">
        <w:rPr>
          <w:rFonts w:ascii="Georgia" w:hAnsi="Georgia" w:cs="Times New Roman"/>
          <w:kern w:val="2"/>
          <w14:ligatures w14:val="standardContextual"/>
        </w:rPr>
        <w:t xml:space="preserve"> (Συμμετοχή στη σύνθεση του Πενταμελούς Εφετείου, μέλους του πρωτοβάθμιου δικαστηρίου που εξέδωσε την καταδικαστική απόφαση), </w:t>
      </w:r>
      <w:r w:rsidRPr="009F269D">
        <w:rPr>
          <w:rFonts w:ascii="Georgia" w:hAnsi="Georgia" w:cs="Times New Roman"/>
          <w:b/>
          <w:bCs/>
          <w:kern w:val="2"/>
          <w14:ligatures w14:val="standardContextual"/>
        </w:rPr>
        <w:t>ΑΠ 1121/2018 areiospagos.gr  = ΠοινΔικ 2019, 1380, ΑΠ (Συμβ) 2004/2018 ΤΝΠ Νόμος, ΑΠ 1073/2018</w:t>
      </w:r>
      <w:bookmarkStart w:id="4" w:name="_Hlk158459493"/>
      <w:bookmarkStart w:id="5" w:name="_Hlk158458462"/>
      <w:r w:rsidRPr="009F269D">
        <w:rPr>
          <w:rFonts w:ascii="Georgia" w:hAnsi="Georgia" w:cs="Times New Roman"/>
          <w:b/>
          <w:bCs/>
          <w:kern w:val="2"/>
          <w14:ligatures w14:val="standardContextual"/>
        </w:rPr>
        <w:t xml:space="preserve"> areiospagos.gr  = ΠοινΔικ 2019, 1380,</w:t>
      </w:r>
      <w:bookmarkEnd w:id="4"/>
      <w:r w:rsidRPr="009F269D">
        <w:rPr>
          <w:rFonts w:ascii="Georgia" w:hAnsi="Georgia" w:cs="Times New Roman"/>
          <w:b/>
          <w:bCs/>
          <w:kern w:val="2"/>
          <w14:ligatures w14:val="standardContextual"/>
        </w:rPr>
        <w:t xml:space="preserve"> ΑΠ 1779/2017 areiospagos.gr  = ΠοινΔικ 2019, 250, ΑΠ 1374/2010 areiospagos.gr  = ΠοινΔικ 2011, 618. </w:t>
      </w:r>
      <w:bookmarkEnd w:id="5"/>
    </w:p>
    <w:p w:rsidR="009F269D" w:rsidRPr="009F269D" w:rsidRDefault="009F269D" w:rsidP="0079383F">
      <w:pPr>
        <w:numPr>
          <w:ilvl w:val="0"/>
          <w:numId w:val="1"/>
        </w:numPr>
        <w:autoSpaceDE w:val="0"/>
        <w:autoSpaceDN w:val="0"/>
        <w:adjustRightInd w:val="0"/>
        <w:spacing w:after="0" w:line="240" w:lineRule="auto"/>
        <w:rPr>
          <w:rFonts w:ascii="Georgia" w:hAnsi="Georgia" w:cs="Times New Roman"/>
          <w:color w:val="000000"/>
          <w14:ligatures w14:val="standardContextual"/>
        </w:rPr>
      </w:pPr>
      <w:r w:rsidRPr="009F269D">
        <w:rPr>
          <w:rFonts w:ascii="Georgia" w:hAnsi="Georgia" w:cs="Times New Roman"/>
          <w:b/>
          <w:bCs/>
          <w:color w:val="000000"/>
          <w14:ligatures w14:val="standardContextual"/>
        </w:rPr>
        <w:t>ΑΠ 455/2023 ΤΝΠ Νόμος</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Μία από τις εγγυήσεις της δίκαιης δίκης είναι η ανεξαρτησία και αμεροληψία του δικαστηρίου, το οποίο λειτουργεί σύμφωνα με τον εθνικό νόμο και αποφαίνεται επί της βασιμότητας της ποινικής κατηγορίας, αν πρόκειται για ποινική υπόθεση. Άλλωστε, η ύπαρξη αντικειμενικού δικαστή αποτελεί ειδικότερη έκφραση της γενικότερης αρχής του κράτους δικαίου, που απορρέει από το Σύνταγμα και τις καθιερούμενες από αυτήν εγγυήσεις υπέρ του πολίτη, ο οποίος έχει αξίωση να δικάζεται από αντικειμενικά αμερόληπτο δικαστή (ΑΠ 354/2018, ΑΠ 1717/2018, ΑΠ 42/2014, ΑΠ 1343/2011). Υπόνοια μεροληψίας μπορεί να προκληθεί και όταν </w:t>
      </w:r>
      <w:r w:rsidRPr="009F269D">
        <w:rPr>
          <w:rFonts w:ascii="Georgia" w:hAnsi="Georgia" w:cs="Times New Roman"/>
          <w:i/>
          <w:kern w:val="2"/>
          <w14:ligatures w14:val="standardContextual"/>
        </w:rPr>
        <w:t>ο δικαστής έχει επιληφθεί της εκδίκασης μιας υπόθεσης σε περισσότερα διαδικαστικά στάδια</w:t>
      </w:r>
      <w:r w:rsidRPr="009F269D">
        <w:rPr>
          <w:rFonts w:ascii="Georgia" w:hAnsi="Georgia" w:cs="Times New Roman"/>
          <w:kern w:val="2"/>
          <w14:ligatures w14:val="standardContextual"/>
        </w:rPr>
        <w:t xml:space="preserve">. Έτσι, στο εφετείο </w:t>
      </w:r>
      <w:r w:rsidRPr="009F269D">
        <w:rPr>
          <w:rFonts w:ascii="Georgia" w:hAnsi="Georgia" w:cs="Times New Roman"/>
          <w:i/>
          <w:kern w:val="2"/>
          <w14:ligatures w14:val="standardContextual"/>
        </w:rPr>
        <w:t>που δικάζει την υπόθεση μετ` αναίρεση</w:t>
      </w:r>
      <w:r w:rsidRPr="009F269D">
        <w:rPr>
          <w:rFonts w:ascii="Georgia" w:hAnsi="Georgia" w:cs="Times New Roman"/>
          <w:kern w:val="2"/>
          <w14:ligatures w14:val="standardContextual"/>
        </w:rPr>
        <w:t xml:space="preserve"> αποκλείεται η συμμετοχή στη νέα σύνθεση δικαστή που είχε μετάσχει σε σύνθεση που είχε εκδώσει και προηγουμένως αναιρεθείσα απόφαση επί της ίδιας υπόθεσης. Η άποψη δε αυτή διευρύνεται από την νομολογία και στην </w:t>
      </w:r>
      <w:r w:rsidRPr="009F269D">
        <w:rPr>
          <w:rFonts w:ascii="Georgia" w:hAnsi="Georgia" w:cs="Times New Roman"/>
          <w:i/>
          <w:kern w:val="2"/>
          <w14:ligatures w14:val="standardContextual"/>
        </w:rPr>
        <w:t>περίπτωση προγενέστερης κρίσης του δικαστή επί του πραγματικού της ίδιας υπόθεσης, όταν δηλαδή πρόκειται για το ίδιο βιοτικό συμβάν</w:t>
      </w:r>
      <w:r w:rsidRPr="009F269D">
        <w:rPr>
          <w:rFonts w:ascii="Georgia" w:hAnsi="Georgia" w:cs="Times New Roman"/>
          <w:kern w:val="2"/>
          <w14:ligatures w14:val="standardContextual"/>
        </w:rPr>
        <w:t>, εφ` όσον ταυτίζονται οι προϋποθέσεις της δικαστικής κρίσης (ΑΠ 1029/2011).</w:t>
      </w:r>
    </w:p>
    <w:p w:rsidR="009F269D" w:rsidRPr="009F269D" w:rsidRDefault="009F269D" w:rsidP="0079383F">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ΑΠ 608/2024  ΕλλΔνη 2024, 1785</w:t>
      </w:r>
    </w:p>
    <w:p w:rsidR="009F269D" w:rsidRPr="009F269D" w:rsidRDefault="009F269D" w:rsidP="0079383F">
      <w:pPr>
        <w:spacing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Κακή σύνθεση, άρθρα 171</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 xml:space="preserve">1α, 522 ΚΠΔ. Στο δικαστήριο όπου παραπέμφθηκε μετ’ αναίρεση η υπόθεση </w:t>
      </w:r>
      <w:r w:rsidRPr="009F269D">
        <w:rPr>
          <w:rFonts w:ascii="Georgia" w:hAnsi="Georgia" w:cs="Times New Roman"/>
          <w:i/>
          <w:kern w:val="2"/>
          <w14:ligatures w14:val="standardContextual"/>
        </w:rPr>
        <w:t>δεν επιτρέπεται η συμμετοχή ενόρκου και δικαστή από αυτούς που δίκασαν προηγουμένως</w:t>
      </w:r>
      <w:r w:rsidRPr="009F269D">
        <w:rPr>
          <w:rFonts w:ascii="Georgia" w:hAnsi="Georgia" w:cs="Times New Roman"/>
          <w:kern w:val="2"/>
          <w14:ligatures w14:val="standardContextual"/>
        </w:rPr>
        <w:t>. Ως δικαστής δε από αυτούς που δίκασαν προηγουμένως, θεωρείται εκείνος που μετείχε στη σύνθεση του δικαστηρίου που εξέδωσε την τελευταία απόφαση, μετ’ αναίρεση της οποίας εκδόθηκε η αναιρεσιβαλλόμενη από τον κατηγορούμενο απόφαση του δικαστηρίου της παραπομπής.</w:t>
      </w:r>
    </w:p>
    <w:p w:rsidR="009F269D" w:rsidRPr="009F269D" w:rsidRDefault="009F269D" w:rsidP="0079383F">
      <w:pPr>
        <w:numPr>
          <w:ilvl w:val="0"/>
          <w:numId w:val="1"/>
        </w:numPr>
        <w:spacing w:after="0" w:line="240" w:lineRule="auto"/>
        <w:contextualSpacing/>
        <w:jc w:val="both"/>
        <w:rPr>
          <w:rFonts w:ascii="Georgia" w:hAnsi="Georgia" w:cs="Times New Roman"/>
          <w:kern w:val="2"/>
          <w14:ligatures w14:val="standardContextual"/>
        </w:rPr>
      </w:pPr>
      <w:r w:rsidRPr="009F269D">
        <w:rPr>
          <w:rFonts w:ascii="Georgia" w:hAnsi="Georgia" w:cs="Times New Roman"/>
          <w:b/>
          <w:bCs/>
          <w:kern w:val="2"/>
          <w14:ligatures w14:val="standardContextual"/>
        </w:rPr>
        <w:t xml:space="preserve">ΑΠ </w:t>
      </w:r>
      <w:bookmarkStart w:id="6" w:name="_Hlk158416009"/>
      <w:r w:rsidRPr="009F269D">
        <w:rPr>
          <w:rFonts w:ascii="Georgia" w:hAnsi="Georgia" w:cs="Times New Roman"/>
          <w:b/>
          <w:bCs/>
          <w:kern w:val="2"/>
          <w14:ligatures w14:val="standardContextual"/>
        </w:rPr>
        <w:t>(Συμβ.) 225/2012 ΠοινΔικ 2013, 144</w:t>
      </w:r>
    </w:p>
    <w:bookmarkEnd w:id="6"/>
    <w:p w:rsidR="009F269D" w:rsidRPr="009F269D" w:rsidRDefault="009F269D" w:rsidP="0079383F">
      <w:pPr>
        <w:spacing w:after="0" w:line="240" w:lineRule="auto"/>
        <w:jc w:val="both"/>
        <w:rPr>
          <w:rFonts w:ascii="Georgia" w:hAnsi="Georgia" w:cs="Times New Roman"/>
          <w:color w:val="000000"/>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Αναβάλλεται αυτεπαγγέλτως η εκδίκαση της προκείμενης υπόθεσης σε άλλη δικάσιμο</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 xml:space="preserve"> προκειμένου αυτή να δικασθεί από σύνθεση στην οποία δεν θα συμμετέχει η κωλυόμενη Αρεοπαγίτης, καθόσον προέκυψε ότι η τελευταία, η οποία ορίσθηκε εισηγήτρια της εν λόγω υπόθεσης, μετείχε </w:t>
      </w:r>
      <w:r w:rsidRPr="009F269D">
        <w:rPr>
          <w:rFonts w:ascii="Georgia" w:hAnsi="Georgia" w:cs="Times New Roman"/>
          <w:i/>
          <w:kern w:val="2"/>
          <w14:ligatures w14:val="standardContextual"/>
        </w:rPr>
        <w:t>ως Πρόεδρος στο Συμβούλιο Εφετών που εξέδωσε το προσβαλλόμενο βούλευμα</w:t>
      </w:r>
      <w:r w:rsidRPr="009F269D">
        <w:rPr>
          <w:rFonts w:ascii="Georgia" w:hAnsi="Georgia" w:cs="Times New Roman"/>
          <w:kern w:val="2"/>
          <w14:ligatures w14:val="standardContextual"/>
        </w:rPr>
        <w:t>.</w:t>
      </w:r>
      <w:r w:rsidRPr="009F269D">
        <w:rPr>
          <w:rFonts w:ascii="Georgia" w:hAnsi="Georgia" w:cs="Times New Roman"/>
          <w:color w:val="000000"/>
          <w14:ligatures w14:val="standardContextual"/>
        </w:rPr>
        <w:t xml:space="preserve"> </w:t>
      </w:r>
    </w:p>
    <w:p w:rsidR="009F269D" w:rsidRPr="009F269D" w:rsidRDefault="009F269D" w:rsidP="0079383F">
      <w:pPr>
        <w:numPr>
          <w:ilvl w:val="0"/>
          <w:numId w:val="1"/>
        </w:numPr>
        <w:spacing w:after="0" w:line="240" w:lineRule="auto"/>
        <w:contextualSpacing/>
        <w:jc w:val="both"/>
        <w:rPr>
          <w:rFonts w:ascii="Georgia" w:eastAsia="Cambria" w:hAnsi="Georgia" w:cs="Times New Roman"/>
          <w:kern w:val="2"/>
          <w14:ligatures w14:val="standardContextual"/>
        </w:rPr>
      </w:pPr>
      <w:r w:rsidRPr="009F269D">
        <w:rPr>
          <w:rFonts w:ascii="Georgia" w:hAnsi="Georgia" w:cs="Times New Roman"/>
          <w:b/>
          <w:bCs/>
          <w:kern w:val="2"/>
          <w14:ligatures w14:val="standardContextual"/>
        </w:rPr>
        <w:t>ΑΠ (Συμβ.) 354/2018 ΤΝΠ Νόμος</w:t>
      </w:r>
    </w:p>
    <w:p w:rsidR="009F269D" w:rsidRPr="009F269D" w:rsidRDefault="009F269D" w:rsidP="0079383F">
      <w:pPr>
        <w:spacing w:line="240" w:lineRule="auto"/>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Δήλωση αποχής Δικαστικού λειτουργού, λόγω του ότι η </w:t>
      </w:r>
      <w:r w:rsidR="00852583">
        <w:rPr>
          <w:rFonts w:ascii="Georgia" w:eastAsia="Cambria" w:hAnsi="Georgia" w:cs="Times New Roman"/>
          <w:kern w:val="2"/>
          <w14:ligatures w14:val="standardContextual"/>
        </w:rPr>
        <w:t>δ</w:t>
      </w:r>
      <w:r w:rsidRPr="009F269D">
        <w:rPr>
          <w:rFonts w:ascii="Georgia" w:eastAsia="Cambria" w:hAnsi="Georgia" w:cs="Times New Roman"/>
          <w:kern w:val="2"/>
          <w14:ligatures w14:val="standardContextual"/>
        </w:rPr>
        <w:t xml:space="preserve">ικαστής </w:t>
      </w:r>
      <w:r w:rsidRPr="009F269D">
        <w:rPr>
          <w:rFonts w:ascii="Georgia" w:eastAsia="Cambria" w:hAnsi="Georgia" w:cs="Times New Roman"/>
          <w:i/>
          <w:kern w:val="2"/>
          <w14:ligatures w14:val="standardContextual"/>
        </w:rPr>
        <w:t>μετείχε στη σύνθεση του Συμβουλίου Εφετών Αθηνών, το οποίο αποφάνθηκε να γίνει περαιτέρω κύρια ανάκριση</w:t>
      </w:r>
      <w:r w:rsidRPr="009F269D">
        <w:rPr>
          <w:rFonts w:ascii="Georgia" w:eastAsia="Cambria" w:hAnsi="Georgia" w:cs="Times New Roman"/>
          <w:kern w:val="2"/>
          <w14:ligatures w14:val="standardContextual"/>
        </w:rPr>
        <w:t xml:space="preserve"> για το έγκλημα της παράβασης καθήκοντος, για το οποίο καταδικάστηκε ο νυν αναιρεσείων και άσκησε αναίρεση. Σοβαρός λόγος αποχής συντρέχει, οσάκις τίθενται σε αμφιβολία η ελεύθερη κρίση του δικαστή ή το απροκατάληπτο αυτού. Δέχεται τη δήλωση αποχής.</w:t>
      </w:r>
    </w:p>
    <w:p w:rsidR="009F269D" w:rsidRPr="009F269D" w:rsidRDefault="009F269D" w:rsidP="0079383F">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ΑΠ 1124/2023 ΤΝΠ Νόμος = ΝοΒ 2024, 848</w:t>
      </w:r>
    </w:p>
    <w:p w:rsidR="009F269D" w:rsidRPr="009F269D" w:rsidRDefault="009F269D" w:rsidP="0079383F">
      <w:pPr>
        <w:spacing w:after="0" w:line="240" w:lineRule="auto"/>
        <w:jc w:val="both"/>
        <w:rPr>
          <w:rFonts w:ascii="Georgia" w:hAnsi="Georgia" w:cs="Times New Roman"/>
          <w:color w:val="000000"/>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Κακή σύνθεση, άρθρα 6</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1 ΕΣΔΑ, 14</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2 περ. στ’, 171</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1 περ. α’ και 510</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 xml:space="preserve">1 περ. α’ ΚΠΔ. Απορρίπτεται ο λόγος αναιρέσεως για απόλυτη ακυρότητα της διαδικασίας στο ακροατήριο, λόγω κακής σύνθεσης, εκ του ότι συμμετείχαν στο δευτεροβάθμιο Δικαστήριο (Μ.Ο.Ε.) </w:t>
      </w:r>
      <w:r w:rsidRPr="009F269D">
        <w:rPr>
          <w:rFonts w:ascii="Georgia" w:hAnsi="Georgia" w:cs="Times New Roman"/>
          <w:i/>
          <w:kern w:val="2"/>
          <w14:ligatures w14:val="standardContextual"/>
        </w:rPr>
        <w:t>μία Εφέτης και ένας Εισαγγελέας Εφετών που είχαν συμμετάσχει στη σύνθεση του Συμβουλίου Εφετών</w:t>
      </w:r>
      <w:r w:rsidRPr="009F269D">
        <w:rPr>
          <w:rFonts w:ascii="Georgia" w:hAnsi="Georgia" w:cs="Times New Roman"/>
          <w:kern w:val="2"/>
          <w14:ligatures w14:val="standardContextual"/>
        </w:rPr>
        <w:t xml:space="preserve">, το οποίο με βούλευμά του απέρριψε έφεση του αναιρεσείοντος κατά του πρωτόδικου παραπεμπτικού βουλεύματος, διότι </w:t>
      </w:r>
      <w:r w:rsidRPr="009F269D">
        <w:rPr>
          <w:rFonts w:ascii="Georgia" w:hAnsi="Georgia" w:cs="Times New Roman"/>
          <w:i/>
          <w:kern w:val="2"/>
          <w14:ligatures w14:val="standardContextual"/>
        </w:rPr>
        <w:t>το παραπάνω Συμβούλιο περιορίσθηκε στην έρευνα νομικών αιτιάσεων και δεν υπεισήλθε στην ουσιαστική έρευνα της υπόθεσης</w:t>
      </w:r>
      <w:r w:rsidRPr="009F269D">
        <w:rPr>
          <w:rFonts w:ascii="Georgia" w:hAnsi="Georgia" w:cs="Times New Roman"/>
          <w:kern w:val="2"/>
          <w14:ligatures w14:val="standardContextual"/>
        </w:rPr>
        <w:t>, και έτσι δεν ανέκυπτε λόγος αποκλεισμού της παραπάνω δικαστικής λειτουργού, ενώ ο Εισαγγελέας, ούτως ή άλλως, δεν αποκλείεται, εκ της σύμπραξής του στην έκδοση του βουλεύματος, από τη συμμετοχή του στη σύνθεση του Δικαστηρίου που θα επιληφθεί της υπόθεσης.</w:t>
      </w:r>
    </w:p>
    <w:p w:rsidR="009F269D" w:rsidRPr="009F269D" w:rsidRDefault="009F269D" w:rsidP="0079383F">
      <w:pPr>
        <w:numPr>
          <w:ilvl w:val="0"/>
          <w:numId w:val="1"/>
        </w:numPr>
        <w:spacing w:after="0" w:line="240" w:lineRule="auto"/>
        <w:rPr>
          <w:rFonts w:ascii="Georgia" w:hAnsi="Georgia" w:cs="Times New Roman"/>
          <w:b/>
          <w:bCs/>
          <w:kern w:val="2"/>
          <w14:ligatures w14:val="standardContextual"/>
        </w:rPr>
      </w:pPr>
      <w:r w:rsidRPr="009F269D">
        <w:rPr>
          <w:rFonts w:ascii="Georgia" w:hAnsi="Georgia" w:cs="Times New Roman"/>
          <w:b/>
          <w:bCs/>
          <w:kern w:val="2"/>
          <w14:ligatures w14:val="standardContextual"/>
        </w:rPr>
        <w:t>ΑΠ 1742/2019</w:t>
      </w:r>
      <w:bookmarkStart w:id="7" w:name="_Hlk158327835"/>
      <w:r w:rsidRPr="009F269D">
        <w:rPr>
          <w:rFonts w:ascii="Georgia" w:hAnsi="Georgia" w:cs="Times New Roman"/>
          <w:b/>
          <w:bCs/>
          <w:kern w:val="2"/>
          <w14:ligatures w14:val="standardContextual"/>
        </w:rPr>
        <w:t xml:space="preserve"> ΠοινΔικ 2021, 1087 </w:t>
      </w:r>
      <w:bookmarkEnd w:id="7"/>
      <w:r w:rsidRPr="009F269D">
        <w:rPr>
          <w:rFonts w:ascii="Georgia" w:hAnsi="Georgia" w:cs="Times New Roman"/>
          <w:b/>
          <w:bCs/>
          <w:kern w:val="2"/>
          <w14:ligatures w14:val="standardContextual"/>
        </w:rPr>
        <w:t>=Αρμ 2020, 855 = ΝοΒ 2021, 130</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Συμμετέχων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ικαστής στη σύνθεση </w:t>
      </w:r>
      <w:r w:rsidR="00852583">
        <w:rPr>
          <w:rFonts w:ascii="Georgia" w:hAnsi="Georgia" w:cs="Times New Roman"/>
          <w:kern w:val="2"/>
          <w14:ligatures w14:val="standardContextual"/>
        </w:rPr>
        <w:t>π</w:t>
      </w:r>
      <w:r w:rsidRPr="009F269D">
        <w:rPr>
          <w:rFonts w:ascii="Georgia" w:hAnsi="Georgia" w:cs="Times New Roman"/>
          <w:kern w:val="2"/>
          <w14:ligatures w14:val="standardContextual"/>
        </w:rPr>
        <w:t xml:space="preserve">ρωτοβάθμιου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ικαστηρίου, </w:t>
      </w:r>
      <w:r w:rsidRPr="009F269D">
        <w:rPr>
          <w:rFonts w:ascii="Georgia" w:hAnsi="Georgia" w:cs="Times New Roman"/>
          <w:i/>
          <w:kern w:val="2"/>
          <w14:ligatures w14:val="standardContextual"/>
        </w:rPr>
        <w:t>με την οποία αναβλήθηκε η εκδίκαση της υπόθεσης</w:t>
      </w:r>
      <w:r w:rsidRPr="009F269D">
        <w:rPr>
          <w:rFonts w:ascii="Georgia" w:hAnsi="Georgia" w:cs="Times New Roman"/>
          <w:kern w:val="2"/>
          <w14:ligatures w14:val="standardContextual"/>
        </w:rPr>
        <w:t xml:space="preserve">, δεν κωλύεται να συμμετάσχει στη σύνθεση του δικάσαντος δευτεροβάθμιου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ικαστηρίου, δεδομένου ότι </w:t>
      </w:r>
      <w:r w:rsidRPr="009F269D">
        <w:rPr>
          <w:rFonts w:ascii="Georgia" w:hAnsi="Georgia" w:cs="Times New Roman"/>
          <w:i/>
          <w:kern w:val="2"/>
          <w14:ligatures w14:val="standardContextual"/>
        </w:rPr>
        <w:t>η απόφαση εκείνη δεν αποφαίνεται επί της ουσίας της υπόθεσης, δεν εκφέρει καταδικαστική κρίση και δεν επιβλήθηκε με αυτήν ποινή</w:t>
      </w:r>
      <w:r w:rsidRPr="009F269D">
        <w:rPr>
          <w:rFonts w:ascii="Georgia" w:hAnsi="Georgia" w:cs="Times New Roman"/>
          <w:kern w:val="2"/>
          <w14:ligatures w14:val="standardContextual"/>
        </w:rPr>
        <w:t xml:space="preserve">. </w:t>
      </w:r>
    </w:p>
    <w:p w:rsidR="009F269D" w:rsidRPr="009F269D" w:rsidRDefault="009F269D" w:rsidP="0079383F">
      <w:pPr>
        <w:spacing w:after="0" w:line="240" w:lineRule="auto"/>
        <w:jc w:val="both"/>
        <w:rPr>
          <w:rFonts w:ascii="Georgia" w:hAnsi="Georgia" w:cs="Times New Roman"/>
          <w:b/>
          <w:bCs/>
          <w:kern w:val="2"/>
          <w14:ligatures w14:val="standardContextual"/>
        </w:rPr>
      </w:pPr>
      <w:r w:rsidRPr="00EA223C">
        <w:rPr>
          <w:rFonts w:ascii="Georgia" w:hAnsi="Georgia" w:cs="Times New Roman"/>
          <w:kern w:val="2"/>
          <w:u w:val="single"/>
          <w14:ligatures w14:val="standardContextual"/>
        </w:rPr>
        <w:t>Όμοιες</w:t>
      </w:r>
      <w:r w:rsidRPr="009F269D">
        <w:rPr>
          <w:rFonts w:ascii="Georgia" w:hAnsi="Georgia" w:cs="Times New Roman"/>
          <w:kern w:val="2"/>
          <w14:ligatures w14:val="standardContextual"/>
        </w:rPr>
        <w:t>:</w:t>
      </w:r>
      <w:r w:rsidRPr="009F269D">
        <w:rPr>
          <w:rFonts w:ascii="Georgia" w:hAnsi="Georgia" w:cs="Times New Roman"/>
          <w:b/>
          <w:bCs/>
          <w:kern w:val="2"/>
          <w14:ligatures w14:val="standardContextual"/>
        </w:rPr>
        <w:t xml:space="preserve"> ΑΠ 1742/2019 areiospagos.gr, ΑΠ 1966/2018 areiospagos.gr  = ΠοινΔικ 2020, 972, ΑΠ 1389/2013 areiospagos.gr,  ΑΠ 916/2012 ΤΝΠ Νόμος, ΑΠ 696/2011 areiospagos.gr  = ΠοινΔικ 2011, 1227, ΑΠ 1273/2010 areiospagos.gr</w:t>
      </w:r>
      <w:r w:rsidR="00852583">
        <w:rPr>
          <w:rFonts w:ascii="Georgia" w:hAnsi="Georgia" w:cs="Times New Roman"/>
          <w:b/>
          <w:bCs/>
          <w:kern w:val="2"/>
          <w14:ligatures w14:val="standardContextual"/>
        </w:rPr>
        <w:t>.</w:t>
      </w:r>
      <w:r w:rsidRPr="009F269D">
        <w:rPr>
          <w:rFonts w:ascii="Georgia" w:hAnsi="Georgia" w:cs="Times New Roman"/>
          <w:b/>
          <w:bCs/>
          <w:kern w:val="2"/>
          <w14:ligatures w14:val="standardContextual"/>
        </w:rPr>
        <w:t xml:space="preserve">   </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 xml:space="preserve">ΑΠ 1383/2011  areiospagos.gr  = ΠοινΔικ 2012, 435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Κατά το άρθρο 14§3 ΚΠΔ, ο δικαστής που έχει συμπράξει στην έκδοση αποφάσεως κατά της οποίας ασκήθηκε έφεση ή αναίρεση αποκλείεται να δικάσει στις δύο τελευταίες περιπτώσεις. Από τη διάταξη αυτή προκύπτει ότι δεν αποκλείεται ο δικαστής από την άσκηση των δικαστικών του καθηκόντων σε ποινική υπόθεση όταν προηγουμένως συμμετείχε στη σύνθεση του δικαστηρίου που με απόφασή του </w:t>
      </w:r>
      <w:r w:rsidRPr="009F269D">
        <w:rPr>
          <w:rFonts w:ascii="Georgia" w:hAnsi="Georgia" w:cs="Times New Roman"/>
          <w:i/>
          <w:kern w:val="2"/>
          <w14:ligatures w14:val="standardContextual"/>
        </w:rPr>
        <w:t>ανεστάλη η εκτέλεση της πρωτόδικης αποφάσεως, κατά το άρθρο 497§7 ΚΠΔ</w:t>
      </w:r>
      <w:r w:rsidRPr="009F269D">
        <w:rPr>
          <w:rFonts w:ascii="Georgia" w:hAnsi="Georgia" w:cs="Times New Roman"/>
          <w:kern w:val="2"/>
          <w14:ligatures w14:val="standardContextual"/>
        </w:rPr>
        <w:t xml:space="preserve">, αφού στις περιπτώσεις αυτές δεν εκφέρει κρίση επί της ουσίας της υποθέσεως και δεν επιβάλλει ποινή. Δεν επήλθε απόλυτη ακυρότητα της διαδικασίας από κακή σύνθεση του Δικαστηρίου που εξέδωσε την προσβαλλόμενη απόφαση, για τον λόγο ότι ένα μέλος του μετείχε ως πρόεδρος και στη σύνθεση του ιδίου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ικαστηρίου, το οποίο προηγουμένως με απόφασή του ανέστειλε την εκτέλεση της πρωτόδικης απόφασης.</w:t>
      </w:r>
    </w:p>
    <w:p w:rsidR="009F269D" w:rsidRPr="009F269D" w:rsidRDefault="009F269D" w:rsidP="0079383F">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ΑΠ 237/2013 ΠοινΧρ 2014, 274</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Δεν συντρέχει λόγος αποκλεισμού σε περίπτωση καθορισμού συνολικής ποινής, κατά την διάταξη του άρ</w:t>
      </w:r>
      <w:r w:rsidR="00EA223C">
        <w:rPr>
          <w:rFonts w:ascii="Georgia" w:hAnsi="Georgia" w:cs="Times New Roman"/>
          <w:kern w:val="2"/>
          <w14:ligatures w14:val="standardContextual"/>
        </w:rPr>
        <w:t>θρου</w:t>
      </w:r>
      <w:r w:rsidRPr="009F269D">
        <w:rPr>
          <w:rFonts w:ascii="Georgia" w:hAnsi="Georgia" w:cs="Times New Roman"/>
          <w:kern w:val="2"/>
          <w14:ligatures w14:val="standardContextual"/>
        </w:rPr>
        <w:t xml:space="preserve"> 551 ΚΠΔ, όταν πρόκειται να εκτελεσθούν κατά του ιδίου προσώπου περισσότερες αμετάκλητες καταδικαστικές αποφάσεις για διαφορετικά εγκλήματα, </w:t>
      </w:r>
      <w:r w:rsidRPr="009F269D">
        <w:rPr>
          <w:rFonts w:ascii="Georgia" w:hAnsi="Georgia" w:cs="Times New Roman"/>
          <w:i/>
          <w:kern w:val="2"/>
          <w14:ligatures w14:val="standardContextual"/>
        </w:rPr>
        <w:t xml:space="preserve">αν ο ίδιος </w:t>
      </w:r>
      <w:r w:rsidR="00B470CA">
        <w:rPr>
          <w:rFonts w:ascii="Georgia" w:hAnsi="Georgia" w:cs="Times New Roman"/>
          <w:i/>
          <w:kern w:val="2"/>
          <w14:ligatures w14:val="standardContextual"/>
        </w:rPr>
        <w:t>δ</w:t>
      </w:r>
      <w:r w:rsidRPr="009F269D">
        <w:rPr>
          <w:rFonts w:ascii="Georgia" w:hAnsi="Georgia" w:cs="Times New Roman"/>
          <w:i/>
          <w:kern w:val="2"/>
          <w14:ligatures w14:val="standardContextual"/>
        </w:rPr>
        <w:t>ικαστής έχει δικάσει στην δίκη κατά την οποία επιβλήθηκε συγχωνευόμενη ποινή, διότι δεν αποτελεί ουσιαστική κρίση επί της ενοχής</w:t>
      </w:r>
      <w:r w:rsidRPr="009F269D">
        <w:rPr>
          <w:rFonts w:ascii="Georgia" w:hAnsi="Georgia" w:cs="Times New Roman"/>
          <w:kern w:val="2"/>
          <w14:ligatures w14:val="standardContextual"/>
        </w:rPr>
        <w:t>. Απορρίπτεται ως αβάσιμος ο λόγος περί απόλυτης ακυρότητας.</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1251/2011</w:t>
      </w:r>
      <w:bookmarkStart w:id="8" w:name="_Hlk158538340"/>
      <w:r w:rsidRPr="009F269D">
        <w:rPr>
          <w:rFonts w:ascii="Georgia" w:hAnsi="Georgia" w:cs="Times New Roman"/>
          <w:b/>
          <w:bCs/>
          <w:kern w:val="2"/>
          <w14:ligatures w14:val="standardContextual"/>
        </w:rPr>
        <w:t xml:space="preserve"> areiospagos.gr  = ΠοινΔικ 2012, 435 </w:t>
      </w:r>
      <w:bookmarkEnd w:id="8"/>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Από τις διατάξεις του άρθρου 14 ΚΠΔ που διαλαμβάνουν τους λόγους αποκλεισμού των δικαστικών προσώπων, προκύπτει ότι δεν αποκλείεται ο δικαστής από την άσκηση των δικαστικών του καθηκόντων σε ποινική υπόθεση, </w:t>
      </w:r>
      <w:r w:rsidRPr="009F269D">
        <w:rPr>
          <w:rFonts w:ascii="Georgia" w:hAnsi="Georgia" w:cs="Times New Roman"/>
          <w:i/>
          <w:kern w:val="2"/>
          <w14:ligatures w14:val="standardContextual"/>
        </w:rPr>
        <w:t>όταν έχει δικάσει σε πρώτο ή σε δεύτερο βαθμό άλλες συναφείς με αυτήν υποθέσεις, που έχουν την ίδια ιστορική αιτία, έστω και αν αφορούν τον ίδιο κατηγορούμενο</w:t>
      </w:r>
      <w:r w:rsidRPr="009F269D">
        <w:rPr>
          <w:rFonts w:ascii="Georgia" w:hAnsi="Georgia" w:cs="Times New Roman"/>
          <w:kern w:val="2"/>
          <w14:ligatures w14:val="standardContextual"/>
        </w:rPr>
        <w:t xml:space="preserve">. Εξάλλου, με το άρθρο 15 του ίδιου Κώδικα, προβλέπεται το δικαίωμα του κατηγορουμένου και των λοιπών αναφερομένων σ’ αυτό παραγόντων της δίκης, να ζητήσουν την εξαίρεση των δικαστικών προσώπων, αν υπάρχουν γεγονότα που μπορούν να δικαιολογήσουν εμφανώς δυσπιστία για την αμεροληψία τους. Με τη διάταξη αυτή εξασφαλίζεται και το δικαίωμα του προσώπου να δικασθεί η υπόθεση του με δίκαιο τρόπο, από ανεξάρτητο και αμερόληπτο δικαστήριο, σύμφωνα με την αρχή της δίκαιης δίκης, που καθιερώνεται με το άρθρο 6§1 της ΕΣΔΑ, η οποία κυρώθηκε με το ΝΔ 53/1974. Με νόμιμη σύνθεση του δικαστηρίου εκδόθηκε η προσβαλλόμενη απόφαση, αφού ο </w:t>
      </w:r>
      <w:r w:rsidR="00852583">
        <w:rPr>
          <w:rFonts w:ascii="Georgia" w:hAnsi="Georgia" w:cs="Times New Roman"/>
          <w:kern w:val="2"/>
          <w14:ligatures w14:val="standardContextual"/>
        </w:rPr>
        <w:t>π</w:t>
      </w:r>
      <w:r w:rsidRPr="009F269D">
        <w:rPr>
          <w:rFonts w:ascii="Georgia" w:hAnsi="Georgia" w:cs="Times New Roman"/>
          <w:kern w:val="2"/>
          <w14:ligatures w14:val="standardContextual"/>
        </w:rPr>
        <w:t xml:space="preserve">ρόεδρος αυτού ήταν και </w:t>
      </w:r>
      <w:r w:rsidR="00852583">
        <w:rPr>
          <w:rFonts w:ascii="Georgia" w:hAnsi="Georgia" w:cs="Times New Roman"/>
          <w:kern w:val="2"/>
          <w14:ligatures w14:val="standardContextual"/>
        </w:rPr>
        <w:t>π</w:t>
      </w:r>
      <w:r w:rsidRPr="009F269D">
        <w:rPr>
          <w:rFonts w:ascii="Georgia" w:hAnsi="Georgia" w:cs="Times New Roman"/>
          <w:kern w:val="2"/>
          <w14:ligatures w14:val="standardContextual"/>
        </w:rPr>
        <w:t xml:space="preserve">ρόεδρος του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ικαστικού </w:t>
      </w:r>
      <w:r w:rsidR="00852583">
        <w:rPr>
          <w:rFonts w:ascii="Georgia" w:hAnsi="Georgia" w:cs="Times New Roman"/>
          <w:kern w:val="2"/>
          <w14:ligatures w14:val="standardContextual"/>
        </w:rPr>
        <w:t>σ</w:t>
      </w:r>
      <w:r w:rsidRPr="009F269D">
        <w:rPr>
          <w:rFonts w:ascii="Georgia" w:hAnsi="Georgia" w:cs="Times New Roman"/>
          <w:kern w:val="2"/>
          <w14:ligatures w14:val="standardContextual"/>
        </w:rPr>
        <w:t xml:space="preserve">υμβουλίου, που παρέπεμψε τον αναιρεσείοντα για να δικαστεί </w:t>
      </w:r>
      <w:r w:rsidRPr="009F269D">
        <w:rPr>
          <w:rFonts w:ascii="Georgia" w:hAnsi="Georgia" w:cs="Times New Roman"/>
          <w:i/>
          <w:kern w:val="2"/>
          <w14:ligatures w14:val="standardContextual"/>
        </w:rPr>
        <w:t>για συναφείς, αλλά διαφορετικές υποθέσεις</w:t>
      </w:r>
      <w:r w:rsidRPr="009F269D">
        <w:rPr>
          <w:rFonts w:ascii="Georgia" w:hAnsi="Georgia" w:cs="Times New Roman"/>
          <w:kern w:val="2"/>
          <w14:ligatures w14:val="standardContextual"/>
        </w:rPr>
        <w:t xml:space="preserve">. Άλλωστε, όπως προκύπτει από τα πρακτικά του δευτεροβάθμιου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ικαστηρίου, που εξέδωσε την αναιρεσιβαλλόμενη απόφαση, δεν ζητήθηκε η εξαίρεση του </w:t>
      </w:r>
      <w:r w:rsidR="00852583">
        <w:rPr>
          <w:rFonts w:ascii="Georgia" w:hAnsi="Georgia" w:cs="Times New Roman"/>
          <w:kern w:val="2"/>
          <w14:ligatures w14:val="standardContextual"/>
        </w:rPr>
        <w:t>π</w:t>
      </w:r>
      <w:r w:rsidRPr="009F269D">
        <w:rPr>
          <w:rFonts w:ascii="Georgia" w:hAnsi="Georgia" w:cs="Times New Roman"/>
          <w:kern w:val="2"/>
          <w14:ligatures w14:val="standardContextual"/>
        </w:rPr>
        <w:t>ροεδρεύοντος σ’ αυτό Προέδρου Εφετών με την επίκληση της ύπαρξης γεγονότων που μπορούσαν να δικαιολογήσουν εμφανώς τη δυσπιστία για την αμεροληψία αυτού.</w:t>
      </w:r>
    </w:p>
    <w:p w:rsidR="00E35A14" w:rsidRPr="009F269D" w:rsidRDefault="009F269D" w:rsidP="00E35A14">
      <w:pPr>
        <w:spacing w:line="240" w:lineRule="auto"/>
        <w:jc w:val="both"/>
        <w:rPr>
          <w:rFonts w:ascii="Georgia" w:hAnsi="Georgia" w:cs="Times New Roman"/>
          <w:b/>
          <w:bCs/>
          <w:kern w:val="2"/>
          <w14:ligatures w14:val="standardContextual"/>
        </w:rPr>
      </w:pPr>
      <w:r w:rsidRPr="00306CB1">
        <w:rPr>
          <w:rFonts w:ascii="Georgia" w:hAnsi="Georgia" w:cs="Times New Roman"/>
          <w:kern w:val="2"/>
          <w:u w:val="single"/>
          <w14:ligatures w14:val="standardContextual"/>
        </w:rPr>
        <w:t>Όμοιες</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1013/2020 ΤΝΠ Νόμος,</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 xml:space="preserve">ΑΠ 441/2020 </w:t>
      </w:r>
      <w:bookmarkStart w:id="9" w:name="_Hlk158324736"/>
      <w:bookmarkStart w:id="10" w:name="_Hlk158322541"/>
      <w:r w:rsidRPr="009F269D">
        <w:rPr>
          <w:rFonts w:ascii="Georgia" w:hAnsi="Georgia" w:cs="Times New Roman"/>
          <w:b/>
          <w:bCs/>
          <w:kern w:val="2"/>
          <w14:ligatures w14:val="standardContextual"/>
        </w:rPr>
        <w:t>areiospagos.gr  = ΠοινΔικ 2022, 148</w:t>
      </w:r>
      <w:bookmarkEnd w:id="9"/>
      <w:r w:rsidRPr="009F269D">
        <w:rPr>
          <w:rFonts w:ascii="Georgia" w:hAnsi="Georgia" w:cs="Times New Roman"/>
          <w:b/>
          <w:bCs/>
          <w:kern w:val="2"/>
          <w14:ligatures w14:val="standardContextual"/>
        </w:rPr>
        <w:t>, ΑΠ 15/2020 ΤΝΠ Νόμος, ΑΠ 5/2017 ΤΝΠ Νόμος, ΑΠ 1584/2016 ΤΝΠ Νόμος,</w:t>
      </w:r>
      <w:r w:rsidR="00E35A14" w:rsidRPr="00E35A14">
        <w:rPr>
          <w:rFonts w:ascii="Georgia" w:hAnsi="Georgia" w:cs="Times New Roman"/>
          <w:b/>
          <w:kern w:val="2"/>
          <w14:ligatures w14:val="standardContextual"/>
        </w:rPr>
        <w:t xml:space="preserve"> </w:t>
      </w:r>
      <w:r w:rsidR="00E35A14" w:rsidRPr="009F269D">
        <w:rPr>
          <w:rFonts w:ascii="Georgia" w:hAnsi="Georgia" w:cs="Times New Roman"/>
          <w:b/>
          <w:kern w:val="2"/>
          <w14:ligatures w14:val="standardContextual"/>
        </w:rPr>
        <w:t>AΠ 393/2015 ΝοΒ 2015, 2269=ΠοινΧρ 2016,670</w:t>
      </w:r>
      <w:r w:rsidR="00E35A14">
        <w:rPr>
          <w:rFonts w:ascii="Georgia" w:hAnsi="Georgia" w:cs="Times New Roman"/>
          <w:b/>
          <w:kern w:val="2"/>
          <w14:ligatures w14:val="standardContextual"/>
        </w:rPr>
        <w:t xml:space="preserve">, </w:t>
      </w:r>
      <w:r w:rsidRPr="009F269D">
        <w:rPr>
          <w:rFonts w:ascii="Georgia" w:hAnsi="Georgia" w:cs="Times New Roman"/>
          <w:b/>
          <w:bCs/>
          <w:kern w:val="2"/>
          <w14:ligatures w14:val="standardContextual"/>
        </w:rPr>
        <w:t>ΕφΑθ 742/2014 ΠοινΧρ 2015, 50</w:t>
      </w:r>
      <w:r w:rsidR="00E35A14">
        <w:rPr>
          <w:rFonts w:ascii="Georgia" w:hAnsi="Georgia" w:cs="Times New Roman"/>
          <w:b/>
          <w:bCs/>
          <w:kern w:val="2"/>
          <w14:ligatures w14:val="standardContextual"/>
        </w:rPr>
        <w:t xml:space="preserve">, </w:t>
      </w:r>
      <w:r w:rsidR="00E35A14" w:rsidRPr="009F269D">
        <w:rPr>
          <w:rFonts w:ascii="Georgia" w:hAnsi="Georgia" w:cs="Times New Roman"/>
          <w:b/>
          <w:bCs/>
          <w:kern w:val="2"/>
          <w14:ligatures w14:val="standardContextual"/>
        </w:rPr>
        <w:t>ΑΠ 1793/2011</w:t>
      </w:r>
      <w:bookmarkStart w:id="11" w:name="_Hlk158537442"/>
      <w:r w:rsidR="00E35A14" w:rsidRPr="009F269D">
        <w:rPr>
          <w:rFonts w:ascii="Georgia" w:hAnsi="Georgia" w:cs="Times New Roman"/>
          <w:b/>
          <w:bCs/>
          <w:kern w:val="2"/>
          <w14:ligatures w14:val="standardContextual"/>
        </w:rPr>
        <w:t xml:space="preserve"> areiospagos.gr  = ΠοινΔικ 2012, 819</w:t>
      </w:r>
      <w:r w:rsidR="00E35A14">
        <w:rPr>
          <w:rFonts w:ascii="Georgia" w:hAnsi="Georgia" w:cs="Times New Roman"/>
          <w:b/>
          <w:bCs/>
          <w:kern w:val="2"/>
          <w14:ligatures w14:val="standardContextual"/>
        </w:rPr>
        <w:t>.</w:t>
      </w:r>
      <w:r w:rsidR="00E35A14" w:rsidRPr="009F269D">
        <w:rPr>
          <w:rFonts w:ascii="Georgia" w:hAnsi="Georgia" w:cs="Times New Roman"/>
          <w:b/>
          <w:bCs/>
          <w:kern w:val="2"/>
          <w14:ligatures w14:val="standardContextual"/>
        </w:rPr>
        <w:t xml:space="preserve"> </w:t>
      </w:r>
      <w:bookmarkEnd w:id="11"/>
    </w:p>
    <w:p w:rsidR="009F269D" w:rsidRPr="009F269D" w:rsidRDefault="009F269D" w:rsidP="0079383F">
      <w:pPr>
        <w:spacing w:after="0" w:line="240" w:lineRule="auto"/>
        <w:jc w:val="both"/>
        <w:rPr>
          <w:rFonts w:ascii="Georgia" w:hAnsi="Georgia" w:cs="Times New Roman"/>
          <w:b/>
          <w:bCs/>
          <w:kern w:val="2"/>
          <w14:ligatures w14:val="standardContextual"/>
        </w:rPr>
      </w:pPr>
      <w:r w:rsidRPr="00E35A14">
        <w:rPr>
          <w:rFonts w:ascii="Georgia" w:hAnsi="Georgia" w:cs="Times New Roman"/>
          <w:kern w:val="2"/>
          <w:u w:val="single"/>
          <w14:ligatures w14:val="standardContextual"/>
        </w:rPr>
        <w:t>Όμοια</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 xml:space="preserve">ΑΠ (Συμβ.) </w:t>
      </w:r>
      <w:bookmarkStart w:id="12" w:name="_Hlk158464960"/>
      <w:r w:rsidRPr="009F269D">
        <w:rPr>
          <w:rFonts w:ascii="Georgia" w:hAnsi="Georgia" w:cs="Times New Roman"/>
          <w:b/>
          <w:bCs/>
          <w:kern w:val="2"/>
          <w14:ligatures w14:val="standardContextual"/>
        </w:rPr>
        <w:t>272/2018 areiospagos.gr  = ΠοινΔικ 2019, 390</w:t>
      </w:r>
    </w:p>
    <w:bookmarkEnd w:id="12"/>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306CB1">
        <w:rPr>
          <w:rFonts w:ascii="Georgia" w:hAnsi="Georgia" w:cs="Times New Roman"/>
          <w:i/>
          <w:kern w:val="2"/>
          <w14:ligatures w14:val="standardContextual"/>
        </w:rPr>
        <w:t>Επανάληψη της διαδικασίας λόγω της από πρόθεση παράβασης καθήκοντος του δικαστή που μετείχε στο δικαστήριο που απάγγειλε την καταδίκη</w:t>
      </w:r>
      <w:r w:rsidRPr="009F269D">
        <w:rPr>
          <w:rFonts w:ascii="Georgia" w:hAnsi="Georgia" w:cs="Times New Roman"/>
          <w:kern w:val="2"/>
          <w14:ligatures w14:val="standardContextual"/>
        </w:rPr>
        <w:t xml:space="preserve">, εφόσον η παράβαση αυτή είχε ουσιώδη επιρροή στην καταδίκη του κατηγορουμένου (άρθρο 525§1 περ. 3 ΚΠΔ). Η περίπτωση αυτή συντρέχει, όταν ο δικαστής, για τον οποίο πρόκειται, από πρόθεση αποσιώπησε λόγο εξαίρεσης ή αποκλεισμού του, από εκείνους που αναφέρονται στα άρθρα 14 και 15 του ΚΠΔ. Για τη στοιχειοθέτηση λόγου εξαίρεσης πρέπει να υφίστανται γεγονότα, τα οποία, αν κριθούν αντικειμενικώς, δικαιολογούν εμφανώς στον έχοντα δικαίωμα να ζητήσει την εξαίρεση του δικαστή τις υπόνοιές του ότι ο τελευταίος θα μεροληπτήσει εναντίον του, δηλαδή ότι, κατά τρόπο πρόδηλο, δικαιολογείται να αμφιβάλλει, αν η ψυχική κατάσταση του δικαστή του επιτρέπει να τον κρίνει αμερόληπτα. Ουσιώδη επιρροή στην καταδίκη εκείνου, προς το συμφέρον του οποίου επιδιώκεται η επανάληψη της ποινικής διαδικασίας, η οποία περατώθηκε με απόφαση πολυμελούς δικαστηρίου, έχει η παράβαση του καθήκοντος του δικαστή, όταν η ψήφος του ήταν αποφασιστική για την καταδίκη του κατηγορουμένου. Η αναφερόμενη στη διάταξη του άρθρου 525§1 περ. 3 ΚΠΔ αξιόποινη πράξη της παράβασης καθήκοντος πρέπει να αποδεικνύεται με αμετάκλητη δικαστική απόφαση, εκτός αν δεν εκδόθηκε τέτοια απόφαση επειδή υπήρχαν νόμιμοι λόγοι που εμπόδιζαν την εκδίκαση της υπόθεσης στην ουσία της ή ανέστειλαν την ποινική δίωξη. Μόνη η συμμετοχή του δικαστή σε σύνθεση άλλου ποινικού δικαστηρίου, η οποία </w:t>
      </w:r>
      <w:r w:rsidRPr="009F269D">
        <w:rPr>
          <w:rFonts w:ascii="Georgia" w:hAnsi="Georgia" w:cs="Times New Roman"/>
          <w:i/>
          <w:kern w:val="2"/>
          <w14:ligatures w14:val="standardContextual"/>
        </w:rPr>
        <w:t>έκρινε έτερη ποινική υπόθεση του ίδιου κατηγορουμένου</w:t>
      </w:r>
      <w:r w:rsidRPr="009F269D">
        <w:rPr>
          <w:rFonts w:ascii="Georgia" w:hAnsi="Georgia" w:cs="Times New Roman"/>
          <w:kern w:val="2"/>
          <w14:ligatures w14:val="standardContextual"/>
        </w:rPr>
        <w:t>, δεν συνιστά λόγο εξαίρεσης αυτού λόγω συνδρομής υπονοιών μεροληψίας και, συνεπώς, η αποσιώπησή του δεν συνιστά την αξιόποινη πράξη που προβλέπεται στη διάταξη του άρθρου 254 ΠΚ.</w:t>
      </w:r>
    </w:p>
    <w:p w:rsidR="009F269D" w:rsidRPr="009F269D" w:rsidRDefault="009F269D" w:rsidP="0079383F">
      <w:pPr>
        <w:spacing w:after="0" w:line="240" w:lineRule="auto"/>
        <w:jc w:val="both"/>
        <w:rPr>
          <w:rFonts w:ascii="Georgia" w:hAnsi="Georgia" w:cs="Times New Roman"/>
          <w:b/>
          <w:bCs/>
          <w:kern w:val="2"/>
          <w14:ligatures w14:val="standardContextual"/>
        </w:rPr>
      </w:pPr>
      <w:r w:rsidRPr="00E35A14">
        <w:rPr>
          <w:rFonts w:ascii="Georgia" w:hAnsi="Georgia" w:cs="Times New Roman"/>
          <w:kern w:val="2"/>
          <w:u w:val="single"/>
          <w14:ligatures w14:val="standardContextual"/>
        </w:rPr>
        <w:t>Όμοια</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 xml:space="preserve">ΣυμβΠλημΛαρ 231/2019 </w:t>
      </w:r>
      <w:bookmarkStart w:id="13" w:name="_Hlk158397567"/>
      <w:r w:rsidRPr="009F269D">
        <w:rPr>
          <w:rFonts w:ascii="Georgia" w:hAnsi="Georgia" w:cs="Times New Roman"/>
          <w:b/>
          <w:bCs/>
          <w:kern w:val="2"/>
          <w14:ligatures w14:val="standardContextual"/>
        </w:rPr>
        <w:t>ΠοινΔικ 2019, 1366</w:t>
      </w:r>
      <w:bookmarkEnd w:id="13"/>
    </w:p>
    <w:p w:rsidR="009F269D" w:rsidRPr="009F269D" w:rsidRDefault="009F269D" w:rsidP="0079383F">
      <w:pPr>
        <w:spacing w:after="0" w:line="240" w:lineRule="auto"/>
        <w:jc w:val="both"/>
        <w:rPr>
          <w:rFonts w:ascii="Georgia" w:hAnsi="Georgia" w:cs="Times New Roman"/>
          <w:bCs/>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Απορρίπτεται ως κατ’ ουσία αβάσιμη η δήλωση αποχής Προέδρου Πρωτοδικών από την άσκηση των καθηκόντων της σε συγκεκριμένη υπόθεση. Η εκ μέρους της δηλούσας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ικαστικής </w:t>
      </w:r>
      <w:r w:rsidR="00B470CA">
        <w:rPr>
          <w:rFonts w:ascii="Georgia" w:hAnsi="Georgia" w:cs="Times New Roman"/>
          <w:kern w:val="2"/>
          <w14:ligatures w14:val="standardContextual"/>
        </w:rPr>
        <w:t>λ</w:t>
      </w:r>
      <w:r w:rsidRPr="009F269D">
        <w:rPr>
          <w:rFonts w:ascii="Georgia" w:hAnsi="Georgia" w:cs="Times New Roman"/>
          <w:kern w:val="2"/>
          <w14:ligatures w14:val="standardContextual"/>
        </w:rPr>
        <w:t xml:space="preserve">ειτουργού άσκηση των δικαιοδοτικών καθηκόντων της ως μέλος συνθέσεως </w:t>
      </w:r>
      <w:r w:rsidR="00852583">
        <w:rPr>
          <w:rFonts w:ascii="Georgia" w:hAnsi="Georgia" w:cs="Times New Roman"/>
          <w:kern w:val="2"/>
          <w14:ligatures w14:val="standardContextual"/>
        </w:rPr>
        <w:t>τ</w:t>
      </w:r>
      <w:r w:rsidRPr="009F269D">
        <w:rPr>
          <w:rFonts w:ascii="Georgia" w:hAnsi="Georgia" w:cs="Times New Roman"/>
          <w:kern w:val="2"/>
          <w14:ligatures w14:val="standardContextual"/>
        </w:rPr>
        <w:t xml:space="preserve">ριμελούς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ικαστηρίου και δη ως </w:t>
      </w:r>
      <w:r w:rsidR="00852583">
        <w:rPr>
          <w:rFonts w:ascii="Georgia" w:hAnsi="Georgia" w:cs="Times New Roman"/>
          <w:kern w:val="2"/>
          <w14:ligatures w14:val="standardContextual"/>
        </w:rPr>
        <w:t>π</w:t>
      </w:r>
      <w:r w:rsidRPr="009F269D">
        <w:rPr>
          <w:rFonts w:ascii="Georgia" w:hAnsi="Georgia" w:cs="Times New Roman"/>
          <w:kern w:val="2"/>
          <w14:ligatures w14:val="standardContextual"/>
        </w:rPr>
        <w:t xml:space="preserve">ροεδρεύουσα αυτού επί της οικείας υποθέσεως δεν μπορεί να δώσει αφορμή σε δυσμενές γι’ αυτήν σχόλιο για την αντικειμενική και ανεπηρέαστη, από οτιδήποτε και οποιονδήποτε, διερεύνησή της, σε τρόπο ώστε να τίθεται σε αμφιβολία η ελεύθερη και μη προκατειλημμένη κρίση της, δεδομένου ότι </w:t>
      </w:r>
      <w:r w:rsidRPr="009F269D">
        <w:rPr>
          <w:rFonts w:ascii="Georgia" w:hAnsi="Georgia" w:cs="Times New Roman"/>
          <w:i/>
          <w:kern w:val="2"/>
          <w14:ligatures w14:val="standardContextual"/>
        </w:rPr>
        <w:t>αυτή δεν διατηρεί διαπροσωπικές και εν γένει κοινωνικές επαφές με τον συγκεκριμένο κατηγορούμενο</w:t>
      </w:r>
      <w:r w:rsidRPr="009F269D">
        <w:rPr>
          <w:rFonts w:ascii="Georgia" w:hAnsi="Georgia" w:cs="Times New Roman"/>
          <w:kern w:val="2"/>
          <w14:ligatures w14:val="standardContextual"/>
        </w:rPr>
        <w:t xml:space="preserve">. Επομένως, στην παρούσα περίπτωση, δεν υφίστανται σοβαροί λόγοι ευπρέπειας που επιβάλλουν να απόσχει η Πρόεδρος Πρωτοδικών από την άσκηση των καθηκόντων της. Άλλωστε, από τις διατάξεις του άρθρου 14 ΚΠΔ, που διαλαμβάνουν τους λόγους αποκλεισμού των δικαστικών προσώπων, προκύπτει ότι δεν αποκλείεται ο δικαστής από την άσκηση των δικαστικών του καθηκόντων σε ποινική υπόθεση, όταν έχει δικάσει σε πρώτο ή σε δεύτερο βαθμό </w:t>
      </w:r>
      <w:r w:rsidRPr="009F269D">
        <w:rPr>
          <w:rFonts w:ascii="Georgia" w:hAnsi="Georgia" w:cs="Times New Roman"/>
          <w:i/>
          <w:kern w:val="2"/>
          <w14:ligatures w14:val="standardContextual"/>
        </w:rPr>
        <w:t>άλλες συναφείς με αυτή υποθέσεις</w:t>
      </w:r>
      <w:r w:rsidRPr="009F269D">
        <w:rPr>
          <w:rFonts w:ascii="Georgia" w:hAnsi="Georgia" w:cs="Times New Roman"/>
          <w:kern w:val="2"/>
          <w14:ligatures w14:val="standardContextual"/>
        </w:rPr>
        <w:t>, που έχουν την ίδια ιστορική αιτία, έστω και αν αφορούν τον ίδιο κατηγορούμενο.</w:t>
      </w:r>
    </w:p>
    <w:p w:rsidR="00852583" w:rsidRPr="009F269D" w:rsidRDefault="00852583" w:rsidP="00852583">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kern w:val="2"/>
          <w14:ligatures w14:val="standardContextual"/>
        </w:rPr>
        <w:t xml:space="preserve">ΑΠ 621/2014 </w:t>
      </w:r>
      <w:r w:rsidRPr="009F269D">
        <w:rPr>
          <w:rFonts w:ascii="Georgia" w:hAnsi="Georgia" w:cs="Times New Roman"/>
          <w:b/>
          <w:bCs/>
          <w:kern w:val="2"/>
          <w14:ligatures w14:val="standardContextual"/>
        </w:rPr>
        <w:t xml:space="preserve">areiospagos.gr  = </w:t>
      </w:r>
      <w:r w:rsidRPr="009F269D">
        <w:rPr>
          <w:rFonts w:ascii="Georgia" w:hAnsi="Georgia" w:cs="Times New Roman"/>
          <w:b/>
          <w:kern w:val="2"/>
          <w14:ligatures w14:val="standardContextual"/>
        </w:rPr>
        <w:t>ΠοινΔικ 2015</w:t>
      </w:r>
      <w:r w:rsidRPr="009F269D">
        <w:rPr>
          <w:rFonts w:ascii="Georgia" w:hAnsi="Georgia" w:cs="Times New Roman"/>
          <w:b/>
          <w:bCs/>
          <w:kern w:val="2"/>
          <w14:ligatures w14:val="standardContextual"/>
        </w:rPr>
        <w:t>, 494</w:t>
      </w:r>
    </w:p>
    <w:p w:rsidR="00852583" w:rsidRPr="009F269D" w:rsidRDefault="00852583" w:rsidP="00852583">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Η συμμετοχή δικαστή στη σύνθεση του πολιτικού δικαστηρίου που είχε επιληφθεί διαφοράς αφαίρεσης γονικής μέριμνας δεν αποτελεί λόγο κακής συνθέσεως του ποινικού δικαστηρίου, που επιλήφθηκε </w:t>
      </w:r>
      <w:r w:rsidRPr="009F269D">
        <w:rPr>
          <w:rFonts w:ascii="Georgia" w:hAnsi="Georgia" w:cs="Times New Roman"/>
          <w:i/>
          <w:kern w:val="2"/>
          <w14:ligatures w14:val="standardContextual"/>
        </w:rPr>
        <w:t>μεταγενέστερα συναφούς (ποινικής) υποθέσεως</w:t>
      </w:r>
      <w:r w:rsidRPr="009F269D">
        <w:rPr>
          <w:rFonts w:ascii="Georgia" w:hAnsi="Georgia" w:cs="Times New Roman"/>
          <w:kern w:val="2"/>
          <w14:ligatures w14:val="standardContextual"/>
        </w:rPr>
        <w:t>, αφού δεν υπάγεται στους λόγους αποκλεισμού του δικαστή (άρθρο 14 ΚΠΔ), αλλά συνιστά λόγο εξαιρέσεώς του από τη συναφή ποινική δίκη, ο οποίος όμως λόγος, όπως προκύπτει από τα πρακτικά της δίκης δεν προβλήθηκε από την αναιρεσείουσα κατηγορουμένη.</w:t>
      </w:r>
    </w:p>
    <w:p w:rsidR="00E35A14" w:rsidRDefault="00E35A14" w:rsidP="00306CB1">
      <w:pPr>
        <w:spacing w:line="240" w:lineRule="auto"/>
        <w:jc w:val="both"/>
        <w:rPr>
          <w:rFonts w:ascii="Georgia" w:hAnsi="Georgia" w:cs="Times New Roman"/>
          <w:bCs/>
          <w:kern w:val="2"/>
          <w:u w:val="single"/>
          <w:lang w:val="en-US"/>
          <w14:ligatures w14:val="standardContextual"/>
        </w:rPr>
      </w:pPr>
    </w:p>
    <w:p w:rsidR="009F269D" w:rsidRPr="00306CB1" w:rsidRDefault="009F269D" w:rsidP="00306CB1">
      <w:pPr>
        <w:spacing w:line="240" w:lineRule="auto"/>
        <w:jc w:val="both"/>
        <w:rPr>
          <w:rFonts w:ascii="Georgia" w:hAnsi="Georgia" w:cs="Times New Roman"/>
          <w:b/>
          <w:kern w:val="2"/>
          <w14:ligatures w14:val="standardContextual"/>
        </w:rPr>
      </w:pPr>
      <w:r w:rsidRPr="00306CB1">
        <w:rPr>
          <w:rFonts w:ascii="Georgia" w:hAnsi="Georgia" w:cs="Times New Roman"/>
          <w:bCs/>
          <w:kern w:val="2"/>
          <w:u w:val="single"/>
          <w:lang w:val="en-US"/>
          <w14:ligatures w14:val="standardContextual"/>
        </w:rPr>
        <w:t>Contra</w:t>
      </w:r>
      <w:r w:rsidRPr="009F269D">
        <w:rPr>
          <w:rFonts w:ascii="Georgia" w:hAnsi="Georgia" w:cs="Times New Roman"/>
          <w:bCs/>
          <w:kern w:val="2"/>
          <w14:ligatures w14:val="standardContextual"/>
        </w:rPr>
        <w:t xml:space="preserve"> </w:t>
      </w:r>
      <w:r w:rsidRPr="009F269D">
        <w:rPr>
          <w:rFonts w:ascii="Georgia" w:hAnsi="Georgia" w:cs="Times New Roman"/>
          <w:b/>
          <w:kern w:val="2"/>
          <w14:ligatures w14:val="standardContextual"/>
        </w:rPr>
        <w:t>ΑΠ 1613/2023</w:t>
      </w:r>
      <w:r w:rsidRPr="009F269D">
        <w:rPr>
          <w:rFonts w:ascii="Georgia" w:hAnsi="Georgia" w:cs="Times New Roman"/>
          <w:color w:val="001D35"/>
          <w:kern w:val="2"/>
          <w:shd w:val="clear" w:color="auto" w:fill="FFFFFF"/>
          <w14:ligatures w14:val="standardContextual"/>
        </w:rPr>
        <w:t xml:space="preserve"> </w:t>
      </w:r>
      <w:r w:rsidR="00306CB1">
        <w:rPr>
          <w:rFonts w:ascii="Georgia" w:hAnsi="Georgia" w:cs="Times New Roman"/>
          <w:b/>
          <w:kern w:val="2"/>
          <w14:ligatures w14:val="standardContextual"/>
        </w:rPr>
        <w:t>ΠραξΛογΠΔ 2014, 817</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Η </w:t>
      </w:r>
      <w:r w:rsidRPr="009F269D">
        <w:rPr>
          <w:rFonts w:ascii="Georgia" w:hAnsi="Georgia" w:cs="Times New Roman"/>
          <w:i/>
          <w:kern w:val="2"/>
          <w14:ligatures w14:val="standardContextual"/>
        </w:rPr>
        <w:t xml:space="preserve">άσκηση διαδοχικώς δικαιοδοτικών καθηκόντων από τον ίδιο Δικαστή στην ίδια υπόθεση παραβιάζει την αρχή της αμεροληψίας του </w:t>
      </w:r>
      <w:r w:rsidR="00B470CA">
        <w:rPr>
          <w:rFonts w:ascii="Georgia" w:hAnsi="Georgia" w:cs="Times New Roman"/>
          <w:i/>
          <w:kern w:val="2"/>
          <w14:ligatures w14:val="standardContextual"/>
        </w:rPr>
        <w:t>δ</w:t>
      </w:r>
      <w:r w:rsidRPr="009F269D">
        <w:rPr>
          <w:rFonts w:ascii="Georgia" w:hAnsi="Georgia" w:cs="Times New Roman"/>
          <w:i/>
          <w:kern w:val="2"/>
          <w14:ligatures w14:val="standardContextual"/>
        </w:rPr>
        <w:t>ικαστή</w:t>
      </w:r>
      <w:r w:rsidRPr="009F269D">
        <w:rPr>
          <w:rFonts w:ascii="Georgia" w:hAnsi="Georgia" w:cs="Times New Roman"/>
          <w:kern w:val="2"/>
          <w14:ligatures w14:val="standardContextual"/>
        </w:rPr>
        <w:t xml:space="preserve">, που διασφαλίζεται από την ΕΣΔΑ. Ως συμμετοχή στην «ίδια υπόθεση» νοείται και η συμμετοχή του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 στην προηγηθείσα αστική διαδικασία, εφόσον με αυτή κρίθηκαν τα ίδια πραγματικά περιστατικά, που συγκροτούν τα ποινικά αδικήματα. Εφόσον η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ικαστής η οποία συμμετείχε ως Πρόεδρος στην σύνθεση του Συμβουλίου, που εξέδωσε το βούλευμα, </w:t>
      </w:r>
      <w:r w:rsidRPr="009F269D">
        <w:rPr>
          <w:rFonts w:ascii="Georgia" w:hAnsi="Georgia" w:cs="Times New Roman"/>
          <w:i/>
          <w:kern w:val="2"/>
          <w14:ligatures w14:val="standardContextual"/>
        </w:rPr>
        <w:t>άσκησε σε προγενέστερο στάδιο δικαιοδοτικά καθήκοντα για την ίδια υπόθεση σε αστική δίκη</w:t>
      </w:r>
      <w:r w:rsidRPr="009F269D">
        <w:rPr>
          <w:rFonts w:ascii="Georgia" w:hAnsi="Georgia" w:cs="Times New Roman"/>
          <w:kern w:val="2"/>
          <w14:ligatures w14:val="standardContextual"/>
        </w:rPr>
        <w:t xml:space="preserve">, προκειμένου δε να αποφασίσει επί του αντικειμένου της αστικής δίκης, </w:t>
      </w:r>
      <w:r w:rsidRPr="009F269D">
        <w:rPr>
          <w:rFonts w:ascii="Georgia" w:hAnsi="Georgia" w:cs="Times New Roman"/>
          <w:i/>
          <w:kern w:val="2"/>
          <w14:ligatures w14:val="standardContextual"/>
        </w:rPr>
        <w:t>έκρινε και κατά πιθανολόγηση, για τα ίδια ποινικά αδικήματα που αναφέρονται στο βούλευμα, καθώς και για το βαθμό ενδείξεων ενοχής του κατηγορουμένου</w:t>
      </w:r>
      <w:r w:rsidRPr="009F269D">
        <w:rPr>
          <w:rFonts w:ascii="Georgia" w:hAnsi="Georgia" w:cs="Times New Roman"/>
          <w:kern w:val="2"/>
          <w14:ligatures w14:val="standardContextual"/>
        </w:rPr>
        <w:t>, το γεγονός ότι αποφαίνεται σε δύο διαφορετικά στάδια για την ίδια ιστορική αιτία κ</w:t>
      </w:r>
      <w:r w:rsidR="00852583">
        <w:rPr>
          <w:rFonts w:ascii="Georgia" w:hAnsi="Georgia" w:cs="Times New Roman"/>
          <w:kern w:val="2"/>
          <w14:ligatures w14:val="standardContextual"/>
        </w:rPr>
        <w:t>α</w:t>
      </w:r>
      <w:r w:rsidRPr="009F269D">
        <w:rPr>
          <w:rFonts w:ascii="Georgia" w:hAnsi="Georgia" w:cs="Times New Roman"/>
          <w:kern w:val="2"/>
          <w14:ligatures w14:val="standardContextual"/>
        </w:rPr>
        <w:t xml:space="preserve">ι εκφέρει κρίση επί των ίδιων νομικών και πραγματικών περιστατικών έχει ως αποτέλεσμα να παρέχεται η εντύπωση της προκατάληψης και να κλονίζεται η εμπιστοσύνη των δικαζομένων προς την εν γένει απονομή της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ικαιοσύνης και ως εκ τούτου και ανεξάρτητα από την υποχρέωση που είχε η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ικαστής να απέχει από τη συμμετοχή της στη σύνθεση του Συμβουλίου ή από τη μη προηγούμενη πρόταση εξαίρεσης αυτής από τα δικαιούμενα πρόσωπα, υφίσταται παραβίαση του άρ</w:t>
      </w:r>
      <w:r w:rsidR="00306CB1">
        <w:rPr>
          <w:rFonts w:ascii="Georgia" w:hAnsi="Georgia" w:cs="Times New Roman"/>
          <w:kern w:val="2"/>
          <w14:ligatures w14:val="standardContextual"/>
        </w:rPr>
        <w:t>θρου</w:t>
      </w:r>
      <w:r w:rsidRPr="009F269D">
        <w:rPr>
          <w:rFonts w:ascii="Georgia" w:hAnsi="Georgia" w:cs="Times New Roman"/>
          <w:kern w:val="2"/>
          <w14:ligatures w14:val="standardContextual"/>
        </w:rPr>
        <w:t xml:space="preserve"> 6</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 xml:space="preserve">1 της ΕΣΔΑ (εκδίκαση της υπόθεσης από αμερόληπτο </w:t>
      </w:r>
      <w:r w:rsidR="00B470CA">
        <w:rPr>
          <w:rFonts w:ascii="Georgia" w:hAnsi="Georgia" w:cs="Times New Roman"/>
          <w:kern w:val="2"/>
          <w14:ligatures w14:val="standardContextual"/>
        </w:rPr>
        <w:t>δ</w:t>
      </w:r>
      <w:r w:rsidRPr="009F269D">
        <w:rPr>
          <w:rFonts w:ascii="Georgia" w:hAnsi="Georgia" w:cs="Times New Roman"/>
          <w:kern w:val="2"/>
          <w14:ligatures w14:val="standardContextual"/>
        </w:rPr>
        <w:t>ικαστή) συνεπώς κακή σύνθεση του Συμβουλίου, η οποία επιφέρει απόλυτη ακυρότητα της διαδικασίας.</w:t>
      </w:r>
    </w:p>
    <w:p w:rsidR="009F269D" w:rsidRPr="009F269D" w:rsidRDefault="009F269D" w:rsidP="0079383F">
      <w:pPr>
        <w:spacing w:after="0" w:line="240" w:lineRule="auto"/>
        <w:jc w:val="both"/>
        <w:rPr>
          <w:rFonts w:ascii="Georgia" w:hAnsi="Georgia" w:cs="Times New Roman"/>
          <w:b/>
          <w:bCs/>
          <w:kern w:val="2"/>
          <w14:ligatures w14:val="standardContextual"/>
        </w:rPr>
      </w:pPr>
      <w:r w:rsidRPr="00306CB1">
        <w:rPr>
          <w:rFonts w:ascii="Georgia" w:hAnsi="Georgia" w:cs="Times New Roman"/>
          <w:bCs/>
          <w:kern w:val="2"/>
          <w:u w:val="single"/>
          <w14:ligatures w14:val="standardContextual"/>
        </w:rPr>
        <w:t>Όμοια</w:t>
      </w:r>
      <w:r w:rsidRPr="009F269D">
        <w:rPr>
          <w:rFonts w:ascii="Georgia" w:hAnsi="Georgia" w:cs="Times New Roman"/>
          <w:bCs/>
          <w:kern w:val="2"/>
          <w14:ligatures w14:val="standardContextual"/>
        </w:rPr>
        <w:t xml:space="preserve"> </w:t>
      </w:r>
      <w:r w:rsidRPr="009F269D">
        <w:rPr>
          <w:rFonts w:ascii="Georgia" w:hAnsi="Georgia" w:cs="Times New Roman"/>
          <w:b/>
          <w:bCs/>
          <w:kern w:val="2"/>
          <w14:ligatures w14:val="standardContextual"/>
        </w:rPr>
        <w:t xml:space="preserve">ΑΠ 1401/2019 ΤΝΠ Νόμος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bCs/>
          <w:kern w:val="2"/>
          <w:u w:val="single"/>
          <w14:ligatures w14:val="standardContextual"/>
        </w:rPr>
        <w:t>Περίληψη</w:t>
      </w:r>
      <w:r w:rsidRPr="009F269D">
        <w:rPr>
          <w:rFonts w:ascii="Georgia" w:hAnsi="Georgia" w:cs="Times New Roman"/>
          <w:bCs/>
          <w:kern w:val="2"/>
          <w14:ligatures w14:val="standardContextual"/>
        </w:rPr>
        <w:t>:</w:t>
      </w:r>
      <w:r w:rsidRPr="009F269D">
        <w:rPr>
          <w:rFonts w:ascii="Georgia" w:hAnsi="Georgia" w:cs="Times New Roman"/>
          <w:b/>
          <w:bCs/>
          <w:kern w:val="2"/>
          <w14:ligatures w14:val="standardContextual"/>
        </w:rPr>
        <w:t xml:space="preserve"> </w:t>
      </w:r>
      <w:r w:rsidRPr="009F269D">
        <w:rPr>
          <w:rFonts w:ascii="Georgia" w:hAnsi="Georgia" w:cs="Times New Roman"/>
          <w:kern w:val="2"/>
          <w14:ligatures w14:val="standardContextual"/>
        </w:rPr>
        <w:t xml:space="preserve">Γίνεται δεκτή η δήλωση αποχής για λόγους ευπρέπειας λόγω της συμμετοχής από την Αρεοπαγίτη σε σύνθεση Εφετείου, στην οποία, μάλιστα, συμμετείχε ως Προεδρεύουσα Εφέτης και στην οποία είχε εκδικασθεί </w:t>
      </w:r>
      <w:r w:rsidRPr="009F269D">
        <w:rPr>
          <w:rFonts w:ascii="Georgia" w:hAnsi="Georgia" w:cs="Times New Roman"/>
          <w:i/>
          <w:kern w:val="2"/>
          <w14:ligatures w14:val="standardContextual"/>
        </w:rPr>
        <w:t>άλλη συναφή</w:t>
      </w:r>
      <w:r w:rsidRPr="009F269D">
        <w:rPr>
          <w:rFonts w:ascii="Georgia" w:hAnsi="Georgia" w:cs="Times New Roman"/>
          <w:kern w:val="2"/>
          <w14:ligatures w14:val="standardContextual"/>
        </w:rPr>
        <w:t xml:space="preserve"> υπόθεση με τον ίδιο κατηγορούμενο (και με άλλους) για παρεμφερή σοβαρά αδικήματα.</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14:ligatures w14:val="standardContextual"/>
        </w:rPr>
        <w:t xml:space="preserve"> </w:t>
      </w:r>
      <w:r w:rsidRPr="00306CB1">
        <w:rPr>
          <w:rFonts w:ascii="Georgia" w:hAnsi="Georgia" w:cs="Times New Roman"/>
          <w:kern w:val="2"/>
          <w:u w:val="single"/>
          <w14:ligatures w14:val="standardContextual"/>
        </w:rPr>
        <w:t>Όμοια</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1613/2023 (Συμβ) ΠραξΛογΠΔ 2024,817</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Κακή σύνθεση, 6</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1 ΕΣΔΑ, 171</w:t>
      </w:r>
      <w:r w:rsidR="00852583">
        <w:rPr>
          <w:rFonts w:ascii="Georgia" w:hAnsi="Georgia" w:cs="Times New Roman"/>
          <w:kern w:val="2"/>
          <w14:ligatures w14:val="standardContextual"/>
        </w:rPr>
        <w:t>§</w:t>
      </w:r>
      <w:r w:rsidRPr="009F269D">
        <w:rPr>
          <w:rFonts w:ascii="Georgia" w:hAnsi="Georgia" w:cs="Times New Roman"/>
          <w:kern w:val="2"/>
          <w14:ligatures w14:val="standardContextual"/>
        </w:rPr>
        <w:t xml:space="preserve">1α ΚΠΔ. Η παράλειψη τήρησης των νομικών διατάξεων για τη σύνθεση του Δικαστηρίου προκαλεί απόλυτη ακυρότητα. Τα δικαστικά πρόσωπα εξαιρούνται από τη συμμετοχή στη σύνθεση του δικαστηρίου, </w:t>
      </w:r>
      <w:r w:rsidRPr="009F269D">
        <w:rPr>
          <w:rFonts w:ascii="Georgia" w:hAnsi="Georgia" w:cs="Times New Roman"/>
          <w:i/>
          <w:kern w:val="2"/>
          <w14:ligatures w14:val="standardContextual"/>
        </w:rPr>
        <w:t xml:space="preserve">σε περιπτώσεις όπου ο ίδιος </w:t>
      </w:r>
      <w:r w:rsidR="00852583">
        <w:rPr>
          <w:rFonts w:ascii="Georgia" w:hAnsi="Georgia" w:cs="Times New Roman"/>
          <w:i/>
          <w:kern w:val="2"/>
          <w14:ligatures w14:val="standardContextual"/>
        </w:rPr>
        <w:t>δ</w:t>
      </w:r>
      <w:r w:rsidRPr="009F269D">
        <w:rPr>
          <w:rFonts w:ascii="Georgia" w:hAnsi="Georgia" w:cs="Times New Roman"/>
          <w:i/>
          <w:kern w:val="2"/>
          <w14:ligatures w14:val="standardContextual"/>
        </w:rPr>
        <w:t>ικαστής αναλαμβάνει διαδοχικά καθήκοντα στην ίδια υπόθεση</w:t>
      </w:r>
      <w:r w:rsidRPr="009F269D">
        <w:rPr>
          <w:rFonts w:ascii="Georgia" w:hAnsi="Georgia" w:cs="Times New Roman"/>
          <w:kern w:val="2"/>
          <w14:ligatures w14:val="standardContextual"/>
        </w:rPr>
        <w:t xml:space="preserve">. Ως συμμετοχή στην «ίδια υπόθεση» νοείται και η παρουσία του Δικαστή </w:t>
      </w:r>
      <w:r w:rsidRPr="009F269D">
        <w:rPr>
          <w:rFonts w:ascii="Georgia" w:hAnsi="Georgia" w:cs="Times New Roman"/>
          <w:i/>
          <w:kern w:val="2"/>
          <w14:ligatures w14:val="standardContextual"/>
        </w:rPr>
        <w:t>σε προηγηθείσα αστική διαδικασία, εφόσον με αυτή κρίθηκαν τα ίδια πραγματικά περιστατικά που συγκροτούν τα ποινικά αδικήματα</w:t>
      </w:r>
      <w:r w:rsidRPr="009F269D">
        <w:rPr>
          <w:rFonts w:ascii="Georgia" w:hAnsi="Georgia" w:cs="Times New Roman"/>
          <w:kern w:val="2"/>
          <w14:ligatures w14:val="standardContextual"/>
        </w:rPr>
        <w:t xml:space="preserve">. Εφόσον ο ίδιος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ικαστής συμμετέχει σε διαδοχικά στάδια της ίδιας υπόθεσης, έχει ως αποτέλεσμα να παρέχεται η εντύπωση προκατάληψης, θέτοντας σε κίνδυνο την εμπιστοσύνη των δικαζόμενων στη </w:t>
      </w:r>
      <w:r w:rsidR="00852583">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ικαιοσύνη. </w:t>
      </w:r>
    </w:p>
    <w:p w:rsidR="009F269D" w:rsidRPr="009F269D" w:rsidRDefault="009F269D" w:rsidP="0079383F">
      <w:pPr>
        <w:spacing w:after="0" w:line="240" w:lineRule="auto"/>
        <w:jc w:val="both"/>
        <w:rPr>
          <w:rFonts w:ascii="Georgia" w:hAnsi="Georgia" w:cs="Times New Roman"/>
          <w:b/>
          <w:bCs/>
          <w:kern w:val="2"/>
          <w14:ligatures w14:val="standardContextual"/>
        </w:rPr>
      </w:pPr>
      <w:r w:rsidRPr="00306CB1">
        <w:rPr>
          <w:rFonts w:ascii="Georgia" w:hAnsi="Georgia" w:cs="Times New Roman"/>
          <w:kern w:val="2"/>
          <w:u w:val="single"/>
          <w14:ligatures w14:val="standardContextual"/>
        </w:rPr>
        <w:t>Όμοια</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ΜΟΕΑθ 140α/2015</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ΠοινΧρ 2018, 467</w:t>
      </w:r>
    </w:p>
    <w:p w:rsidR="009F269D" w:rsidRPr="009F269D" w:rsidRDefault="009F269D" w:rsidP="0079383F">
      <w:pPr>
        <w:spacing w:after="0" w:line="240" w:lineRule="auto"/>
        <w:jc w:val="both"/>
        <w:rPr>
          <w:rFonts w:ascii="Georgia" w:hAnsi="Georgia" w:cs="Times New Roman"/>
          <w:kern w:val="2"/>
          <w14:ligatures w14:val="standardContextual"/>
        </w:rPr>
      </w:pPr>
      <w:bookmarkStart w:id="14" w:name="_Hlk158396674"/>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w:t>
      </w:r>
      <w:bookmarkEnd w:id="14"/>
      <w:r w:rsidRPr="009F269D">
        <w:rPr>
          <w:rFonts w:ascii="Georgia" w:hAnsi="Georgia" w:cs="Times New Roman"/>
          <w:kern w:val="2"/>
          <w14:ligatures w14:val="standardContextual"/>
        </w:rPr>
        <w:t xml:space="preserve"> Η συνδρομή λόγου εξαίρεσης είναι ζήτημα πραγματικό και κρίνεται κατά περίπτωση αντικειμενικά, απαιτείται δηλαδή να ερείδεται σε γεγονότα τα οποία, εξεταζόμενα αντικειμενικά, προκαλούν ευλόγως σε εκείνον που ζητεί την εξαίρεση υπόνοιες περί του ότι το συγκεκριμένο δικαστικό πρόσωπο θα μεροληπτήσει εναντίον του. Οι αμφιβολίες αμεροληψίας δεν εγείρονται εκ μόνου του γεγονότος ότι </w:t>
      </w:r>
      <w:r w:rsidRPr="009F269D">
        <w:rPr>
          <w:rFonts w:ascii="Georgia" w:hAnsi="Georgia" w:cs="Times New Roman"/>
          <w:i/>
          <w:kern w:val="2"/>
          <w14:ligatures w14:val="standardContextual"/>
        </w:rPr>
        <w:t>το συγκεκριμένο δικαστικό πρόσωπο απεφάνθη επί παρόμοιας, πλην όμως άσχετης με την κρινόμενη, ποινικής υπόθεσης, εκτός εάν στην προγενέστερη απόφαση εμπεριέχονται πορίσματα τα οποία εν τοις πράγμασι προδικάζουν την κατάφαση της ενοχής του κατηγορουμένου στη μεταγενέστερη δίκη</w:t>
      </w:r>
      <w:r w:rsidRPr="009F269D">
        <w:rPr>
          <w:rFonts w:ascii="Georgia" w:hAnsi="Georgia" w:cs="Times New Roman"/>
          <w:kern w:val="2"/>
          <w14:ligatures w14:val="standardContextual"/>
        </w:rPr>
        <w:t>. Γίνεται δεκτή η αίτηση των κατηγορουμένων για εξαίρεση της Προέδρου Εφετών, η οποία κατά το παρελθόν είχε κρίνει, ως Εφέτης, άλλη ποινική υπόθεση με εμπλεκόμενο τον πρώτο κατηγορούμενο, αφού από την εν λόγω προγενέστερη απόφαση απορρέουν πορίσματα που εν τοις πράγμασι προδικάζουν την κρίση της υπέρ της ενοχής αυτού και στη νυν κρινόμενη υπόθεση.</w:t>
      </w:r>
    </w:p>
    <w:bookmarkEnd w:id="10"/>
    <w:p w:rsidR="00306CB1" w:rsidRPr="009F269D" w:rsidRDefault="00306CB1" w:rsidP="00306CB1">
      <w:pPr>
        <w:numPr>
          <w:ilvl w:val="0"/>
          <w:numId w:val="5"/>
        </w:numPr>
        <w:spacing w:line="240" w:lineRule="auto"/>
        <w:contextualSpacing/>
        <w:rPr>
          <w:rFonts w:ascii="Georgia" w:hAnsi="Georgia" w:cs="Times New Roman"/>
          <w:kern w:val="2"/>
          <w14:ligatures w14:val="standardContextual"/>
        </w:rPr>
      </w:pPr>
      <w:r w:rsidRPr="009F269D">
        <w:rPr>
          <w:rFonts w:ascii="Georgia" w:hAnsi="Georgia" w:cs="Times New Roman"/>
          <w:b/>
          <w:kern w:val="2"/>
          <w14:ligatures w14:val="standardContextual"/>
        </w:rPr>
        <w:t>ΣυμβΠλΑθ 3207/2024 ΠοινΧρ 2025, 65</w:t>
      </w:r>
    </w:p>
    <w:p w:rsidR="00306CB1" w:rsidRPr="009F269D" w:rsidRDefault="00306CB1" w:rsidP="00306CB1">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Αποχή δικαστικού λειτουργού. Σύμφωνα με το άρθρο 23 ΚΠΔ, οι δικαστικοί λειτουργοί υποχρεούνται να δηλώσουν αποχή από τα καθήκοντά τους σε ορισμένη υπόθεση εφόσον υφίσταται «σοβαρός λόγος ευπρέπειας». Δεκτή η δήλωση αποχής δικαστικού λειτουργού από την εκδίκαση ποινικής υπόθεσης για «σοβαρό λόγο ευπρέπειας», όταν ο ίδιος </w:t>
      </w:r>
      <w:r w:rsidRPr="009F269D">
        <w:rPr>
          <w:rFonts w:ascii="Georgia" w:hAnsi="Georgia" w:cs="Times New Roman"/>
          <w:i/>
          <w:kern w:val="2"/>
          <w14:ligatures w14:val="standardContextual"/>
        </w:rPr>
        <w:t>είχε συμμετάσχει σε προηγούμενη πολιτική δίκη ως πρόεδρος του πολυμελούς πρωτοδικείου</w:t>
      </w:r>
      <w:r w:rsidRPr="009F269D">
        <w:rPr>
          <w:rFonts w:ascii="Georgia" w:hAnsi="Georgia" w:cs="Times New Roman"/>
          <w:kern w:val="2"/>
          <w14:ligatures w14:val="standardContextual"/>
        </w:rPr>
        <w:t xml:space="preserve">, το οποίο είχε απορρίψει την αγωγή των εναγόντων λόγω έλλειψης ενεργητικής νομιμοποίησης, δοθέντος ότι </w:t>
      </w:r>
      <w:r w:rsidRPr="009F269D">
        <w:rPr>
          <w:rFonts w:ascii="Georgia" w:hAnsi="Georgia" w:cs="Times New Roman"/>
          <w:i/>
          <w:kern w:val="2"/>
          <w14:ligatures w14:val="standardContextual"/>
        </w:rPr>
        <w:t>τα πρόσωπα των εναγόντων ταυτίζονται με εκείνα των εγκαλούντων της ποινικής υπόθεσης, στην οποία είχε τεθεί ταυτόσημο νομικό ζήτημα</w:t>
      </w:r>
      <w:r w:rsidRPr="009F269D">
        <w:rPr>
          <w:rFonts w:ascii="Georgia" w:hAnsi="Georgia" w:cs="Times New Roman"/>
          <w:kern w:val="2"/>
          <w14:ligatures w14:val="standardContextual"/>
        </w:rPr>
        <w:t xml:space="preserve"> περί της ακυρότητας της διαδικασίας λόγω ελλείψεως ενεργητικής νομιμοποίησης για την ατομική υποβολή της έγκλησης.</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400/2018 areiospagos.gr  = ΠοινΔικ 2019, 518 επ. = ΠοινΧρ 2019, 352</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Η υποχρέωση δήλωσης αποχής ενός δικαστικού λειτουργού από τα καθήκοντά του θεμελιώνεται όχι μόνον όταν συντρέχει κάποιος λόγος εξαίρεσης ή αποκλεισμού, αλλά και όταν συντρέχει κάποιος σοβαρός λόγος ευπρέπειας. Σοβαρός δε είναι ο λόγος ευπρέπειας, όταν κατά κρίση αντικειμενική ή κατά τις κρατούσες δεοντολογικές αντιλήψεις, θέτει ή μπορεί να θέσει υπό αμφισβήτηση την ελεύθερη κρίση ή το απροκατάληπτο της κρίσης του δικάζοντος δικαστικού λειτουργού. Ο όρος ευπρέπεια περιέχει αντικειμενική κρίση, ενώ η ευθιξία είναι ιδιότητα του ατόμου. Η εξαντλητική απαρίθμηση των σοβαρών λόγων ευπρέπειας δεν είναι δυνατή, γιατί εάν και πότε υπάρχουν τέτοιοι λόγοι, είναι ζήτημα πραγματικό, για το οποίο θα κρίνει κάθε φορά το αρμόδιο </w:t>
      </w:r>
      <w:r w:rsidR="00E35A14">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ικαστήριο ή </w:t>
      </w:r>
      <w:r w:rsidR="00E35A14">
        <w:rPr>
          <w:rFonts w:ascii="Georgia" w:hAnsi="Georgia" w:cs="Times New Roman"/>
          <w:kern w:val="2"/>
          <w14:ligatures w14:val="standardContextual"/>
        </w:rPr>
        <w:t>σ</w:t>
      </w:r>
      <w:r w:rsidRPr="009F269D">
        <w:rPr>
          <w:rFonts w:ascii="Georgia" w:hAnsi="Georgia" w:cs="Times New Roman"/>
          <w:kern w:val="2"/>
          <w14:ligatures w14:val="standardContextual"/>
        </w:rPr>
        <w:t xml:space="preserve">υμβούλιο, που επιλαμβάνεται του θέματος. Γενικά τέτοιοι λόγοι ευπρεπείας συντρέχουν, όταν η συμμετοχή του δικαστικού λειτουργού στην εκδίκαση συγκεκριμένης υποθέσεως </w:t>
      </w:r>
      <w:r w:rsidRPr="00DA40BB">
        <w:rPr>
          <w:rFonts w:ascii="Georgia" w:hAnsi="Georgia" w:cs="Times New Roman"/>
          <w:i/>
          <w:kern w:val="2"/>
          <w14:ligatures w14:val="standardContextual"/>
        </w:rPr>
        <w:t>μπορεί να δώσει αφορμή σε δυσμενές για αυτόν σχόλιο για την αντικειμενική και ανεπηρέαστη, από οτιδήποτε και οποιονδήποτε, διερεύνηση της</w:t>
      </w:r>
      <w:r w:rsidRPr="009F269D">
        <w:rPr>
          <w:rFonts w:ascii="Georgia" w:hAnsi="Georgia" w:cs="Times New Roman"/>
          <w:kern w:val="2"/>
          <w14:ligatures w14:val="standardContextual"/>
        </w:rPr>
        <w:t xml:space="preserve">, σε τρόπο ώστε να τίθεται σε αμφιβολία η ελεύθερη και μη προκατειλημμένη κρίση του. Η άποψη αυτή συμπορεύεται και με τη διάταξη του άρθρου 6§1 της ΕΣΔΑ, με την οποία καθιερώνεται το δικαίωμα σε δίκαιη δίκη, όχι με την έννοια της ορθότητας της απόφασης, αλλά της έγκαιρης, ουσιαστικής και αδιάβλητης υπό διαδικαστικές (δικονομικές) εγγυήσεις, διεξαγωγής της δίκης, ώστε να είναι δυνατή η αντικειμενική αναζήτηση της αλήθειας και η έγκαιρη και αποτελεσματική προστασία του διαδίκου. Μία από τις εγγυήσεις αυτές είναι η ανεξαρτησία και αμεροληψία του δικαστηρίου, το οποίο λειτουργεί σύμφωνα με τον εθνικό νόμο και αποφαίνεται επί της βασιμότητας της ποινικής κατηγορίας αν πρόκειται για ποινική υπόθεση. Στους λόγους ευπρέπειας δεν συμπεριλαμβάνονται οι </w:t>
      </w:r>
      <w:r w:rsidRPr="009F269D">
        <w:rPr>
          <w:rFonts w:ascii="Georgia" w:hAnsi="Georgia" w:cs="Times New Roman"/>
          <w:i/>
          <w:kern w:val="2"/>
          <w14:ligatures w14:val="standardContextual"/>
        </w:rPr>
        <w:t>λόγοι ευθιξίας</w:t>
      </w:r>
      <w:r w:rsidRPr="009F269D">
        <w:rPr>
          <w:rFonts w:ascii="Georgia" w:hAnsi="Georgia" w:cs="Times New Roman"/>
          <w:kern w:val="2"/>
          <w14:ligatures w14:val="standardContextual"/>
        </w:rPr>
        <w:t xml:space="preserve"> που είναι δυνατόν να υπάρχουν επειδή ο δικαστικός ή ο εισαγγελικός λειτουργός έχει επιληφθεί νομίμως υποθέσεων του ίδιου διαδίκου και οι αποφάσεις που εξέδωσε δεν ήταν αρεστές στον τελευταίο, με αποτέλεσμα αυτός να αντιδράσει, υποβάλλοντας σχετική αναφορά στα αρμόδια όργανα της επιθεώρησης των δικαστηρίων ή αίτηση εξαίρεσης. Απόρριψη δήλωσης αποχής του προεδρεύοντος πλημμελειοδίκη για λόγους ευπρέπειας που έγκειται στο γεγονός ότι </w:t>
      </w:r>
      <w:r w:rsidRPr="009F269D">
        <w:rPr>
          <w:rFonts w:ascii="Georgia" w:hAnsi="Georgia" w:cs="Times New Roman"/>
          <w:i/>
          <w:kern w:val="2"/>
          <w14:ligatures w14:val="standardContextual"/>
        </w:rPr>
        <w:t>η συνήγορος υπεράσπισης των συγκατηγορουμένων της αναιρεσείουσας σε άλλη ποινική υπόθεση είναι η σύζυγος του</w:t>
      </w:r>
      <w:r w:rsidRPr="009F269D">
        <w:rPr>
          <w:rFonts w:ascii="Georgia" w:hAnsi="Georgia" w:cs="Times New Roman"/>
          <w:kern w:val="2"/>
          <w14:ligatures w14:val="standardContextual"/>
        </w:rPr>
        <w:t xml:space="preserve">. </w:t>
      </w:r>
    </w:p>
    <w:p w:rsidR="009F269D" w:rsidRPr="009F269D" w:rsidRDefault="009F269D" w:rsidP="0079383F">
      <w:pPr>
        <w:numPr>
          <w:ilvl w:val="0"/>
          <w:numId w:val="1"/>
        </w:numPr>
        <w:spacing w:after="0" w:line="240" w:lineRule="auto"/>
        <w:contextualSpacing/>
        <w:jc w:val="both"/>
        <w:rPr>
          <w:rFonts w:ascii="Georgia" w:hAnsi="Georgia" w:cs="Times New Roman"/>
          <w:kern w:val="2"/>
          <w14:ligatures w14:val="standardContextual"/>
        </w:rPr>
      </w:pPr>
      <w:r w:rsidRPr="009F269D">
        <w:rPr>
          <w:rFonts w:ascii="Georgia" w:hAnsi="Georgia" w:cs="Times New Roman"/>
          <w:b/>
          <w:bCs/>
          <w:kern w:val="2"/>
          <w14:ligatures w14:val="standardContextual"/>
        </w:rPr>
        <w:t>ΑΠ (Συμβ.) 1680/2016 ΠοινΔικ 2017, 960 = ΠοινΧρ 2017, 505</w:t>
      </w:r>
      <w:r w:rsidRPr="009F269D">
        <w:rPr>
          <w:rFonts w:ascii="Georgia" w:hAnsi="Georgia" w:cs="Times New Roman"/>
          <w:kern w:val="2"/>
          <w14:ligatures w14:val="standardContextual"/>
        </w:rPr>
        <w:t xml:space="preserve">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Η </w:t>
      </w:r>
      <w:r w:rsidRPr="009F269D">
        <w:rPr>
          <w:rFonts w:ascii="Georgia" w:eastAsia="Cambria" w:hAnsi="Georgia" w:cs="Times New Roman"/>
          <w:kern w:val="2"/>
          <w14:ligatures w14:val="standardContextual"/>
        </w:rPr>
        <w:t xml:space="preserve">«σχέση οικογενειακής φιλίας», ως αιτία αποχής δικαστικού προσώπου, είναι έννοια ευκρινής και αυτονόητη και αποτελεί σοβαρό λόγο ευπρέπειας που δικαιολογεί την δήλωση αποχής </w:t>
      </w:r>
      <w:r w:rsidRPr="009F269D">
        <w:rPr>
          <w:rFonts w:ascii="Georgia" w:eastAsia="Cambria" w:hAnsi="Georgia" w:cs="Times New Roman"/>
          <w:i/>
          <w:kern w:val="2"/>
          <w14:ligatures w14:val="standardContextual"/>
        </w:rPr>
        <w:t>ακόμα κι αν αυτή αφορά στενό συνεργάτη του κατηγορουμένου και όχι τον ίδιο</w:t>
      </w:r>
      <w:r w:rsidRPr="009F269D">
        <w:rPr>
          <w:rFonts w:ascii="Georgia" w:eastAsia="Cambria" w:hAnsi="Georgia" w:cs="Times New Roman"/>
          <w:kern w:val="2"/>
          <w14:ligatures w14:val="standardContextual"/>
        </w:rPr>
        <w:t>. Αναιρείται για έλλειψη αιτιολογίας αλλά και εσφαλμένη εφαρμογή της διάταξης του άρθρου 23 ΚΠΔ το προσβαλλόμενο βούλευμα που απέρριψε τη δήλωση αποχής δικαστικού προσώπου ως αβάσιμη,</w:t>
      </w:r>
      <w:r w:rsidRPr="009F269D">
        <w:rPr>
          <w:rFonts w:ascii="Georgia" w:hAnsi="Georgia" w:cs="Times New Roman"/>
          <w:kern w:val="2"/>
          <w14:ligatures w14:val="standardContextual"/>
        </w:rPr>
        <w:t xml:space="preserve"> παρόλο που η σχέση αυτή μπορεί προφανέστατα να δώσει αφορμή σε δυσμενές για την Εφέτη σχόλιο για την αντικειμενική και ανεπηρέαστη διερεύνησή της, σε τρόπο, ώστε να τίθεται σε αμφιβολία η ελεύθερη και μη προκατειλημμένη κρίση της.  Συγκεκριμένα, το Συμβούλιο Εφετών κατά τρόπο ασαφή θεωρεί αόριστη την αναφορά από τη </w:t>
      </w:r>
      <w:r w:rsidR="00E35A14">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 της σχέσης οικογενειακής φιλίας της με </w:t>
      </w:r>
      <w:bookmarkStart w:id="15" w:name="_Hlk158400139"/>
      <w:r w:rsidRPr="009F269D">
        <w:rPr>
          <w:rFonts w:ascii="Georgia" w:hAnsi="Georgia" w:cs="Times New Roman"/>
          <w:kern w:val="2"/>
          <w14:ligatures w14:val="standardContextual"/>
        </w:rPr>
        <w:t>στενό συνεργάτη ενός εκ των κατηγορουμένων και την οικογένειά του,</w:t>
      </w:r>
      <w:bookmarkEnd w:id="15"/>
      <w:r w:rsidRPr="009F269D">
        <w:rPr>
          <w:rFonts w:ascii="Georgia" w:hAnsi="Georgia" w:cs="Times New Roman"/>
          <w:kern w:val="2"/>
          <w14:ligatures w14:val="standardContextual"/>
        </w:rPr>
        <w:t xml:space="preserve"> παρόλο που η έννοια της «σχέσης οικογενειακής φιλίας» είναι ευκρινής και αυτονόητη από πλευράς περιεχομένου, ενδεχόμενη δε λεπτομερής αναφορά στις εκφάνσεις αυτής αφορά ζητήματα προσωπικών δεδομένων και της προσωπικής ζωής τόσο της δηλούσας </w:t>
      </w:r>
      <w:r w:rsidR="00E35A14">
        <w:rPr>
          <w:rFonts w:ascii="Georgia" w:hAnsi="Georgia" w:cs="Times New Roman"/>
          <w:kern w:val="2"/>
          <w14:ligatures w14:val="standardContextual"/>
        </w:rPr>
        <w:t>δ</w:t>
      </w:r>
      <w:r w:rsidRPr="009F269D">
        <w:rPr>
          <w:rFonts w:ascii="Georgia" w:hAnsi="Georgia" w:cs="Times New Roman"/>
          <w:kern w:val="2"/>
          <w14:ligatures w14:val="standardContextual"/>
        </w:rPr>
        <w:t>ικαστ</w:t>
      </w:r>
      <w:r w:rsidR="00E35A14">
        <w:rPr>
          <w:rFonts w:ascii="Georgia" w:hAnsi="Georgia" w:cs="Times New Roman"/>
          <w:kern w:val="2"/>
          <w14:ligatures w14:val="standardContextual"/>
        </w:rPr>
        <w:t>ή</w:t>
      </w:r>
      <w:r w:rsidRPr="009F269D">
        <w:rPr>
          <w:rFonts w:ascii="Georgia" w:hAnsi="Georgia" w:cs="Times New Roman"/>
          <w:kern w:val="2"/>
          <w14:ligatures w14:val="standardContextual"/>
        </w:rPr>
        <w:t xml:space="preserve"> όσο και άσχετων με τη δικαστική λειτουργία προσώπων.</w:t>
      </w:r>
    </w:p>
    <w:p w:rsidR="009F269D" w:rsidRPr="009F269D" w:rsidRDefault="009F269D" w:rsidP="0079383F">
      <w:pPr>
        <w:numPr>
          <w:ilvl w:val="0"/>
          <w:numId w:val="1"/>
        </w:numPr>
        <w:spacing w:after="0" w:line="240" w:lineRule="auto"/>
        <w:contextualSpacing/>
        <w:jc w:val="both"/>
        <w:rPr>
          <w:rFonts w:ascii="Georgia" w:hAnsi="Georgia" w:cs="Times New Roman"/>
          <w:kern w:val="2"/>
          <w14:ligatures w14:val="standardContextual"/>
        </w:rPr>
      </w:pPr>
      <w:r w:rsidRPr="009F269D">
        <w:rPr>
          <w:rFonts w:ascii="Georgia" w:hAnsi="Georgia" w:cs="Times New Roman"/>
          <w:b/>
          <w:bCs/>
          <w:kern w:val="2"/>
          <w14:ligatures w14:val="standardContextual"/>
        </w:rPr>
        <w:t>ΑΠ 549/2015, areiospagos.gr  =</w:t>
      </w:r>
      <w:r w:rsidRPr="009F269D">
        <w:rPr>
          <w:rFonts w:ascii="Georgia" w:hAnsi="Georgia" w:cs="Times New Roman"/>
          <w:kern w:val="2"/>
          <w14:ligatures w14:val="standardContextual"/>
        </w:rPr>
        <w:t xml:space="preserve"> </w:t>
      </w:r>
      <w:r w:rsidRPr="009F269D">
        <w:rPr>
          <w:rFonts w:ascii="Georgia" w:hAnsi="Georgia" w:cs="Times New Roman"/>
          <w:b/>
          <w:bCs/>
          <w:kern w:val="2"/>
          <w14:ligatures w14:val="standardContextual"/>
        </w:rPr>
        <w:t>ΠοινΔικ 2016, 431</w:t>
      </w:r>
      <w:r w:rsidRPr="009F269D">
        <w:rPr>
          <w:rFonts w:ascii="Georgia" w:hAnsi="Georgia" w:cs="Times New Roman"/>
          <w:kern w:val="2"/>
          <w14:ligatures w14:val="standardContextual"/>
        </w:rPr>
        <w:t xml:space="preserve">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Αναβάλλεται αυτεπαγγέλτως η εκδίκαση της προκείμενης υπόθεσης σε άλλη δικάσιμο, που θα ορίσει ο Εισαγγελέας του Αρείου Πάγου, προκειμένου η υπόθεση αυτή να δικασθεί από σύνθεση στην οποία δεν θα συμμετέχει ο κωλυόμενος Αρεοπαγίτης. Μετά τη συζήτηση της οικείας αιτήσεως αναίρεσης ανακαλύφθηκε, κατά δήλωση του Αρεοπαγίτη, ότι μεταξύ αυτού, και της τότε Εμμίσθου Παρέδρου που είχε συμμετάσχει στην εκδίκαση της υπόθεσης σε πρώτο βαθμό υφίσταται </w:t>
      </w:r>
      <w:r w:rsidRPr="009F269D">
        <w:rPr>
          <w:rFonts w:ascii="Georgia" w:hAnsi="Georgia" w:cs="Times New Roman"/>
          <w:i/>
          <w:kern w:val="2"/>
          <w14:ligatures w14:val="standardContextual"/>
        </w:rPr>
        <w:t>συγγενικός δεσμός εξ αίματος πρώτου βαθμού</w:t>
      </w:r>
      <w:r w:rsidRPr="009F269D">
        <w:rPr>
          <w:rFonts w:ascii="Georgia" w:hAnsi="Georgia" w:cs="Times New Roman"/>
          <w:kern w:val="2"/>
          <w14:ligatures w14:val="standardContextual"/>
        </w:rPr>
        <w:t xml:space="preserve">, ήτοι η ως άνω </w:t>
      </w:r>
      <w:r w:rsidR="00E35A14">
        <w:rPr>
          <w:rFonts w:ascii="Georgia" w:hAnsi="Georgia" w:cs="Times New Roman"/>
          <w:kern w:val="2"/>
          <w14:ligatures w14:val="standardContextual"/>
        </w:rPr>
        <w:t>δ</w:t>
      </w:r>
      <w:r w:rsidRPr="009F269D">
        <w:rPr>
          <w:rFonts w:ascii="Georgia" w:hAnsi="Georgia" w:cs="Times New Roman"/>
          <w:kern w:val="2"/>
          <w14:ligatures w14:val="standardContextual"/>
        </w:rPr>
        <w:t xml:space="preserve">ικαστής είναι θυγατέρα του μέλους του </w:t>
      </w:r>
      <w:r w:rsidR="00E35A14">
        <w:rPr>
          <w:rFonts w:ascii="Georgia" w:hAnsi="Georgia" w:cs="Times New Roman"/>
          <w:kern w:val="2"/>
          <w14:ligatures w14:val="standardContextual"/>
        </w:rPr>
        <w:t>δ</w:t>
      </w:r>
      <w:r w:rsidRPr="009F269D">
        <w:rPr>
          <w:rFonts w:ascii="Georgia" w:hAnsi="Georgia" w:cs="Times New Roman"/>
          <w:kern w:val="2"/>
          <w14:ligatures w14:val="standardContextual"/>
        </w:rPr>
        <w:t>ικαστηρίου τούτου, γεγονός που συνιστά λόγο αποκλεισμού του ως άνω Αρεοπαγίτη, που δε μπορεί να ασκήσει έργα δικαστή στην ίδια ποινική υπόθεση, που ήδη έχει ενεργήσει ως δικαστής η θυγατέρα του.</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14:ligatures w14:val="standardContextual"/>
        </w:rPr>
        <w:t xml:space="preserve">Όμοια: </w:t>
      </w:r>
      <w:r w:rsidRPr="009F269D">
        <w:rPr>
          <w:rFonts w:ascii="Georgia" w:hAnsi="Georgia" w:cs="Times New Roman"/>
          <w:b/>
          <w:kern w:val="2"/>
          <w14:ligatures w14:val="standardContextual"/>
        </w:rPr>
        <w:t xml:space="preserve">AΠ (Συμβ) 246/2021 </w:t>
      </w:r>
      <w:r w:rsidRPr="009F269D">
        <w:rPr>
          <w:rFonts w:ascii="Georgia" w:hAnsi="Georgia" w:cs="Times New Roman"/>
          <w:b/>
          <w:bCs/>
          <w:kern w:val="2"/>
          <w14:ligatures w14:val="standardContextual"/>
        </w:rPr>
        <w:t>ΤΝΠ Νόμος</w:t>
      </w:r>
      <w:r w:rsidRPr="009F269D">
        <w:rPr>
          <w:rFonts w:ascii="Georgia" w:eastAsia="Cambria" w:hAnsi="Georgia" w:cs="Times New Roman"/>
          <w:kern w:val="2"/>
          <w14:ligatures w14:val="standardContextual"/>
        </w:rPr>
        <w:t xml:space="preserve"> (συγγενικός δεσμός εξ αγχιστείας τρίτου βαθμού)</w:t>
      </w:r>
      <w:r w:rsidR="00DA40BB">
        <w:rPr>
          <w:rFonts w:ascii="Georgia" w:eastAsia="Cambria" w:hAnsi="Georgia" w:cs="Times New Roman"/>
          <w:kern w:val="2"/>
          <w14:ligatures w14:val="standardContextual"/>
        </w:rPr>
        <w:t>.</w:t>
      </w:r>
      <w:r w:rsidRPr="009F269D">
        <w:rPr>
          <w:rFonts w:ascii="Georgia" w:eastAsia="Cambria" w:hAnsi="Georgia" w:cs="Times New Roman"/>
          <w:kern w:val="2"/>
          <w14:ligatures w14:val="standardContextual"/>
        </w:rPr>
        <w:t xml:space="preserve"> </w:t>
      </w:r>
    </w:p>
    <w:p w:rsidR="009F269D" w:rsidRPr="009F269D" w:rsidRDefault="009F269D" w:rsidP="0079383F">
      <w:pPr>
        <w:numPr>
          <w:ilvl w:val="0"/>
          <w:numId w:val="1"/>
        </w:numPr>
        <w:spacing w:after="0" w:line="240" w:lineRule="auto"/>
        <w:contextualSpacing/>
        <w:jc w:val="both"/>
        <w:rPr>
          <w:rFonts w:ascii="Georgia" w:eastAsia="Cambria" w:hAnsi="Georgia" w:cs="Times New Roman"/>
          <w:b/>
          <w:kern w:val="2"/>
          <w14:ligatures w14:val="standardContextual"/>
        </w:rPr>
      </w:pPr>
      <w:r w:rsidRPr="009F269D">
        <w:rPr>
          <w:rFonts w:ascii="Georgia" w:hAnsi="Georgia" w:cs="Times New Roman"/>
          <w:b/>
          <w:bCs/>
          <w:kern w:val="2"/>
          <w14:ligatures w14:val="standardContextual"/>
        </w:rPr>
        <w:t>ΑΠ 878/2011 ΤΝΠ Νόμος</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i/>
          <w:kern w:val="2"/>
          <w14:ligatures w14:val="standardContextual"/>
        </w:rPr>
        <w:t>Αποχή δικαστή από την εξέταση δήλωσης αποχής έτερου συναδέρφου του</w:t>
      </w:r>
      <w:r w:rsidRPr="009F269D">
        <w:rPr>
          <w:rFonts w:ascii="Georgia" w:eastAsia="Cambria" w:hAnsi="Georgia" w:cs="Times New Roman"/>
          <w:b/>
          <w:kern w:val="2"/>
          <w14:ligatures w14:val="standardContextual"/>
        </w:rPr>
        <w:t xml:space="preserve">. </w:t>
      </w:r>
      <w:r w:rsidRPr="009F269D">
        <w:rPr>
          <w:rFonts w:ascii="Georgia" w:eastAsia="Cambria" w:hAnsi="Georgia" w:cs="Times New Roman"/>
          <w:kern w:val="2"/>
          <w14:ligatures w14:val="standardContextual"/>
        </w:rPr>
        <w:t>Ο</w:t>
      </w:r>
      <w:r w:rsidRPr="009F269D">
        <w:rPr>
          <w:rFonts w:ascii="Georgia" w:eastAsia="Cambria" w:hAnsi="Georgia" w:cs="Times New Roman"/>
          <w:iCs/>
          <w:kern w:val="2"/>
          <w14:ligatures w14:val="standardContextual"/>
        </w:rPr>
        <w:t xml:space="preserve"> Αρεοπαγίτης </w:t>
      </w:r>
      <w:r w:rsidR="00E35A14">
        <w:rPr>
          <w:rFonts w:ascii="Georgia" w:eastAsia="Cambria" w:hAnsi="Georgia" w:cs="Times New Roman"/>
          <w:iCs/>
          <w:kern w:val="2"/>
          <w14:ligatures w14:val="standardContextual"/>
        </w:rPr>
        <w:t>δ</w:t>
      </w:r>
      <w:r w:rsidRPr="009F269D">
        <w:rPr>
          <w:rFonts w:ascii="Georgia" w:eastAsia="Cambria" w:hAnsi="Georgia" w:cs="Times New Roman"/>
          <w:iCs/>
          <w:kern w:val="2"/>
          <w14:ligatures w14:val="standardContextual"/>
        </w:rPr>
        <w:t>ήλωσε ότι σοβαροί λόγοι ευπρέπειας του επιβάλλουν να απόσχει από την άσκηση των καθηκόντων του, κατά την εκδίκαση αιτήσεως για εξαίρεση του Αντεισαγγελέα του Αρείου Πάγου</w:t>
      </w:r>
      <w:r w:rsidR="00E35A14">
        <w:rPr>
          <w:rFonts w:ascii="Georgia" w:eastAsia="Cambria" w:hAnsi="Georgia" w:cs="Times New Roman"/>
          <w:iCs/>
          <w:kern w:val="2"/>
          <w14:ligatures w14:val="standardContextual"/>
        </w:rPr>
        <w:t>,</w:t>
      </w:r>
      <w:r w:rsidRPr="009F269D">
        <w:rPr>
          <w:rFonts w:ascii="Georgia" w:eastAsia="Cambria" w:hAnsi="Georgia" w:cs="Times New Roman"/>
          <w:iCs/>
          <w:kern w:val="2"/>
          <w14:ligatures w14:val="standardContextual"/>
        </w:rPr>
        <w:t xml:space="preserve"> σε ποινική υπόθεσή του, λόγω του </w:t>
      </w:r>
      <w:r w:rsidRPr="009F269D">
        <w:rPr>
          <w:rFonts w:ascii="Georgia" w:eastAsia="Cambria" w:hAnsi="Georgia" w:cs="Times New Roman"/>
          <w:i/>
          <w:iCs/>
          <w:kern w:val="2"/>
          <w14:ligatures w14:val="standardContextual"/>
        </w:rPr>
        <w:t xml:space="preserve">ότι </w:t>
      </w:r>
      <w:r w:rsidR="00E35A14">
        <w:rPr>
          <w:rFonts w:ascii="Georgia" w:eastAsia="Cambria" w:hAnsi="Georgia" w:cs="Times New Roman"/>
          <w:i/>
          <w:iCs/>
          <w:kern w:val="2"/>
          <w14:ligatures w14:val="standardContextual"/>
        </w:rPr>
        <w:t xml:space="preserve">ο </w:t>
      </w:r>
      <w:r w:rsidRPr="009F269D">
        <w:rPr>
          <w:rFonts w:ascii="Georgia" w:eastAsia="Cambria" w:hAnsi="Georgia" w:cs="Times New Roman"/>
          <w:i/>
          <w:iCs/>
          <w:kern w:val="2"/>
          <w14:ligatures w14:val="standardContextual"/>
        </w:rPr>
        <w:t>αιτών είναι γνωστός του ως παλιός συμφοιτητής του και στο παρελθόν είχε προβάλει αντιρρήσεις για τη συμμετοχή αυτού (δηλούντος) στην εκδίκαση άλλης ποινικής υποθέσεώς του</w:t>
      </w:r>
      <w:r w:rsidRPr="009F269D">
        <w:rPr>
          <w:rFonts w:ascii="Georgia" w:eastAsia="Cambria" w:hAnsi="Georgia" w:cs="Times New Roman"/>
          <w:iCs/>
          <w:kern w:val="2"/>
          <w14:ligatures w14:val="standardContextual"/>
        </w:rPr>
        <w:t xml:space="preserve">. Οι εγγυήσεις περί ανεξαρτησίας και αμεροληψία του Δικαστηρίου, κατ` άρθρο 6 της ΕΣΔΑ ,του δικαιώματος σε </w:t>
      </w:r>
      <w:r w:rsidR="00BB5E40">
        <w:rPr>
          <w:rFonts w:ascii="Georgia" w:eastAsia="Cambria" w:hAnsi="Georgia" w:cs="Times New Roman"/>
          <w:iCs/>
          <w:kern w:val="2"/>
          <w14:ligatures w14:val="standardContextual"/>
        </w:rPr>
        <w:t>«</w:t>
      </w:r>
      <w:r w:rsidRPr="009F269D">
        <w:rPr>
          <w:rFonts w:ascii="Georgia" w:eastAsia="Cambria" w:hAnsi="Georgia" w:cs="Times New Roman"/>
          <w:iCs/>
          <w:kern w:val="2"/>
          <w14:ligatures w14:val="standardContextual"/>
        </w:rPr>
        <w:t>δίκαιη δίκη</w:t>
      </w:r>
      <w:r w:rsidR="00BB5E40">
        <w:rPr>
          <w:rFonts w:ascii="Georgia" w:eastAsia="Cambria" w:hAnsi="Georgia" w:cs="Times New Roman"/>
          <w:iCs/>
          <w:kern w:val="2"/>
          <w14:ligatures w14:val="standardContextual"/>
        </w:rPr>
        <w:t>»</w:t>
      </w:r>
      <w:r w:rsidRPr="009F269D">
        <w:rPr>
          <w:rFonts w:ascii="Georgia" w:eastAsia="Cambria" w:hAnsi="Georgia" w:cs="Times New Roman"/>
          <w:iCs/>
          <w:kern w:val="2"/>
          <w14:ligatures w14:val="standardContextual"/>
        </w:rPr>
        <w:t xml:space="preserve"> και συνακόλουθα το συμφέρον της δικαιοσύνης και η διασφάλιση του κύρους της, για τον ανωτέρω λόγο, επιβάλλουν να μη μετέχει ο εν λόγω δικαστικός λειτουργός στη σύνθεση του δικαστηρίου που πρόκειται να εκδικάσει αίτηση εξαιρέσεως άλλου δικαστικού λειτουργού σε ορισμένη ποινική υπόθεση</w:t>
      </w:r>
      <w:r w:rsidR="00DA40BB">
        <w:rPr>
          <w:rFonts w:ascii="Georgia" w:eastAsia="Cambria" w:hAnsi="Georgia" w:cs="Times New Roman"/>
          <w:iCs/>
          <w:kern w:val="2"/>
          <w14:ligatures w14:val="standardContextual"/>
        </w:rPr>
        <w:t>.</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(Συμβ.) 1217/2013 ΠοινΔικ 2014, 696</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Ως σοβαροί λόγοι ευπρέπειας μπορεί να θεωρηθούν εκείνοι που μπορεί να κλονίσουν την εμπιστοσύνη των διαδίκων για το απολύτως αντικειμενικό, απροκατάληπτο και αδιάβλητο της κρίσεως τους. Στην κατηγορία αυτή υπάγονται, εκτός των άλλων, που δικαιολογούν την αποχή, </w:t>
      </w:r>
      <w:r w:rsidRPr="009F269D">
        <w:rPr>
          <w:rFonts w:ascii="Georgia" w:hAnsi="Georgia" w:cs="Times New Roman"/>
          <w:i/>
          <w:kern w:val="2"/>
          <w14:ligatures w14:val="standardContextual"/>
        </w:rPr>
        <w:t>οι ιδιαίτερες προσωπικές και οικογενειακές σχέσεις του δικαστή με κάποιον από τους διαδίκους</w:t>
      </w:r>
      <w:r w:rsidRPr="009F269D">
        <w:rPr>
          <w:rFonts w:ascii="Georgia" w:hAnsi="Georgia" w:cs="Times New Roman"/>
          <w:kern w:val="2"/>
          <w14:ligatures w14:val="standardContextual"/>
        </w:rPr>
        <w:t>.</w:t>
      </w:r>
    </w:p>
    <w:p w:rsidR="009F269D" w:rsidRPr="009F269D" w:rsidRDefault="009F269D" w:rsidP="0079383F">
      <w:pPr>
        <w:numPr>
          <w:ilvl w:val="0"/>
          <w:numId w:val="1"/>
        </w:numPr>
        <w:spacing w:after="0" w:line="240" w:lineRule="auto"/>
        <w:contextualSpacing/>
        <w:jc w:val="both"/>
        <w:rPr>
          <w:rFonts w:ascii="Georgia" w:eastAsia="Times New Roman" w:hAnsi="Georgia" w:cs="Times New Roman"/>
          <w:color w:val="000000"/>
          <w:lang w:eastAsia="el-GR"/>
        </w:rPr>
      </w:pPr>
      <w:r w:rsidRPr="009F269D">
        <w:rPr>
          <w:rFonts w:ascii="Georgia" w:eastAsia="Times New Roman" w:hAnsi="Georgia" w:cs="Times New Roman"/>
          <w:b/>
          <w:color w:val="000000"/>
          <w:lang w:eastAsia="el-GR"/>
        </w:rPr>
        <w:t>ΑΠ 172/2017 ΤΝΠ Νόμος</w:t>
      </w:r>
    </w:p>
    <w:p w:rsidR="009F269D" w:rsidRPr="009F269D" w:rsidRDefault="009F269D" w:rsidP="0079383F">
      <w:pPr>
        <w:spacing w:after="0" w:line="240" w:lineRule="auto"/>
        <w:jc w:val="both"/>
        <w:rPr>
          <w:rFonts w:ascii="Georgia" w:eastAsia="Times New Roman" w:hAnsi="Georgia" w:cs="Times New Roman"/>
          <w:color w:val="000000"/>
          <w:lang w:eastAsia="el-GR"/>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Times New Roman" w:hAnsi="Georgia" w:cs="Times New Roman"/>
          <w:color w:val="000000"/>
          <w:lang w:eastAsia="el-GR"/>
        </w:rPr>
        <w:t xml:space="preserve">Δεκτή η δήλωση αποχής Αρεοπαγίτη για λόγους ευπρέπειας, και δη λόγω </w:t>
      </w:r>
      <w:r w:rsidRPr="009F269D">
        <w:rPr>
          <w:rFonts w:ascii="Georgia" w:eastAsia="Times New Roman" w:hAnsi="Georgia" w:cs="Times New Roman"/>
          <w:i/>
          <w:color w:val="000000"/>
          <w:lang w:eastAsia="el-GR"/>
        </w:rPr>
        <w:t>οικογενειακής φιλίας πολλών ετών με το δικηγόρο</w:t>
      </w:r>
      <w:r w:rsidRPr="009F269D">
        <w:rPr>
          <w:rFonts w:ascii="Georgia" w:eastAsia="Times New Roman" w:hAnsi="Georgia" w:cs="Times New Roman"/>
          <w:color w:val="000000"/>
          <w:lang w:eastAsia="el-GR"/>
        </w:rPr>
        <w:t xml:space="preserve"> των πολιτικώς εναγόντων.</w:t>
      </w:r>
    </w:p>
    <w:p w:rsidR="009F269D" w:rsidRPr="009F269D" w:rsidRDefault="009F269D" w:rsidP="0079383F">
      <w:pPr>
        <w:spacing w:after="0" w:line="240" w:lineRule="auto"/>
        <w:jc w:val="both"/>
        <w:rPr>
          <w:rFonts w:ascii="Georgia" w:eastAsia="Times New Roman" w:hAnsi="Georgia" w:cs="Times New Roman"/>
          <w:color w:val="000000"/>
          <w:lang w:eastAsia="el-GR"/>
        </w:rPr>
      </w:pPr>
      <w:r w:rsidRPr="00DA40BB">
        <w:rPr>
          <w:rFonts w:ascii="Georgia" w:hAnsi="Georgia" w:cs="Times New Roman"/>
          <w:kern w:val="2"/>
          <w:u w:val="single"/>
          <w14:ligatures w14:val="standardContextual"/>
        </w:rPr>
        <w:t>Όμοιες</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1891/2018 ΤΝΠ Νόμος,</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1285/2017 ΤΝΠ Νόμος</w:t>
      </w:r>
    </w:p>
    <w:p w:rsidR="009F269D" w:rsidRPr="009F269D" w:rsidRDefault="009F269D" w:rsidP="0079383F">
      <w:pPr>
        <w:numPr>
          <w:ilvl w:val="0"/>
          <w:numId w:val="1"/>
        </w:numPr>
        <w:spacing w:after="0" w:line="240" w:lineRule="auto"/>
        <w:contextualSpacing/>
        <w:jc w:val="both"/>
        <w:rPr>
          <w:rFonts w:ascii="Georgia" w:eastAsia="Times New Roman" w:hAnsi="Georgia" w:cs="Times New Roman"/>
          <w:color w:val="000000"/>
          <w:lang w:eastAsia="el-GR"/>
        </w:rPr>
      </w:pPr>
      <w:r w:rsidRPr="009F269D">
        <w:rPr>
          <w:rFonts w:ascii="Georgia" w:eastAsia="Times New Roman" w:hAnsi="Georgia" w:cs="Times New Roman"/>
          <w:b/>
          <w:color w:val="000000"/>
          <w:lang w:eastAsia="el-GR"/>
        </w:rPr>
        <w:t>ΑΠ 946/2014 ΤΝΠ Νόμος</w:t>
      </w:r>
    </w:p>
    <w:p w:rsidR="009F269D" w:rsidRPr="009F269D" w:rsidRDefault="009F269D" w:rsidP="0079383F">
      <w:pPr>
        <w:spacing w:line="240" w:lineRule="auto"/>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Δήλωση αποχής δικαστικού λειτουργού (αρεοπαγίτη). Σοβαροί λόγοι ευπρέπειας. </w:t>
      </w:r>
      <w:r w:rsidRPr="009F269D">
        <w:rPr>
          <w:rFonts w:ascii="Georgia" w:eastAsia="Cambria" w:hAnsi="Georgia" w:cs="Times New Roman"/>
          <w:i/>
          <w:kern w:val="2"/>
          <w14:ligatures w14:val="standardContextual"/>
        </w:rPr>
        <w:t>Η κόρη του δικαστικού λειτουργού ήταν συνεργάτης στο δικηγορικό γραφείο όπου ήταν συνεργάτης και ο δικηγόρος του αναιρεσείοντος</w:t>
      </w:r>
      <w:r w:rsidRPr="009F269D">
        <w:rPr>
          <w:rFonts w:ascii="Georgia" w:eastAsia="Cambria" w:hAnsi="Georgia" w:cs="Times New Roman"/>
          <w:kern w:val="2"/>
          <w14:ligatures w14:val="standardContextual"/>
        </w:rPr>
        <w:t>. Δέχεται τη δήλωση αποχής.</w:t>
      </w:r>
    </w:p>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DA40BB">
        <w:rPr>
          <w:rFonts w:ascii="Georgia" w:hAnsi="Georgia" w:cs="Times New Roman"/>
          <w:kern w:val="2"/>
          <w:u w:val="single"/>
          <w14:ligatures w14:val="standardContextual"/>
        </w:rPr>
        <w:t>Όμοι</w:t>
      </w:r>
      <w:r w:rsidR="00DA40BB" w:rsidRPr="00DA40BB">
        <w:rPr>
          <w:rFonts w:ascii="Georgia" w:hAnsi="Georgia" w:cs="Times New Roman"/>
          <w:kern w:val="2"/>
          <w:u w:val="single"/>
          <w14:ligatures w14:val="standardContextual"/>
        </w:rPr>
        <w:t>ες</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 xml:space="preserve">ΑΠ 579/2017 (Συμβ) ΤΝΠ Νόμος </w:t>
      </w:r>
      <w:r w:rsidRPr="009F269D">
        <w:rPr>
          <w:rFonts w:ascii="Georgia" w:hAnsi="Georgia" w:cs="Times New Roman"/>
          <w:kern w:val="2"/>
          <w14:ligatures w14:val="standardContextual"/>
        </w:rPr>
        <w:t>(</w:t>
      </w:r>
      <w:r w:rsidRPr="009F269D">
        <w:rPr>
          <w:rFonts w:ascii="Georgia" w:eastAsia="Cambria" w:hAnsi="Georgia" w:cs="Times New Roman"/>
          <w:kern w:val="2"/>
          <w14:ligatures w14:val="standardContextual"/>
        </w:rPr>
        <w:t>Ο υιός του δηλούντος την αποχή δικαστικού λειτουργού, είναι δικηγόρος του ΔΣΑ συστεγαζόμενος στο ίδιο γραφείο με την δικηγορική εταιρεία, μέλος της οποίας είναι η πληρεξουσία δικηγόρος του αιτούντος</w:t>
      </w:r>
      <w:r w:rsidRPr="009F269D">
        <w:rPr>
          <w:rFonts w:ascii="Georgia" w:hAnsi="Georgia" w:cs="Times New Roman"/>
          <w:kern w:val="2"/>
          <w14:ligatures w14:val="standardContextual"/>
        </w:rPr>
        <w:t>)</w:t>
      </w:r>
      <w:r w:rsidRPr="009F269D">
        <w:rPr>
          <w:rFonts w:ascii="Georgia" w:hAnsi="Georgia" w:cs="Times New Roman"/>
          <w:b/>
          <w:kern w:val="2"/>
          <w14:ligatures w14:val="standardContextual"/>
        </w:rPr>
        <w:t>, ΑΠ 1633/2016 ΤΝΠ Νόμος</w:t>
      </w:r>
      <w:r w:rsidRPr="009F269D">
        <w:rPr>
          <w:rFonts w:ascii="Georgia" w:eastAsia="Cambria" w:hAnsi="Georgia" w:cs="Times New Roman"/>
          <w:kern w:val="2"/>
          <w14:ligatures w14:val="standardContextual"/>
        </w:rPr>
        <w:t xml:space="preserve"> (ο υιός του - δικηγόρος τυγχάνει συνεργάτης του </w:t>
      </w:r>
      <w:r w:rsidR="00DA40BB">
        <w:rPr>
          <w:rFonts w:ascii="Georgia" w:eastAsia="Cambria" w:hAnsi="Georgia" w:cs="Times New Roman"/>
          <w:kern w:val="2"/>
          <w14:ligatures w14:val="standardContextual"/>
        </w:rPr>
        <w:t>δ</w:t>
      </w:r>
      <w:r w:rsidRPr="009F269D">
        <w:rPr>
          <w:rFonts w:ascii="Georgia" w:eastAsia="Cambria" w:hAnsi="Georgia" w:cs="Times New Roman"/>
          <w:kern w:val="2"/>
          <w14:ligatures w14:val="standardContextual"/>
        </w:rPr>
        <w:t>ικηγόρου υπεράσπισης του κατηγορουμένου)</w:t>
      </w:r>
      <w:r w:rsidRPr="009F269D">
        <w:rPr>
          <w:rFonts w:ascii="Georgia" w:hAnsi="Georgia" w:cs="Times New Roman"/>
          <w:b/>
          <w:kern w:val="2"/>
          <w14:ligatures w14:val="standardContextual"/>
        </w:rPr>
        <w:t>,</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429/2015 ΤΝΠ Νόμος (</w:t>
      </w:r>
      <w:r w:rsidRPr="009F269D">
        <w:rPr>
          <w:rFonts w:ascii="Georgia" w:eastAsia="Cambria" w:hAnsi="Georgia" w:cs="Times New Roman"/>
          <w:kern w:val="2"/>
          <w14:ligatures w14:val="standardContextual"/>
        </w:rPr>
        <w:t xml:space="preserve">υπογραφή της  αναίρεσης από δικηγόρο, στον οποίο προ ετών </w:t>
      </w:r>
      <w:r w:rsidR="00BB5E40">
        <w:rPr>
          <w:rFonts w:ascii="Georgia" w:eastAsia="Cambria" w:hAnsi="Georgia" w:cs="Times New Roman"/>
          <w:kern w:val="2"/>
          <w14:ligatures w14:val="standardContextual"/>
        </w:rPr>
        <w:t>έκανε ά</w:t>
      </w:r>
      <w:r w:rsidRPr="009F269D">
        <w:rPr>
          <w:rFonts w:ascii="Georgia" w:eastAsia="Cambria" w:hAnsi="Georgia" w:cs="Times New Roman"/>
          <w:kern w:val="2"/>
          <w14:ligatures w14:val="standardContextual"/>
        </w:rPr>
        <w:t>σκ</w:t>
      </w:r>
      <w:r w:rsidR="00BB5E40">
        <w:rPr>
          <w:rFonts w:ascii="Georgia" w:eastAsia="Cambria" w:hAnsi="Georgia" w:cs="Times New Roman"/>
          <w:kern w:val="2"/>
          <w14:ligatures w14:val="standardContextual"/>
        </w:rPr>
        <w:t>ηση</w:t>
      </w:r>
      <w:r w:rsidRPr="009F269D">
        <w:rPr>
          <w:rFonts w:ascii="Georgia" w:eastAsia="Cambria" w:hAnsi="Georgia" w:cs="Times New Roman"/>
          <w:kern w:val="2"/>
          <w14:ligatures w14:val="standardContextual"/>
        </w:rPr>
        <w:t xml:space="preserve"> η θυγατέρα του Αρεοπαγίτη</w:t>
      </w:r>
      <w:r w:rsidRPr="009F269D">
        <w:rPr>
          <w:rFonts w:ascii="Georgia" w:hAnsi="Georgia" w:cs="Times New Roman"/>
          <w:b/>
          <w:kern w:val="2"/>
          <w14:ligatures w14:val="standardContextual"/>
        </w:rPr>
        <w:t>)</w:t>
      </w:r>
    </w:p>
    <w:p w:rsidR="009F269D" w:rsidRPr="009F269D" w:rsidRDefault="009F269D" w:rsidP="0079383F">
      <w:pPr>
        <w:numPr>
          <w:ilvl w:val="0"/>
          <w:numId w:val="1"/>
        </w:numPr>
        <w:spacing w:after="0" w:line="240" w:lineRule="auto"/>
        <w:contextualSpacing/>
        <w:jc w:val="both"/>
        <w:rPr>
          <w:rFonts w:ascii="Georgia" w:eastAsia="Times New Roman" w:hAnsi="Georgia" w:cs="Times New Roman"/>
          <w:color w:val="000000"/>
          <w:lang w:eastAsia="el-GR"/>
        </w:rPr>
      </w:pPr>
      <w:r w:rsidRPr="009F269D">
        <w:rPr>
          <w:rFonts w:ascii="Georgia" w:eastAsia="Times New Roman" w:hAnsi="Georgia" w:cs="Times New Roman"/>
          <w:b/>
          <w:color w:val="000000"/>
          <w:lang w:eastAsia="el-GR"/>
        </w:rPr>
        <w:t>ΑΠ 441/2013 ΤΝΠ ΝΟΜΟΣ</w:t>
      </w:r>
    </w:p>
    <w:p w:rsidR="009F269D" w:rsidRPr="009F269D" w:rsidRDefault="009F269D" w:rsidP="0079383F">
      <w:pPr>
        <w:spacing w:line="240" w:lineRule="auto"/>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Δήλωση αποχής δικαστικού λειτουργού. </w:t>
      </w:r>
      <w:r w:rsidRPr="00DA40BB">
        <w:rPr>
          <w:rFonts w:ascii="Georgia" w:eastAsia="Cambria" w:hAnsi="Georgia" w:cs="Times New Roman"/>
          <w:i/>
          <w:kern w:val="2"/>
          <w14:ligatures w14:val="standardContextual"/>
        </w:rPr>
        <w:t>Κατηγορούμενος ιατρός, ο οποίος στο παρελθόν είχε χειρουργήσει τη δικαστικό</w:t>
      </w:r>
      <w:r w:rsidRPr="009F269D">
        <w:rPr>
          <w:rFonts w:ascii="Georgia" w:eastAsia="Cambria" w:hAnsi="Georgia" w:cs="Times New Roman"/>
          <w:kern w:val="2"/>
          <w14:ligatures w14:val="standardContextual"/>
        </w:rPr>
        <w:t xml:space="preserve"> στην οσφυϊκή μοίρα της σπονδυλικής της στήλης. Δέχεται δήλωση αποχής.</w:t>
      </w:r>
    </w:p>
    <w:p w:rsidR="009F269D" w:rsidRPr="009F269D" w:rsidRDefault="009F269D" w:rsidP="0079383F">
      <w:pPr>
        <w:numPr>
          <w:ilvl w:val="0"/>
          <w:numId w:val="1"/>
        </w:numPr>
        <w:spacing w:after="0" w:line="240" w:lineRule="auto"/>
        <w:contextualSpacing/>
        <w:jc w:val="both"/>
        <w:rPr>
          <w:rFonts w:ascii="Georgia" w:eastAsia="Times New Roman" w:hAnsi="Georgia" w:cs="Times New Roman"/>
          <w:color w:val="000000"/>
          <w:lang w:eastAsia="el-GR"/>
        </w:rPr>
      </w:pPr>
      <w:r w:rsidRPr="009F269D">
        <w:rPr>
          <w:rFonts w:ascii="Georgia" w:eastAsia="Times New Roman" w:hAnsi="Georgia" w:cs="Times New Roman"/>
          <w:b/>
          <w:color w:val="000000"/>
          <w:lang w:eastAsia="el-GR"/>
        </w:rPr>
        <w:t>ΑΠ 835/2013 ΤΝΠ ΝΟΜΟΣ</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Αποχή δικαστικού προσώπου. Λόγοι ευπρέπειας. </w:t>
      </w:r>
      <w:r w:rsidRPr="009F269D">
        <w:rPr>
          <w:rFonts w:ascii="Georgia" w:eastAsia="Cambria" w:hAnsi="Georgia" w:cs="Times New Roman"/>
          <w:i/>
          <w:kern w:val="2"/>
          <w14:ligatures w14:val="standardContextual"/>
        </w:rPr>
        <w:t>Αποβιώσας αδελφός μέλους της συνθέσεως του ΑΠ συμπεριλαμβανόταν στον κατάλογο των μαρτύρων κατηγορίας</w:t>
      </w:r>
      <w:r w:rsidRPr="009F269D">
        <w:rPr>
          <w:rFonts w:ascii="Georgia" w:eastAsia="Cambria" w:hAnsi="Georgia" w:cs="Times New Roman"/>
          <w:kern w:val="2"/>
          <w14:ligatures w14:val="standardContextual"/>
        </w:rPr>
        <w:t xml:space="preserve"> επί της υποθέσεως που αφορούσε η αναίρεση. Η συμμετοχή του δικαστικού λειτουργού στη συγκεκριμένη υπόθεση θα μπορούσε να δώσει αφορμή σε δυσμενές για αυτόν σχόλιο. Δέχεται τη δήλωση αποχής του δικαστικού λειτουργού.</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1425/2012</w:t>
      </w:r>
      <w:bookmarkStart w:id="16" w:name="_Hlk158536832"/>
      <w:r w:rsidRPr="009F269D">
        <w:rPr>
          <w:rFonts w:ascii="Georgia" w:hAnsi="Georgia" w:cs="Times New Roman"/>
          <w:b/>
          <w:bCs/>
          <w:kern w:val="2"/>
          <w14:ligatures w14:val="standardContextual"/>
        </w:rPr>
        <w:t xml:space="preserve"> areiospagos.gr  = ΠοινΔικ 2013, 836</w:t>
      </w:r>
      <w:bookmarkEnd w:id="16"/>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Αναιρείται λόγω απόλυτης ακυρότητας η προσβαλλόμενη απόφαση και πιο συγκεκριμένα λόγω κακής σύνθεσης του Δικαστηρίου, αφού στη σύνθεση του κατ’ έφεση εκδόντος αυτήν Τριμελούς Πλημμελειοδικείου </w:t>
      </w:r>
      <w:r w:rsidRPr="009F269D">
        <w:rPr>
          <w:rFonts w:ascii="Georgia" w:hAnsi="Georgia" w:cs="Times New Roman"/>
          <w:i/>
          <w:kern w:val="2"/>
          <w14:ligatures w14:val="standardContextual"/>
        </w:rPr>
        <w:t xml:space="preserve">μετέσχε Πταισματοδίκης, ο οποίος συνέπραξε, ως </w:t>
      </w:r>
      <w:r w:rsidR="00E35A14">
        <w:rPr>
          <w:rFonts w:ascii="Georgia" w:hAnsi="Georgia" w:cs="Times New Roman"/>
          <w:i/>
          <w:kern w:val="2"/>
          <w14:ligatures w14:val="standardContextual"/>
        </w:rPr>
        <w:t>ε</w:t>
      </w:r>
      <w:r w:rsidRPr="009F269D">
        <w:rPr>
          <w:rFonts w:ascii="Georgia" w:hAnsi="Georgia" w:cs="Times New Roman"/>
          <w:i/>
          <w:kern w:val="2"/>
          <w14:ligatures w14:val="standardContextual"/>
        </w:rPr>
        <w:t>ισαγγελεύων</w:t>
      </w:r>
      <w:r w:rsidRPr="009F269D">
        <w:rPr>
          <w:rFonts w:ascii="Georgia" w:hAnsi="Georgia" w:cs="Times New Roman"/>
          <w:kern w:val="2"/>
          <w14:ligatures w14:val="standardContextual"/>
        </w:rPr>
        <w:t xml:space="preserve"> και στην έκδοση της πρωτόδικης απόφασης του Μονομελούς Πλημμελειοδικείου. </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593/2011</w:t>
      </w:r>
      <w:bookmarkStart w:id="17" w:name="_Hlk158559400"/>
      <w:bookmarkStart w:id="18" w:name="_Hlk158557378"/>
      <w:r w:rsidRPr="009F269D">
        <w:rPr>
          <w:rFonts w:ascii="Georgia" w:hAnsi="Georgia" w:cs="Times New Roman"/>
          <w:b/>
          <w:bCs/>
          <w:kern w:val="2"/>
          <w14:ligatures w14:val="standardContextual"/>
        </w:rPr>
        <w:t xml:space="preserve"> areiospagos.gr  = ΠοινΔικ 2011, 1227 </w:t>
      </w:r>
      <w:bookmarkEnd w:id="17"/>
    </w:p>
    <w:bookmarkEnd w:id="18"/>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Κακή σύνθεση του δικαστηρίου υπάρχει και από τη συμμετοχή στη σύνθεση δικαστικού λειτουργού κατά του οποίου έχει γίνει δεκτή δήλωση εξαιρέσεως ή δήλωση αποχής του ιδίου, δεν υπάρχει όμως κακή σύνθεση από μόνη τη συνδρομή λόγου εξαιρέσεως, που δεν αποτελεί ταυτόχρονα και λόγο αποκλεισμού, κατ’ άρθρο 14 ΚΠΔ. </w:t>
      </w:r>
      <w:r w:rsidRPr="009F269D">
        <w:rPr>
          <w:rFonts w:ascii="Georgia" w:hAnsi="Georgia" w:cs="Times New Roman"/>
          <w:i/>
          <w:kern w:val="2"/>
          <w14:ligatures w14:val="standardContextual"/>
        </w:rPr>
        <w:t>Η συμμετοχή στη σύνθεση του δικάζοντος κατ’ έφεση δικαστηρίου δικαστή</w:t>
      </w:r>
      <w:r w:rsidRPr="009F269D">
        <w:rPr>
          <w:rFonts w:ascii="Georgia" w:hAnsi="Georgia" w:cs="Times New Roman"/>
          <w:kern w:val="2"/>
          <w14:ligatures w14:val="standardContextual"/>
        </w:rPr>
        <w:t xml:space="preserve">, στο πρόσωπο του οποίου συνέτρεχε λόγος εξαιρέσεως, χωρίς να προβληθεί η συνδρομή του δεν παράγει απόλυτη ακυρότητα της διαδικασίας και δεν ιδρύει λόγο αναιρέσεως για κακή σύνθεση, παρά μόνον συνεπάγεται, κατά το άρθρο 26 ΚΠΔ, </w:t>
      </w:r>
      <w:r w:rsidRPr="009F269D">
        <w:rPr>
          <w:rFonts w:ascii="Georgia" w:hAnsi="Georgia" w:cs="Times New Roman"/>
          <w:i/>
          <w:kern w:val="2"/>
          <w14:ligatures w14:val="standardContextual"/>
        </w:rPr>
        <w:t>πειθαρχικές ευθύνες του δικαστή και ενδεχομένως ποινικές κυρώσεις για αποσιώπηση λόγου εξαιρέσεως</w:t>
      </w:r>
      <w:r w:rsidRPr="009F269D">
        <w:rPr>
          <w:rFonts w:ascii="Georgia" w:hAnsi="Georgia" w:cs="Times New Roman"/>
          <w:kern w:val="2"/>
          <w14:ligatures w14:val="standardContextual"/>
        </w:rPr>
        <w:t>.</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ΑΠ 1080/2010</w:t>
      </w:r>
      <w:bookmarkStart w:id="19" w:name="_Hlk158562318"/>
      <w:r w:rsidRPr="009F269D">
        <w:rPr>
          <w:rFonts w:ascii="Georgia" w:hAnsi="Georgia" w:cs="Times New Roman"/>
          <w:b/>
          <w:bCs/>
          <w:kern w:val="2"/>
          <w14:ligatures w14:val="standardContextual"/>
        </w:rPr>
        <w:t xml:space="preserve"> ΠοινΔικ 2011, 391 = ΠοινΧρ 2011,</w:t>
      </w:r>
      <w:r w:rsidR="00E35A14">
        <w:rPr>
          <w:rFonts w:ascii="Georgia" w:hAnsi="Georgia" w:cs="Times New Roman"/>
          <w:b/>
          <w:bCs/>
          <w:kern w:val="2"/>
          <w14:ligatures w14:val="standardContextual"/>
        </w:rPr>
        <w:t xml:space="preserve"> </w:t>
      </w:r>
      <w:r w:rsidRPr="009F269D">
        <w:rPr>
          <w:rFonts w:ascii="Georgia" w:hAnsi="Georgia" w:cs="Times New Roman"/>
          <w:b/>
          <w:bCs/>
          <w:kern w:val="2"/>
          <w14:ligatures w14:val="standardContextual"/>
        </w:rPr>
        <w:t>287</w:t>
      </w:r>
    </w:p>
    <w:bookmarkEnd w:id="19"/>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Εκ μόνου του γεγονότος ότι </w:t>
      </w:r>
      <w:r w:rsidRPr="00DA40BB">
        <w:rPr>
          <w:rFonts w:ascii="Georgia" w:hAnsi="Georgia" w:cs="Times New Roman"/>
          <w:i/>
          <w:kern w:val="2"/>
          <w14:ligatures w14:val="standardContextual"/>
        </w:rPr>
        <w:t>στην ίδια ή άλλη υπόθεση ο δικαστικός λειτουργός εξέφρασε δυσμενή για τις απόψεις του αιτούντος την εξαίρεση διαδίκου κρίση, άνευ ετέρου περιστατικού, δεν γεννάται υπόνοια μεροληψίας</w:t>
      </w:r>
      <w:r w:rsidRPr="009F269D">
        <w:rPr>
          <w:rFonts w:ascii="Georgia" w:hAnsi="Georgia" w:cs="Times New Roman"/>
          <w:kern w:val="2"/>
          <w14:ligatures w14:val="standardContextual"/>
        </w:rPr>
        <w:t xml:space="preserve">, ακόμη και στην περίπτωση που πιθανολογείται ότι η κρίση, την οποία πρόκειται να εκφέρει το δικαστικό πρόσωπο, θα είναι και αυτή δυσμενής, σε κάθε δε περίπτωση </w:t>
      </w:r>
      <w:r w:rsidRPr="009B6418">
        <w:rPr>
          <w:rFonts w:ascii="Georgia" w:hAnsi="Georgia" w:cs="Times New Roman"/>
          <w:i/>
          <w:kern w:val="2"/>
          <w14:ligatures w14:val="standardContextual"/>
        </w:rPr>
        <w:t>ο τρόπος γενικά που διευθύνεται η διαδικασία και υποβάλλονται οι ερωτήσεις στους μάρτυρες και τους κατηγορουμένους, δεν θεμελιώνει λόγο εξαιρέσεως</w:t>
      </w:r>
      <w:r w:rsidRPr="009F269D">
        <w:rPr>
          <w:rFonts w:ascii="Georgia" w:hAnsi="Georgia" w:cs="Times New Roman"/>
          <w:kern w:val="2"/>
          <w14:ligatures w14:val="standardContextual"/>
        </w:rPr>
        <w:t xml:space="preserve">. Περαιτέρω, </w:t>
      </w:r>
      <w:r w:rsidRPr="009F269D">
        <w:rPr>
          <w:rFonts w:ascii="Georgia" w:hAnsi="Georgia" w:cs="Times New Roman"/>
          <w:i/>
          <w:kern w:val="2"/>
          <w14:ligatures w14:val="standardContextual"/>
        </w:rPr>
        <w:t>κάθε φορά που τα δικαστικά πρόσωπα εξυβρίζονται απρόκλητα διαρκούσης της συνεδριάσεως, δεν δημιουργείται άνευ ετέρου και λόγος αποχής</w:t>
      </w:r>
      <w:r w:rsidRPr="009F269D">
        <w:rPr>
          <w:rFonts w:ascii="Georgia" w:hAnsi="Georgia" w:cs="Times New Roman"/>
          <w:kern w:val="2"/>
          <w14:ligatures w14:val="standardContextual"/>
        </w:rPr>
        <w:t xml:space="preserve"> αυτών από την εκδίκαση συγκεκριμένης υποθέσεως, διότι σε μια τέτοια περίπτωση θα δινόταν σε κάθε κατηγορούμενο η ευχέρεια να υβρίζει το φυσικό του δικαστή, να τον εξαναγκάζει σε αποχή και να παρελκύει τη διαδικασία, γεγονός που αντίκειται στο σκοπό του νομοθέτη, που θέσπισε τις διατάξεις του άρθρου 23 ΚΠΔ.</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ΤρΑερΘεσ 43/2016 ΠοινΔικ 2019, 858</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hAnsi="Georgia" w:cs="Times New Roman"/>
          <w:i/>
          <w:kern w:val="2"/>
          <w14:ligatures w14:val="standardContextual"/>
        </w:rPr>
        <w:t>Ο τρόπος γενικά που διευθύνεται η διαδικασία ή υποβάλλονται ερωτήσεις στους μάρτυρες ή και στους κατηγορουμένους δεν μπορεί να θεμελιώσει μόνος του λόγο εξαίρεσης</w:t>
      </w:r>
      <w:r w:rsidRPr="009F269D">
        <w:rPr>
          <w:rFonts w:ascii="Georgia" w:hAnsi="Georgia" w:cs="Times New Roman"/>
          <w:kern w:val="2"/>
          <w14:ligatures w14:val="standardContextual"/>
        </w:rPr>
        <w:t xml:space="preserve"> του δικαστικού προσώπου. Η εξαίρεση μπορεί να λάβει χώρα όταν υπάρχουν γεγονότα, που μπορούν να δικαιολογήσουν εμφανώς δυσπιστία για την αμεροληψία τους. Σαν τέτοια όμως γεγονότα δεν μπορούν να θεωρηθούν δυσμενείς για τις απόψεις του διαδίκου κρίσεις ή δυσμενείς γι’ αυτόν γνώμες που εξέφρασε το δικαστικό πρόσωπο κατά την εκτέλεση των καθηκόντων που του έχουν ανατεθεί, εκτός εάν συντρέχουν και άλλα περιστατικά ικανά να δικαιολογήσουν τέτοιες υπόνοιες. </w:t>
      </w:r>
      <w:r w:rsidRPr="009F269D">
        <w:rPr>
          <w:rFonts w:ascii="Georgia" w:hAnsi="Georgia" w:cs="Times New Roman"/>
          <w:i/>
          <w:kern w:val="2"/>
          <w14:ligatures w14:val="standardContextual"/>
        </w:rPr>
        <w:t>Μόνη η έκφραση γνώμης δικαστή ή εισαγγελέα σε νομικό ή πραγματικό ζήτημα που τίθεται ενώπιόν τους ή σε άλλη δίκη</w:t>
      </w:r>
      <w:r w:rsidRPr="009F269D">
        <w:rPr>
          <w:rFonts w:ascii="Georgia" w:hAnsi="Georgia" w:cs="Times New Roman"/>
          <w:kern w:val="2"/>
          <w14:ligatures w14:val="standardContextual"/>
        </w:rPr>
        <w:t>, δε συνιστά λόγο εξαιρέσεως, παρά μόνον αν αυτή συνδυάζεται με πραγματικά περιστατικά, τα οποία προκαλούν και διεγείρουν υπόνοιες μεροληψίας, ήτοι δικαιολογούν εμφανώς δυσπιστία για την αμεροληψία τους.</w:t>
      </w:r>
    </w:p>
    <w:p w:rsidR="009F269D" w:rsidRPr="009F269D" w:rsidRDefault="009F269D" w:rsidP="0079383F">
      <w:pPr>
        <w:numPr>
          <w:ilvl w:val="0"/>
          <w:numId w:val="1"/>
        </w:numPr>
        <w:spacing w:line="240" w:lineRule="auto"/>
        <w:contextualSpacing/>
        <w:rPr>
          <w:rFonts w:ascii="Georgia" w:hAnsi="Georgia" w:cs="Times New Roman"/>
          <w:kern w:val="2"/>
          <w14:ligatures w14:val="standardContextual"/>
        </w:rPr>
      </w:pPr>
      <w:r w:rsidRPr="009F269D">
        <w:rPr>
          <w:rFonts w:ascii="Georgia" w:hAnsi="Georgia" w:cs="Times New Roman"/>
          <w:b/>
          <w:bCs/>
          <w:kern w:val="2"/>
          <w14:ligatures w14:val="standardContextual"/>
        </w:rPr>
        <w:t>ΑΠ (Συμβ.) 108/2010 ΠοινΔικ 2010, 1141</w:t>
      </w:r>
      <w:r w:rsidRPr="009F269D">
        <w:rPr>
          <w:rFonts w:ascii="Georgia" w:hAnsi="Georgia" w:cs="Times New Roman"/>
          <w:kern w:val="2"/>
          <w14:ligatures w14:val="standardContextual"/>
        </w:rPr>
        <w:t xml:space="preserve"> </w:t>
      </w:r>
    </w:p>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Σύμφωνα με το άρθρο 23 ΚΠΔ, εκτός των αναφερομένων στο άρθρο 14 του ίδιου κώδικα λόγων αποκλεισμού, με τη συνδρομή κάποιου των οποίων, τα δικαστικά πρόσωπα που αναφέρονται σ’ αυτό, δεν δύνανται να ασκήσουν τα καθήκοντα τους, ως και του αναφερομένου στο άρθρο 15 ΚΠΔ λόγου εξαιρέσεως, που επιβάλλει επίσης την αποχή αυτών από την ενάσκηση των καθηκόντων τους σε ορισμένη υπόθεση, περίπτωση τέτοιας αποχής εμφανίζεται και όταν σοβαροί λόγοι ευπρέπειας επιβάλλουν αυτή. Σοβαρός λόγος αποχής συντρέχει, οσάκις τίθενται σε αμφιβολία, κατ’ αντικειμενική κρίση, η ελεύθερη κρίση του δικαστή ή το απροκατάληπτο αυτού, πράγμα που συμβαίνει και </w:t>
      </w:r>
      <w:r w:rsidRPr="009B6418">
        <w:rPr>
          <w:rFonts w:ascii="Georgia" w:hAnsi="Georgia" w:cs="Times New Roman"/>
          <w:i/>
          <w:kern w:val="2"/>
          <w14:ligatures w14:val="standardContextual"/>
        </w:rPr>
        <w:t>όταν ο διάδικος έχει υποβάλλει μήνυση κατά του δικαστικού λειτουργού για άλλη υπόθεση</w:t>
      </w:r>
      <w:r w:rsidRPr="009F269D">
        <w:rPr>
          <w:rFonts w:ascii="Georgia" w:hAnsi="Georgia" w:cs="Times New Roman"/>
          <w:kern w:val="2"/>
          <w14:ligatures w14:val="standardContextual"/>
        </w:rPr>
        <w:t xml:space="preserve">. Γίνονται δεκτές οι δηλώσεις αποχής του Αντιπροέδρου και του Αντεισαγγελέα του Αρείου Πάγου και αποφασίζεται ότι δεν θα συμμετάσχουν στη σύνθεση που θα δικάσει την αίτηση αναίρεσης του κατηγορουμένου, δεδομένου ότι ο τελευταίος έχει ασκήσει </w:t>
      </w:r>
      <w:r w:rsidRPr="009F269D">
        <w:rPr>
          <w:rFonts w:ascii="Georgia" w:hAnsi="Georgia" w:cs="Times New Roman"/>
          <w:i/>
          <w:kern w:val="2"/>
          <w14:ligatures w14:val="standardContextual"/>
        </w:rPr>
        <w:t>αγωγή κακοδικίας</w:t>
      </w:r>
      <w:r w:rsidRPr="009F269D">
        <w:rPr>
          <w:rFonts w:ascii="Georgia" w:hAnsi="Georgia" w:cs="Times New Roman"/>
          <w:kern w:val="2"/>
          <w14:ligatures w14:val="standardContextual"/>
        </w:rPr>
        <w:t xml:space="preserve"> εναντίον των ως άνω δύο δικαστικών λειτουργών, η οποία ακόμη εκκρεμεί.</w:t>
      </w:r>
    </w:p>
    <w:p w:rsidR="009F269D" w:rsidRPr="009F269D" w:rsidRDefault="009F269D" w:rsidP="0079383F">
      <w:pPr>
        <w:spacing w:after="0" w:line="240" w:lineRule="auto"/>
        <w:contextualSpacing/>
        <w:jc w:val="both"/>
        <w:rPr>
          <w:rFonts w:ascii="Georgia" w:hAnsi="Georgia" w:cs="Times New Roman"/>
          <w:b/>
          <w:kern w:val="2"/>
          <w14:ligatures w14:val="standardContextual"/>
        </w:rPr>
      </w:pPr>
      <w:r w:rsidRPr="009B6418">
        <w:rPr>
          <w:rFonts w:ascii="Georgia" w:hAnsi="Georgia" w:cs="Times New Roman"/>
          <w:kern w:val="2"/>
          <w:u w:val="single"/>
          <w14:ligatures w14:val="standardContextual"/>
        </w:rPr>
        <w:t>Όμοια</w:t>
      </w:r>
      <w:r w:rsidRPr="009F269D">
        <w:rPr>
          <w:rFonts w:ascii="Georgia" w:hAnsi="Georgia" w:cs="Times New Roman"/>
          <w:kern w:val="2"/>
          <w14:ligatures w14:val="standardContextual"/>
        </w:rPr>
        <w:t xml:space="preserve">: </w:t>
      </w:r>
      <w:r w:rsidRPr="009F269D">
        <w:rPr>
          <w:rFonts w:ascii="Georgia" w:hAnsi="Georgia" w:cs="Times New Roman"/>
          <w:b/>
          <w:kern w:val="2"/>
          <w14:ligatures w14:val="standardContextual"/>
        </w:rPr>
        <w:t>ΑΠ 354/2013 ΤΝΠ Νόμος</w:t>
      </w:r>
    </w:p>
    <w:p w:rsidR="009F269D" w:rsidRPr="009F269D" w:rsidRDefault="009F269D" w:rsidP="0079383F">
      <w:pPr>
        <w:numPr>
          <w:ilvl w:val="0"/>
          <w:numId w:val="1"/>
        </w:numPr>
        <w:spacing w:line="240" w:lineRule="auto"/>
        <w:contextualSpacing/>
        <w:rPr>
          <w:rFonts w:ascii="Georgia" w:hAnsi="Georgia" w:cs="Times New Roman"/>
          <w:kern w:val="2"/>
          <w14:ligatures w14:val="standardContextual"/>
        </w:rPr>
      </w:pPr>
      <w:r w:rsidRPr="009F269D">
        <w:rPr>
          <w:rFonts w:ascii="Georgia" w:hAnsi="Georgia" w:cs="Times New Roman"/>
          <w:b/>
          <w:bCs/>
          <w:kern w:val="2"/>
          <w14:ligatures w14:val="standardContextual"/>
        </w:rPr>
        <w:t>ΑΠ 504/2021 ΤΝΠ Νόμος</w:t>
      </w:r>
      <w:r w:rsidRPr="009F269D">
        <w:rPr>
          <w:rFonts w:ascii="Georgia" w:hAnsi="Georgia" w:cs="Times New Roman"/>
          <w:kern w:val="2"/>
          <w14:ligatures w14:val="standardContextual"/>
        </w:rPr>
        <w:t xml:space="preserve"> </w:t>
      </w:r>
    </w:p>
    <w:p w:rsidR="009F269D" w:rsidRDefault="009F269D" w:rsidP="0079383F">
      <w:pPr>
        <w:spacing w:after="0" w:line="240" w:lineRule="auto"/>
        <w:contextualSpacing/>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i/>
          <w:kern w:val="2"/>
          <w14:ligatures w14:val="standardContextual"/>
        </w:rPr>
        <w:t>Άσκηση αγωγής κακοδικίας κατά δικαστή</w:t>
      </w:r>
      <w:r w:rsidRPr="009F269D">
        <w:rPr>
          <w:rFonts w:ascii="Georgia" w:eastAsia="Cambria" w:hAnsi="Georgia" w:cs="Times New Roman"/>
          <w:kern w:val="2"/>
          <w14:ligatures w14:val="standardContextual"/>
        </w:rPr>
        <w:t xml:space="preserve"> - Αίτηση εξαίρεσης κατά Αρεοπαγιτών και Αντεισαγγελέα του Αρείου Πάγου από την εκδίκαση μελλοντικών υποθέσεων της ενάγουσας που έχουν σχέση με την αγωγή κακοδικίας κατά αυτών. Οι υπόνοιες μεροληψίας, οι οποίες καθιστούν εξαιρετέο τον δικαστή ή τον εισαγγελέα, πρέπει να στηρίζονται σε συγκεκριμένα πραγματικά περιστατικά, ικανά να δικαιολογήσουν όχι υποκειμενικά αλλά` αντικειμενικά και μάλιστα εμφανώς την δυσπιστία προς την αμεροληψία του δικαστικού προσώπου, ως τέτοια δε γεγονότα </w:t>
      </w:r>
      <w:r w:rsidRPr="009F269D">
        <w:rPr>
          <w:rFonts w:ascii="Georgia" w:eastAsia="Cambria" w:hAnsi="Georgia" w:cs="Times New Roman"/>
          <w:i/>
          <w:kern w:val="2"/>
          <w14:ligatures w14:val="standardContextual"/>
        </w:rPr>
        <w:t>δεν μπορούν να θεωρηθούν δυσμενείς για τις απόψεις εκείνου</w:t>
      </w:r>
      <w:r w:rsidRPr="009F269D">
        <w:rPr>
          <w:rFonts w:ascii="Georgia" w:eastAsia="Cambria" w:hAnsi="Georgia" w:cs="Times New Roman"/>
          <w:kern w:val="2"/>
          <w14:ligatures w14:val="standardContextual"/>
        </w:rPr>
        <w:t xml:space="preserve">, που ζητεί την εξαίρεση, </w:t>
      </w:r>
      <w:r w:rsidRPr="009B6418">
        <w:rPr>
          <w:rFonts w:ascii="Georgia" w:eastAsia="Cambria" w:hAnsi="Georgia" w:cs="Times New Roman"/>
          <w:i/>
          <w:kern w:val="2"/>
          <w14:ligatures w14:val="standardContextual"/>
        </w:rPr>
        <w:t>κρίσεις ή δυσμενείς γι` αυτόν γνώμες</w:t>
      </w:r>
      <w:r w:rsidRPr="009F269D">
        <w:rPr>
          <w:rFonts w:ascii="Georgia" w:eastAsia="Cambria" w:hAnsi="Georgia" w:cs="Times New Roman"/>
          <w:kern w:val="2"/>
          <w14:ligatures w14:val="standardContextual"/>
        </w:rPr>
        <w:t xml:space="preserve"> σε νομικό ή πραγματικό ζήτημα που εξέφρασε το δικαστικό πρόσωπο κατά την εκτέλεση των καθηκόντων που του έχουν ανατεθεί, </w:t>
      </w:r>
      <w:r w:rsidRPr="009F269D">
        <w:rPr>
          <w:rFonts w:ascii="Georgia" w:eastAsia="Cambria" w:hAnsi="Georgia" w:cs="Times New Roman"/>
          <w:i/>
          <w:kern w:val="2"/>
          <w14:ligatures w14:val="standardContextual"/>
        </w:rPr>
        <w:t>εκτός αν συντρέχουν και άλλα περιστατικά και γεγονότα, ικανά να δικαιολογήσουν τέτοιες υπόνοιες</w:t>
      </w:r>
      <w:r w:rsidRPr="009F269D">
        <w:rPr>
          <w:rFonts w:ascii="Georgia" w:eastAsia="Cambria" w:hAnsi="Georgia" w:cs="Times New Roman"/>
          <w:kern w:val="2"/>
          <w14:ligatures w14:val="standardContextual"/>
        </w:rPr>
        <w:t xml:space="preserve"> (ΑΠ 669/2018, ΑΠ 78/2011).</w:t>
      </w:r>
    </w:p>
    <w:p w:rsidR="00E3164C" w:rsidRPr="009F269D" w:rsidRDefault="00E3164C" w:rsidP="00E3164C">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ΑΠ 459/2021 ΤΝΠ Ν</w:t>
      </w:r>
      <w:r>
        <w:rPr>
          <w:rFonts w:ascii="Georgia" w:hAnsi="Georgia" w:cs="Times New Roman"/>
          <w:b/>
          <w:kern w:val="2"/>
          <w14:ligatures w14:val="standardContextual"/>
        </w:rPr>
        <w:t>όμος</w:t>
      </w:r>
    </w:p>
    <w:p w:rsidR="00E3164C" w:rsidRPr="009F269D" w:rsidRDefault="00E3164C"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Η εξαίρεση, κατά το άρθρο 15 του Κώδικα Ποινικής Δικονομίας, προϋποθέτει την ύπαρξη γεγονότων ικανών να προκαλέσουν αντικειμενικά και εμφανώς υπόνοιες μεροληψίας· δεν αρκεί η υποκειμενική πεποίθηση ή η απλή δυσαρέσκεια του διαδίκου από τη δικαστική κρίση. </w:t>
      </w:r>
      <w:r w:rsidRPr="009F269D">
        <w:rPr>
          <w:rFonts w:ascii="Georgia" w:hAnsi="Georgia" w:cs="Times New Roman"/>
          <w:i/>
          <w:kern w:val="2"/>
          <w14:ligatures w14:val="standardContextual"/>
        </w:rPr>
        <w:t>Η ύπαρξη διαφορετικής νομικής ερμηνείας από εκείνη του διαδίκου δεν στοιχειοθετεί λόγο εξαίρεσης, εφόσον εντάσσεται στο πλαίσιο της σύννομης άσκησης της δικαιοδοτικής λειτουργίας.</w:t>
      </w:r>
      <w:r w:rsidRPr="009F269D">
        <w:rPr>
          <w:rFonts w:ascii="Georgia" w:hAnsi="Georgia" w:cs="Times New Roman"/>
          <w:kern w:val="2"/>
          <w14:ligatures w14:val="standardContextual"/>
        </w:rPr>
        <w:t xml:space="preserve"> Η απλή διαφορά νομικής εκτίμησης δεν αρκεί για να κλονίσει την τεκμαιρόμενη αμεροληψία των δικαστών. Δεν διαπιστώθηκε οποιοδήποτε περιστατικό που να υποδηλώνει εμπάθεια, προκατάληψη ή εξωτερική επιρροή επί της δικαστικής κρίσης, η οποία αποδόθηκε εξ ολοκλήρου στη σύννομη και αντικειμενική άσκηση των καθηκόντων τους. Συνεπώς, </w:t>
      </w:r>
      <w:r w:rsidRPr="00C14CAA">
        <w:rPr>
          <w:rFonts w:ascii="Georgia" w:hAnsi="Georgia" w:cs="Times New Roman"/>
          <w:i/>
          <w:kern w:val="2"/>
          <w14:ligatures w14:val="standardContextual"/>
        </w:rPr>
        <w:t>δεν συντρέχει λόγος εξαίρεσης των εν ενεργεία δικαστικών λειτουργών από τη μελλοντική εκδίκαση υποθέσεων του ενάγοντος</w:t>
      </w:r>
      <w:r>
        <w:rPr>
          <w:rFonts w:ascii="Georgia" w:hAnsi="Georgia" w:cs="Times New Roman"/>
          <w:i/>
          <w:kern w:val="2"/>
          <w14:ligatures w14:val="standardContextual"/>
        </w:rPr>
        <w:t>, που έχουν σχέση με την αγωγή του κακοδικίας</w:t>
      </w:r>
      <w:r w:rsidRPr="009F269D">
        <w:rPr>
          <w:rFonts w:ascii="Georgia" w:hAnsi="Georgia" w:cs="Times New Roman"/>
          <w:kern w:val="2"/>
          <w14:ligatures w14:val="standardContextual"/>
        </w:rPr>
        <w:t>. Η απόφαση επαναβεβαιώνει ότι η αμεροληψία των δικαστικών λειτουργών τεκμαίρεται και δύναται να αμφισβητηθεί μόνο εφόσον συντρέχουν σαφώς προσδιορισμένες, αντικειμενικά διακριβώσιμες ενδείξεις μεροληψίας, οι οποίες δεν υφίσταντ</w:t>
      </w:r>
      <w:r>
        <w:rPr>
          <w:rFonts w:ascii="Georgia" w:hAnsi="Georgia" w:cs="Times New Roman"/>
          <w:kern w:val="2"/>
          <w14:ligatures w14:val="standardContextual"/>
        </w:rPr>
        <w:t xml:space="preserve">αι στην </w:t>
      </w:r>
      <w:r w:rsidRPr="009F269D">
        <w:rPr>
          <w:rFonts w:ascii="Georgia" w:hAnsi="Georgia" w:cs="Times New Roman"/>
          <w:kern w:val="2"/>
          <w14:ligatures w14:val="standardContextual"/>
        </w:rPr>
        <w:t>προκειμέν</w:t>
      </w:r>
      <w:r>
        <w:rPr>
          <w:rFonts w:ascii="Georgia" w:hAnsi="Georgia" w:cs="Times New Roman"/>
          <w:kern w:val="2"/>
          <w14:ligatures w14:val="standardContextual"/>
        </w:rPr>
        <w:t>η περίπτωση.</w:t>
      </w:r>
    </w:p>
    <w:p w:rsidR="009F269D" w:rsidRPr="009F269D" w:rsidRDefault="009F269D" w:rsidP="0079383F">
      <w:pPr>
        <w:numPr>
          <w:ilvl w:val="0"/>
          <w:numId w:val="1"/>
        </w:numPr>
        <w:spacing w:line="240" w:lineRule="auto"/>
        <w:contextualSpacing/>
        <w:rPr>
          <w:rFonts w:ascii="Georgia" w:hAnsi="Georgia" w:cs="Times New Roman"/>
          <w:kern w:val="2"/>
          <w14:ligatures w14:val="standardContextual"/>
        </w:rPr>
      </w:pPr>
      <w:r w:rsidRPr="009F269D">
        <w:rPr>
          <w:rFonts w:ascii="Georgia" w:hAnsi="Georgia" w:cs="Times New Roman"/>
          <w:b/>
          <w:bCs/>
          <w:kern w:val="2"/>
          <w14:ligatures w14:val="standardContextual"/>
        </w:rPr>
        <w:t>ΑΠ 354/2013 ΤΝΠ Νόμος</w:t>
      </w:r>
    </w:p>
    <w:p w:rsidR="009F269D" w:rsidRPr="009F269D" w:rsidRDefault="009F269D" w:rsidP="0079383F">
      <w:pPr>
        <w:spacing w:line="240" w:lineRule="auto"/>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B6418">
        <w:rPr>
          <w:rFonts w:ascii="Georgia" w:eastAsia="Cambria" w:hAnsi="Georgia" w:cs="Times New Roman"/>
          <w:i/>
          <w:kern w:val="2"/>
          <w14:ligatures w14:val="standardContextual"/>
        </w:rPr>
        <w:t>Εκκρεμούσα αγωγή εις βάρος της δικαστικής λειτουργού από τη δικηγόρο του αναιρεσείοντος</w:t>
      </w:r>
      <w:r w:rsidRPr="009F269D">
        <w:rPr>
          <w:rFonts w:ascii="Georgia" w:eastAsia="Cambria" w:hAnsi="Georgia" w:cs="Times New Roman"/>
          <w:kern w:val="2"/>
          <w14:ligatures w14:val="standardContextual"/>
        </w:rPr>
        <w:t>, κάτι το οποίο θέτει σε αμφιβολία την ελεύθερη κρίση ή το απροκατάληπτο της δικαστικής λειτουργού. Δέχεται τη δήλωση αποχής.</w:t>
      </w:r>
    </w:p>
    <w:p w:rsidR="009F269D" w:rsidRPr="009F269D" w:rsidRDefault="009F269D" w:rsidP="0079383F">
      <w:pPr>
        <w:numPr>
          <w:ilvl w:val="0"/>
          <w:numId w:val="1"/>
        </w:numPr>
        <w:spacing w:line="240" w:lineRule="auto"/>
        <w:contextualSpacing/>
        <w:rPr>
          <w:rFonts w:ascii="Georgia" w:hAnsi="Georgia" w:cs="Times New Roman"/>
          <w:kern w:val="2"/>
          <w14:ligatures w14:val="standardContextual"/>
        </w:rPr>
      </w:pPr>
      <w:r w:rsidRPr="009F269D">
        <w:rPr>
          <w:rFonts w:ascii="Georgia" w:hAnsi="Georgia" w:cs="Times New Roman"/>
          <w:b/>
          <w:bCs/>
          <w:kern w:val="2"/>
          <w14:ligatures w14:val="standardContextual"/>
        </w:rPr>
        <w:t>ΑΠ 1586/2019 ΤΝΠ Νόμος</w:t>
      </w:r>
    </w:p>
    <w:p w:rsidR="009F269D" w:rsidRPr="009F269D" w:rsidRDefault="009F269D" w:rsidP="0079383F">
      <w:pPr>
        <w:spacing w:after="0" w:line="240" w:lineRule="auto"/>
        <w:contextualSpacing/>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eastAsia="Cambria" w:hAnsi="Georgia" w:cs="Times New Roman"/>
          <w:kern w:val="2"/>
          <w14:ligatures w14:val="standardContextual"/>
        </w:rPr>
        <w:t xml:space="preserve">Συμμετοχή των </w:t>
      </w:r>
      <w:r w:rsidR="009B6418">
        <w:rPr>
          <w:rFonts w:ascii="Georgia" w:eastAsia="Cambria" w:hAnsi="Georgia" w:cs="Times New Roman"/>
          <w:kern w:val="2"/>
          <w14:ligatures w14:val="standardContextual"/>
        </w:rPr>
        <w:t>δ</w:t>
      </w:r>
      <w:r w:rsidRPr="009F269D">
        <w:rPr>
          <w:rFonts w:ascii="Georgia" w:eastAsia="Cambria" w:hAnsi="Georgia" w:cs="Times New Roman"/>
          <w:kern w:val="2"/>
          <w14:ligatures w14:val="standardContextual"/>
        </w:rPr>
        <w:t xml:space="preserve">ικαστών σε προγενέστερη υπόθεση του νυν αιτούντος, ήτοι σε έφεσή του κατά της έκδοσής του στις ΗΠΑ και στη Γαλλία, κατά την οποία η τότε Πρόεδρος του </w:t>
      </w:r>
      <w:r w:rsidR="009B6418">
        <w:rPr>
          <w:rFonts w:ascii="Georgia" w:eastAsia="Cambria" w:hAnsi="Georgia" w:cs="Times New Roman"/>
          <w:kern w:val="2"/>
          <w14:ligatures w14:val="standardContextual"/>
        </w:rPr>
        <w:t>δ</w:t>
      </w:r>
      <w:r w:rsidRPr="009F269D">
        <w:rPr>
          <w:rFonts w:ascii="Georgia" w:eastAsia="Cambria" w:hAnsi="Georgia" w:cs="Times New Roman"/>
          <w:kern w:val="2"/>
          <w14:ligatures w14:val="standardContextual"/>
        </w:rPr>
        <w:t xml:space="preserve">ικαστηρίου και νυν αιτούσα την αποχή της από την άσκηση των καθηκόντων της </w:t>
      </w:r>
      <w:r w:rsidRPr="009B6418">
        <w:rPr>
          <w:rFonts w:ascii="Georgia" w:eastAsia="Cambria" w:hAnsi="Georgia" w:cs="Times New Roman"/>
          <w:i/>
          <w:kern w:val="2"/>
          <w14:ligatures w14:val="standardContextual"/>
        </w:rPr>
        <w:t>συνέταξε έκθεση και την διαβίβασε στον Προϊστάμενο της Εισαγγελίας Πλημμελειοδικών Αθηνών για διερεύνηση τυχόν ποινικών ευθυνών τόσο του ήδη αιτούντος</w:t>
      </w:r>
      <w:r w:rsidRPr="009F269D">
        <w:rPr>
          <w:rFonts w:ascii="Georgia" w:eastAsia="Cambria" w:hAnsi="Georgia" w:cs="Times New Roman"/>
          <w:kern w:val="2"/>
          <w14:ligatures w14:val="standardContextual"/>
        </w:rPr>
        <w:t xml:space="preserve"> την επανεξέταση όσο και άλλων παραγόντων της δίκης </w:t>
      </w:r>
      <w:r w:rsidRPr="009B6418">
        <w:rPr>
          <w:rFonts w:ascii="Georgia" w:eastAsia="Cambria" w:hAnsi="Georgia" w:cs="Times New Roman"/>
          <w:i/>
          <w:kern w:val="2"/>
          <w14:ligatures w14:val="standardContextual"/>
        </w:rPr>
        <w:t>για διατάραξη συνεδρίασης Δικαστηρίου, καθώς και πειθαρχικού παραπτώματος συνηγόρου του</w:t>
      </w:r>
      <w:r w:rsidRPr="009F269D">
        <w:rPr>
          <w:rFonts w:ascii="Georgia" w:eastAsia="Cambria" w:hAnsi="Georgia" w:cs="Times New Roman"/>
          <w:kern w:val="2"/>
          <w14:ligatures w14:val="standardContextual"/>
        </w:rPr>
        <w:t xml:space="preserve">.   </w:t>
      </w:r>
      <w:r w:rsidRPr="009F269D">
        <w:rPr>
          <w:rFonts w:ascii="Georgia" w:eastAsia="Cambria" w:hAnsi="Georgia" w:cs="Times New Roman"/>
          <w:i/>
          <w:kern w:val="2"/>
          <w14:ligatures w14:val="standardContextual"/>
        </w:rPr>
        <w:t xml:space="preserve">Υποβολή αναφορών του νυν αιτούντος και των συνηγόρων εις βάρος των </w:t>
      </w:r>
      <w:r w:rsidR="009B6418">
        <w:rPr>
          <w:rFonts w:ascii="Georgia" w:eastAsia="Cambria" w:hAnsi="Georgia" w:cs="Times New Roman"/>
          <w:i/>
          <w:kern w:val="2"/>
          <w14:ligatures w14:val="standardContextual"/>
        </w:rPr>
        <w:t>δ</w:t>
      </w:r>
      <w:r w:rsidRPr="009F269D">
        <w:rPr>
          <w:rFonts w:ascii="Georgia" w:eastAsia="Cambria" w:hAnsi="Georgia" w:cs="Times New Roman"/>
          <w:i/>
          <w:kern w:val="2"/>
          <w14:ligatures w14:val="standardContextual"/>
        </w:rPr>
        <w:t>ικαστών</w:t>
      </w:r>
      <w:r w:rsidRPr="009F269D">
        <w:rPr>
          <w:rFonts w:ascii="Georgia" w:eastAsia="Cambria" w:hAnsi="Georgia" w:cs="Times New Roman"/>
          <w:kern w:val="2"/>
          <w14:ligatures w14:val="standardContextual"/>
        </w:rPr>
        <w:t>. Λόγω των ως άνω, δέχεται τη δήλωση αποχής της Αντιπροέδρου και τη δήλωση αποχής των λοιπών Αρεοπαγιτών.</w:t>
      </w:r>
    </w:p>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9F269D">
        <w:rPr>
          <w:rFonts w:ascii="Georgia" w:hAnsi="Georgia" w:cs="Times New Roman"/>
          <w:kern w:val="2"/>
          <w14:ligatures w14:val="standardContextual"/>
        </w:rPr>
        <w:t xml:space="preserve">Όμοια: </w:t>
      </w:r>
      <w:r w:rsidRPr="009F269D">
        <w:rPr>
          <w:rFonts w:ascii="Georgia" w:hAnsi="Georgia" w:cs="Times New Roman"/>
          <w:b/>
          <w:kern w:val="2"/>
          <w14:ligatures w14:val="standardContextual"/>
        </w:rPr>
        <w:t>ΑΠ 60/2020 ΤΝΠ Νόμος</w:t>
      </w:r>
      <w:r w:rsidR="00C017BD">
        <w:rPr>
          <w:rFonts w:ascii="Georgia" w:hAnsi="Georgia" w:cs="Times New Roman"/>
          <w:b/>
          <w:kern w:val="2"/>
          <w14:ligatures w14:val="standardContextual"/>
        </w:rPr>
        <w:t>.</w:t>
      </w:r>
    </w:p>
    <w:p w:rsidR="00DA40BB" w:rsidRPr="006E1C98" w:rsidRDefault="00DA40BB" w:rsidP="0079383F">
      <w:pPr>
        <w:spacing w:after="0" w:line="240" w:lineRule="auto"/>
        <w:contextualSpacing/>
        <w:jc w:val="both"/>
        <w:rPr>
          <w:rFonts w:ascii="Georgia" w:hAnsi="Georgia" w:cs="Times New Roman"/>
          <w:kern w:val="2"/>
          <w14:ligatures w14:val="standardContextual"/>
        </w:rPr>
      </w:pPr>
    </w:p>
    <w:p w:rsidR="009F269D" w:rsidRPr="009F269D" w:rsidRDefault="009F269D" w:rsidP="0079383F">
      <w:pPr>
        <w:spacing w:after="0" w:line="240" w:lineRule="auto"/>
        <w:contextualSpacing/>
        <w:jc w:val="both"/>
        <w:rPr>
          <w:rFonts w:ascii="Georgia" w:hAnsi="Georgia" w:cs="Times New Roman"/>
          <w:kern w:val="2"/>
          <w14:ligatures w14:val="standardContextual"/>
        </w:rPr>
      </w:pPr>
      <w:r w:rsidRPr="009F269D">
        <w:rPr>
          <w:rFonts w:ascii="Georgia" w:hAnsi="Georgia" w:cs="Times New Roman"/>
          <w:kern w:val="2"/>
          <w:lang w:val="en-US"/>
          <w14:ligatures w14:val="standardContextual"/>
        </w:rPr>
        <w:t>Contra</w:t>
      </w:r>
      <w:r w:rsidRPr="009F269D">
        <w:rPr>
          <w:rFonts w:ascii="Georgia" w:hAnsi="Georgia" w:cs="Times New Roman"/>
          <w:kern w:val="2"/>
          <w:u w:val="single"/>
          <w14:ligatures w14:val="standardContextual"/>
        </w:rPr>
        <w:t xml:space="preserve"> </w:t>
      </w:r>
      <w:r w:rsidRPr="009F269D">
        <w:rPr>
          <w:rFonts w:ascii="Georgia" w:hAnsi="Georgia" w:cs="Times New Roman"/>
          <w:b/>
          <w:kern w:val="2"/>
          <w14:ligatures w14:val="standardContextual"/>
        </w:rPr>
        <w:t>ΑΠ 1376/2020 ΤΝΠ Νόμος</w:t>
      </w:r>
    </w:p>
    <w:p w:rsidR="009F269D" w:rsidRPr="009F269D" w:rsidRDefault="009F269D" w:rsidP="0079383F">
      <w:pPr>
        <w:spacing w:after="0" w:line="240" w:lineRule="auto"/>
        <w:contextualSpacing/>
        <w:jc w:val="both"/>
        <w:rPr>
          <w:rFonts w:ascii="Georgia" w:eastAsia="Cambr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w:t>
      </w:r>
      <w:r w:rsidRPr="009F269D">
        <w:rPr>
          <w:rFonts w:ascii="Georgia" w:hAnsi="Georgia" w:cs="Times New Roman"/>
          <w:i/>
          <w:kern w:val="2"/>
          <w:lang w:val="en-US"/>
          <w14:ligatures w14:val="standardContextual"/>
        </w:rPr>
        <w:t>M</w:t>
      </w:r>
      <w:r w:rsidRPr="009F269D">
        <w:rPr>
          <w:rFonts w:ascii="Georgia" w:eastAsia="Cambria" w:hAnsi="Georgia" w:cs="Times New Roman"/>
          <w:i/>
          <w:kern w:val="2"/>
          <w14:ligatures w14:val="standardContextual"/>
        </w:rPr>
        <w:t>όνο η υποβολή αναφοράς</w:t>
      </w:r>
      <w:r w:rsidRPr="009F269D">
        <w:rPr>
          <w:rFonts w:ascii="Georgia" w:eastAsia="Cambria" w:hAnsi="Georgia" w:cs="Times New Roman"/>
          <w:kern w:val="2"/>
          <w14:ligatures w14:val="standardContextual"/>
        </w:rPr>
        <w:t xml:space="preserve"> από τον αναιρεσείοντα σε βάρος της Εφέτη (και άλλων Δικαστών, Εισαγγελέων και ιδιωτών) </w:t>
      </w:r>
      <w:r w:rsidRPr="009F269D">
        <w:rPr>
          <w:rFonts w:ascii="Georgia" w:eastAsia="Cambria" w:hAnsi="Georgia" w:cs="Times New Roman"/>
          <w:i/>
          <w:kern w:val="2"/>
          <w14:ligatures w14:val="standardContextual"/>
        </w:rPr>
        <w:t>δεν συνιστά λόγο αποχής</w:t>
      </w:r>
      <w:r w:rsidRPr="009F269D">
        <w:rPr>
          <w:rFonts w:ascii="Georgia" w:eastAsia="Cambria" w:hAnsi="Georgia" w:cs="Times New Roman"/>
          <w:kern w:val="2"/>
          <w14:ligatures w14:val="standardContextual"/>
        </w:rPr>
        <w:t xml:space="preserve"> της ανωτέρω, δεδομένου ότι δεν είναι αυταπόδεικτη η βασιμότητά της. Μάλιστα, ούτε ο αναιρεσείωv επικαλείται, ούτε προκύπτει, αν η καθ` ής η αναφορά είχε γνώση αυτής, ο δε αναιρεσείων, όπως προκύπτει από την επισκόπηση των πρακτικών, ούτε αίτηση εξαίρεσής της υπέβαλε, ούτε επικαλέσθηκε γεγονότα που κατ</w:t>
      </w:r>
      <w:r w:rsidR="009B6418">
        <w:rPr>
          <w:rFonts w:ascii="Georgia" w:eastAsia="Cambria" w:hAnsi="Georgia" w:cs="Times New Roman"/>
          <w:kern w:val="2"/>
          <w14:ligatures w14:val="standardContextual"/>
        </w:rPr>
        <w:t>’</w:t>
      </w:r>
      <w:r w:rsidRPr="009F269D">
        <w:rPr>
          <w:rFonts w:ascii="Georgia" w:eastAsia="Cambria" w:hAnsi="Georgia" w:cs="Times New Roman"/>
          <w:kern w:val="2"/>
          <w14:ligatures w14:val="standardContextual"/>
        </w:rPr>
        <w:t xml:space="preserve"> αυτόν μπορούσαν να δικαιολογήσουν δυσπιστία για την αμεροληψία της, ούτε τέλος εκδήλωσε οποιαδήποτε αντίρρηση στη συμμετοχή της στη σύνθεση του Δικαστηρίου.</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 xml:space="preserve">ΣυμβΕφΑθ 407/2016 ΠοινΔικ 2016, 620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Απορρίπτονται οι δηλώσεις αποχής Προέδρου και Μελών του Συμβουλίου Εφετών Αθηνών, που προεκλήθησαν κατόπιν </w:t>
      </w:r>
      <w:r w:rsidRPr="009F269D">
        <w:rPr>
          <w:rFonts w:ascii="Georgia" w:hAnsi="Georgia" w:cs="Times New Roman"/>
          <w:i/>
          <w:kern w:val="2"/>
          <w14:ligatures w14:val="standardContextual"/>
        </w:rPr>
        <w:t>εκφράσεως δυσπιστίας</w:t>
      </w:r>
      <w:r w:rsidRPr="009F269D">
        <w:rPr>
          <w:rFonts w:ascii="Georgia" w:hAnsi="Georgia" w:cs="Times New Roman"/>
          <w:kern w:val="2"/>
          <w14:ligatures w14:val="standardContextual"/>
        </w:rPr>
        <w:t xml:space="preserve">, εκ μέρους του αιτουμένου την άρση ή αντικατάσταση των εις βάρος του περιοριστικών όρων κατηγορουμένου, σχετικά με την αμεροληψία τους, εξ αιτίας του ότι, </w:t>
      </w:r>
      <w:r w:rsidRPr="009F269D">
        <w:rPr>
          <w:rFonts w:ascii="Georgia" w:hAnsi="Georgia" w:cs="Times New Roman"/>
          <w:i/>
          <w:kern w:val="2"/>
          <w14:ligatures w14:val="standardContextual"/>
        </w:rPr>
        <w:t>τα ίδια ακριβώς μέλη είχαν αποφανθεί αρνητικώς, επί παρόμοιας ακριβώς αιτήσεως ετέρου συγκατηγορουμένου, βαρυνομένου με τις ίδιες ακριβώς κατηγορίες</w:t>
      </w:r>
      <w:r w:rsidRPr="009F269D">
        <w:rPr>
          <w:rFonts w:ascii="Georgia" w:hAnsi="Georgia" w:cs="Times New Roman"/>
          <w:kern w:val="2"/>
          <w14:ligatures w14:val="standardContextual"/>
        </w:rPr>
        <w:t xml:space="preserve">. Κατά την αντίθετη εισαγγελική πρόταση οι δηλώσεις έπρεπε να γίνουν δεκτές, καθόσον περιεχόμενο του δικαιώματος σε δίκαιη δίκη, κατ’ άρθρο 6 της ΕΣΔΑ, συνιστά το ανεξάρτητο και αμερόληπτο του κρίνοντος δικαστηρίου, τόσο υπό την έννοια της αντικειμενικής αμεροληψίας, όσο και υπό αυτής της ελλόγου υποκειμενικής αμεροληψίας, που αφορά την πεποίθηση του κρινομένου, σχετικά με την αμεροληψία του, κριτή του. </w:t>
      </w:r>
    </w:p>
    <w:p w:rsidR="009F269D" w:rsidRPr="009F269D" w:rsidRDefault="009F269D" w:rsidP="0079383F">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 xml:space="preserve">ΑΠ 1859/2018 ΝοΒ 2019, 1978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Αίτηση εξαίρεσης κατά </w:t>
      </w:r>
      <w:r w:rsidR="00E3164C">
        <w:rPr>
          <w:rFonts w:ascii="Georgia" w:hAnsi="Georgia" w:cs="Times New Roman"/>
          <w:kern w:val="2"/>
          <w14:ligatures w14:val="standardContextual"/>
        </w:rPr>
        <w:t xml:space="preserve">τον </w:t>
      </w:r>
      <w:r w:rsidRPr="009F269D">
        <w:rPr>
          <w:rFonts w:ascii="Georgia" w:hAnsi="Georgia" w:cs="Times New Roman"/>
          <w:kern w:val="2"/>
          <w14:ligatures w14:val="standardContextual"/>
        </w:rPr>
        <w:t xml:space="preserve">ΚΠΔ. Προφορική και μεταγενέστερη γραπτή αίτηση του κατηγορουμένου κατά μέλους συνθέσεως Τριμελούς Πλημμελειοδικείου. Δέχεται αναίρεση. Απόλυτη </w:t>
      </w:r>
      <w:r w:rsidR="00EC112F">
        <w:rPr>
          <w:rFonts w:ascii="Georgia" w:hAnsi="Georgia" w:cs="Times New Roman"/>
          <w:kern w:val="2"/>
          <w14:ligatures w14:val="standardContextual"/>
        </w:rPr>
        <w:t>α</w:t>
      </w:r>
      <w:r w:rsidRPr="009F269D">
        <w:rPr>
          <w:rFonts w:ascii="Georgia" w:hAnsi="Georgia" w:cs="Times New Roman"/>
          <w:kern w:val="2"/>
          <w14:ligatures w14:val="standardContextual"/>
        </w:rPr>
        <w:t>κυρότητα κατά 171</w:t>
      </w:r>
      <w:r w:rsidR="00EC112F">
        <w:rPr>
          <w:rFonts w:ascii="Georgia" w:hAnsi="Georgia" w:cs="Times New Roman"/>
          <w:kern w:val="2"/>
          <w14:ligatures w14:val="standardContextual"/>
        </w:rPr>
        <w:t>§</w:t>
      </w:r>
      <w:r w:rsidRPr="009F269D">
        <w:rPr>
          <w:rFonts w:ascii="Georgia" w:hAnsi="Georgia" w:cs="Times New Roman"/>
          <w:kern w:val="2"/>
          <w14:ligatures w14:val="standardContextual"/>
        </w:rPr>
        <w:t xml:space="preserve">1 α΄ και δ΄ στο ακροατήριο και έλλειψη ειδικής και εμπεριστατωμένης αιτιολογίας της προσβαλλόμενης απόφασης, καθώς η αίτηση εξαίρεσης υποβλήθηκε καταρχάς προφορικά και στη συνέχεια εγγράφως, με παράθεση των πραγματικών περιστατικών που τη θεμελιώνουν, αλλά αφενός η προσβαλλόμενη δεν αναφέρεται στη γραπτή αίτηση και αφετέρου </w:t>
      </w:r>
      <w:r w:rsidRPr="009F269D">
        <w:rPr>
          <w:rFonts w:ascii="Georgia" w:hAnsi="Georgia" w:cs="Times New Roman"/>
          <w:i/>
          <w:kern w:val="2"/>
          <w14:ligatures w14:val="standardContextual"/>
        </w:rPr>
        <w:t>εκδόθηκε από την ίδια σύνθεση του Δικαστηρίου, με τη συμμετοχή και του μέλους κατά του οποίου υποβλήθηκε αυτή</w:t>
      </w:r>
      <w:r w:rsidRPr="009F269D">
        <w:rPr>
          <w:rFonts w:ascii="Georgia" w:hAnsi="Georgia" w:cs="Times New Roman"/>
          <w:kern w:val="2"/>
          <w14:ligatures w14:val="standardContextual"/>
        </w:rPr>
        <w:t xml:space="preserve">, με συνέπεια να παραβιαστούν οι διατάξεις που ρυθμίζουν τη συζήτηση της αίτησης εξαίρεσης και επιτάσσουν τη μη συμμετοχή σ' αυτή του δικαστή κατά του οποίου υποβλήθηκε αυτή. </w:t>
      </w:r>
    </w:p>
    <w:p w:rsidR="009F269D" w:rsidRPr="009F269D" w:rsidRDefault="009F269D" w:rsidP="0079383F">
      <w:pPr>
        <w:numPr>
          <w:ilvl w:val="0"/>
          <w:numId w:val="5"/>
        </w:numPr>
        <w:spacing w:line="240" w:lineRule="auto"/>
        <w:contextualSpacing/>
        <w:jc w:val="both"/>
        <w:rPr>
          <w:rFonts w:ascii="Georgia" w:hAnsi="Georgia" w:cs="Times New Roman"/>
          <w:kern w:val="2"/>
          <w14:ligatures w14:val="standardContextual"/>
        </w:rPr>
      </w:pPr>
      <w:r w:rsidRPr="009F269D">
        <w:rPr>
          <w:rFonts w:ascii="Georgia" w:hAnsi="Georgia" w:cs="Times New Roman"/>
          <w:b/>
          <w:kern w:val="2"/>
          <w14:ligatures w14:val="standardContextual"/>
        </w:rPr>
        <w:t>ΑΠ 856/2023 ΝοΒ 2024, 1123</w:t>
      </w:r>
      <w:r w:rsidRPr="009F269D">
        <w:rPr>
          <w:rFonts w:ascii="Georgia" w:hAnsi="Georgia" w:cs="Times New Roman"/>
          <w:kern w:val="2"/>
          <w14:ligatures w14:val="standardContextual"/>
        </w:rPr>
        <w:t xml:space="preserve"> </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Καταχρηστική άσκηση αίτησης εξαίρεσης.</w:t>
      </w:r>
      <w:r w:rsidR="00E3164C" w:rsidRPr="00E3164C">
        <w:rPr>
          <w:rFonts w:ascii="Georgia" w:hAnsi="Georgia" w:cs="Times New Roman"/>
          <w:kern w:val="2"/>
          <w14:ligatures w14:val="standardContextual"/>
        </w:rPr>
        <w:t xml:space="preserve"> </w:t>
      </w:r>
      <w:r w:rsidR="00E3164C" w:rsidRPr="009F269D">
        <w:rPr>
          <w:rFonts w:ascii="Georgia" w:hAnsi="Georgia" w:cs="Times New Roman"/>
          <w:kern w:val="2"/>
          <w14:ligatures w14:val="standardContextual"/>
        </w:rPr>
        <w:t>Μη επέλευση απόλυτης ακυρότητας.</w:t>
      </w:r>
      <w:r w:rsidRPr="009F269D">
        <w:rPr>
          <w:rFonts w:ascii="Georgia" w:hAnsi="Georgia" w:cs="Times New Roman"/>
          <w:kern w:val="2"/>
          <w14:ligatures w14:val="standardContextual"/>
        </w:rPr>
        <w:t xml:space="preserve"> </w:t>
      </w:r>
      <w:r w:rsidRPr="009F269D">
        <w:rPr>
          <w:rFonts w:ascii="Georgia" w:hAnsi="Georgia" w:cs="Times New Roman"/>
          <w:i/>
          <w:kern w:val="2"/>
          <w14:ligatures w14:val="standardContextual"/>
        </w:rPr>
        <w:t>Όταν η αίτηση εξαίρεσης είναι αόριστη ως προς τα πραγματικά περιστατικά, προδήλως ανεπίδεκτη δικαστικής εκτίμησης ή ασκείται καταχρηστικά, απορρίπτεται άμεσα στην ίδια συνεδρίαση από την ίδια σύνθεση του Δικαστηρίου</w:t>
      </w:r>
      <w:r w:rsidRPr="009F269D">
        <w:rPr>
          <w:rFonts w:ascii="Georgia" w:hAnsi="Georgia" w:cs="Times New Roman"/>
          <w:kern w:val="2"/>
          <w14:ligatures w14:val="standardContextual"/>
        </w:rPr>
        <w:t xml:space="preserve">, χωρίς να απαιτείται παραπομπή σε άλλο δικαστήριο. Απορρίπτεται η αίτηση αναίρεσης, καθώς το προφορικό αίτημα εξαίρεσης απορρίφθηκε ορθώς στην ίδια συνεδρίαση από την ίδια σύνθεση του Δικαστηρίου, συμπεριλαμβανομένης της Εισαγγελέως της οποίας ζητήθηκε η εξαίρεση. </w:t>
      </w:r>
    </w:p>
    <w:p w:rsidR="009F269D" w:rsidRPr="009F269D" w:rsidRDefault="009F269D" w:rsidP="0079383F">
      <w:pPr>
        <w:numPr>
          <w:ilvl w:val="0"/>
          <w:numId w:val="1"/>
        </w:numPr>
        <w:spacing w:after="0" w:line="240" w:lineRule="auto"/>
        <w:contextualSpacing/>
        <w:jc w:val="both"/>
        <w:rPr>
          <w:rFonts w:ascii="Georgia" w:hAnsi="Georgia" w:cs="Times New Roman"/>
          <w:b/>
          <w:bCs/>
          <w:kern w:val="2"/>
          <w14:ligatures w14:val="standardContextual"/>
        </w:rPr>
      </w:pPr>
      <w:r w:rsidRPr="009F269D">
        <w:rPr>
          <w:rFonts w:ascii="Georgia" w:hAnsi="Georgia" w:cs="Times New Roman"/>
          <w:b/>
          <w:bCs/>
          <w:kern w:val="2"/>
          <w14:ligatures w14:val="standardContextual"/>
        </w:rPr>
        <w:t xml:space="preserve">ΔιατΕισΕφΕυβ 7/2016 </w:t>
      </w:r>
      <w:bookmarkStart w:id="20" w:name="_Hlk158239899"/>
      <w:bookmarkStart w:id="21" w:name="_Hlk158241522"/>
      <w:r w:rsidRPr="009F269D">
        <w:rPr>
          <w:rFonts w:ascii="Georgia" w:hAnsi="Georgia" w:cs="Times New Roman"/>
          <w:b/>
          <w:bCs/>
          <w:kern w:val="2"/>
          <w14:ligatures w14:val="standardContextual"/>
        </w:rPr>
        <w:t xml:space="preserve">ΠοινΧρ 2017, 634 </w:t>
      </w:r>
      <w:bookmarkEnd w:id="20"/>
    </w:p>
    <w:bookmarkEnd w:id="21"/>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xml:space="preserve">: Οι </w:t>
      </w:r>
      <w:r w:rsidRPr="009F269D">
        <w:rPr>
          <w:rFonts w:ascii="Georgia" w:hAnsi="Georgia" w:cs="Times New Roman"/>
          <w:i/>
          <w:kern w:val="2"/>
          <w14:ligatures w14:val="standardContextual"/>
        </w:rPr>
        <w:t>λόγοι ευθιξίας</w:t>
      </w:r>
      <w:r w:rsidRPr="009F269D">
        <w:rPr>
          <w:rFonts w:ascii="Georgia" w:hAnsi="Georgia" w:cs="Times New Roman"/>
          <w:kern w:val="2"/>
          <w14:ligatures w14:val="standardContextual"/>
        </w:rPr>
        <w:t xml:space="preserve">, οι οποίοι ενδεχομένως αναφύονται σε περίπτωση όπου ο </w:t>
      </w:r>
      <w:r w:rsidR="00E3164C">
        <w:rPr>
          <w:rFonts w:ascii="Georgia" w:hAnsi="Georgia" w:cs="Times New Roman"/>
          <w:kern w:val="2"/>
          <w14:ligatures w14:val="standardContextual"/>
        </w:rPr>
        <w:t xml:space="preserve">ίδιος </w:t>
      </w:r>
      <w:r w:rsidRPr="009F269D">
        <w:rPr>
          <w:rFonts w:ascii="Georgia" w:hAnsi="Georgia" w:cs="Times New Roman"/>
          <w:kern w:val="2"/>
          <w14:ligatures w14:val="standardContextual"/>
        </w:rPr>
        <w:t xml:space="preserve"> δικαστικός λειτουργός έχει κατά το παρελθόν επιληφθεί νομίμως υποθέσεως του εγκαλούντος και έχει αποφανθεί αρνητικά για τα συμφέροντα του τελευταίου, δεν αποτελούν σοβαρούς λόγους ευπρέπειας που επιβάλλουν την αποχή του πρώτου, μη στοιχειοθετουμένου του αδικήματος της αποσιωπήσεως λόγου εξαιρέσεως (άρ. 254 ΠΚ). </w:t>
      </w:r>
      <w:r w:rsidRPr="009F269D">
        <w:rPr>
          <w:rFonts w:ascii="Georgia" w:hAnsi="Georgia" w:cs="Times New Roman"/>
          <w:i/>
          <w:kern w:val="2"/>
          <w14:ligatures w14:val="standardContextual"/>
        </w:rPr>
        <w:t>Οι καταχρηστικές και προδήλως αστήρικτες και αόριστες αιτήσεις εξαιρέσεως</w:t>
      </w:r>
      <w:r w:rsidRPr="009F269D">
        <w:rPr>
          <w:rFonts w:ascii="Georgia" w:hAnsi="Georgia" w:cs="Times New Roman"/>
          <w:kern w:val="2"/>
          <w14:ligatures w14:val="standardContextual"/>
        </w:rPr>
        <w:t xml:space="preserve"> που ασκούνται με μοναδικό σκοπό τον αποκλεισμό της δικαιοδοσίας του δικαστηρίου είναι μόνο κατ’ όνομα τέτοιες, ως εκ τούτου δε δεν υφίσταται υποχρέωση παραπομπής τους σε άλλο δικαστήριο, αλλά </w:t>
      </w:r>
      <w:r w:rsidRPr="009F269D">
        <w:rPr>
          <w:rFonts w:ascii="Georgia" w:hAnsi="Georgia" w:cs="Times New Roman"/>
          <w:i/>
          <w:kern w:val="2"/>
          <w14:ligatures w14:val="standardContextual"/>
        </w:rPr>
        <w:t>εξετάζονται από την ίδια σύνθεση του δικαστηρίου ή του συμβουλίου στο οποίο υποβάλλονται και απορρίπτονται ως απαράδεκτες</w:t>
      </w:r>
      <w:r w:rsidRPr="009F269D">
        <w:rPr>
          <w:rFonts w:ascii="Georgia" w:hAnsi="Georgia" w:cs="Times New Roman"/>
          <w:kern w:val="2"/>
          <w14:ligatures w14:val="standardContextual"/>
        </w:rPr>
        <w:t>.</w:t>
      </w:r>
    </w:p>
    <w:p w:rsidR="009F269D" w:rsidRPr="009F269D" w:rsidRDefault="009F269D" w:rsidP="0079383F">
      <w:pPr>
        <w:numPr>
          <w:ilvl w:val="0"/>
          <w:numId w:val="5"/>
        </w:numPr>
        <w:spacing w:line="240" w:lineRule="auto"/>
        <w:contextualSpacing/>
        <w:jc w:val="both"/>
        <w:rPr>
          <w:rFonts w:ascii="Georgia" w:hAnsi="Georgia" w:cs="Times New Roman"/>
          <w:b/>
          <w:kern w:val="2"/>
          <w14:ligatures w14:val="standardContextual"/>
        </w:rPr>
      </w:pPr>
      <w:r w:rsidRPr="009F269D">
        <w:rPr>
          <w:rFonts w:ascii="Georgia" w:hAnsi="Georgia" w:cs="Times New Roman"/>
          <w:b/>
          <w:kern w:val="2"/>
          <w14:ligatures w14:val="standardContextual"/>
        </w:rPr>
        <w:t>ΑΠ 1085/2022 ΝοΒ 2023</w:t>
      </w:r>
      <w:r w:rsidRPr="009F269D">
        <w:rPr>
          <w:rFonts w:ascii="Georgia" w:hAnsi="Georgia" w:cs="Times New Roman"/>
          <w:b/>
          <w:kern w:val="2"/>
          <w:lang w:val="en-US"/>
          <w14:ligatures w14:val="standardContextual"/>
        </w:rPr>
        <w:t xml:space="preserve">, </w:t>
      </w:r>
      <w:r w:rsidRPr="009F269D">
        <w:rPr>
          <w:rFonts w:ascii="Georgia" w:hAnsi="Georgia" w:cs="Times New Roman"/>
          <w:b/>
          <w:kern w:val="2"/>
          <w14:ligatures w14:val="standardContextual"/>
        </w:rPr>
        <w:t>685</w:t>
      </w:r>
    </w:p>
    <w:p w:rsidR="009F269D" w:rsidRPr="009F269D" w:rsidRDefault="009F269D" w:rsidP="0079383F">
      <w:pPr>
        <w:spacing w:after="0" w:line="240" w:lineRule="auto"/>
        <w:jc w:val="both"/>
        <w:rPr>
          <w:rFonts w:ascii="Georgia" w:hAnsi="Georgia" w:cs="Times New Roman"/>
          <w:kern w:val="2"/>
          <w14:ligatures w14:val="standardContextual"/>
        </w:rPr>
      </w:pPr>
      <w:r w:rsidRPr="009F269D">
        <w:rPr>
          <w:rFonts w:ascii="Georgia" w:hAnsi="Georgia" w:cs="Times New Roman"/>
          <w:kern w:val="2"/>
          <w:u w:val="single"/>
          <w14:ligatures w14:val="standardContextual"/>
        </w:rPr>
        <w:t>Περίληψη</w:t>
      </w:r>
      <w:r w:rsidRPr="009F269D">
        <w:rPr>
          <w:rFonts w:ascii="Georgia" w:hAnsi="Georgia" w:cs="Times New Roman"/>
          <w:kern w:val="2"/>
          <w14:ligatures w14:val="standardContextual"/>
        </w:rPr>
        <w:t>: H υποβολή αίτησης εξαίρεσης όλων των μελών της σύνθεσης Δικαστηρίου πρέπει να υποβάλλεται κατά τρόπο παραδεκτό, ήτοι κατά τα οριζόμενα στα άρθρα 16</w:t>
      </w:r>
      <w:r w:rsidR="00E3164C">
        <w:rPr>
          <w:rFonts w:ascii="Georgia" w:hAnsi="Georgia" w:cs="Times New Roman"/>
          <w:kern w:val="2"/>
          <w14:ligatures w14:val="standardContextual"/>
        </w:rPr>
        <w:t>§</w:t>
      </w:r>
      <w:r w:rsidRPr="009F269D">
        <w:rPr>
          <w:rFonts w:ascii="Georgia" w:hAnsi="Georgia" w:cs="Times New Roman"/>
          <w:kern w:val="2"/>
          <w14:ligatures w14:val="standardContextual"/>
        </w:rPr>
        <w:t>1 και 2, 17</w:t>
      </w:r>
      <w:r w:rsidR="00E3164C">
        <w:rPr>
          <w:rFonts w:ascii="Georgia" w:hAnsi="Georgia" w:cs="Times New Roman"/>
          <w:kern w:val="2"/>
          <w14:ligatures w14:val="standardContextual"/>
        </w:rPr>
        <w:t>§</w:t>
      </w:r>
      <w:r w:rsidRPr="009F269D">
        <w:rPr>
          <w:rFonts w:ascii="Georgia" w:hAnsi="Georgia" w:cs="Times New Roman"/>
          <w:kern w:val="2"/>
          <w14:ligatures w14:val="standardContextual"/>
        </w:rPr>
        <w:t>3, 18 εδ. α΄ και 171</w:t>
      </w:r>
      <w:r w:rsidR="00E3164C">
        <w:rPr>
          <w:rFonts w:ascii="Georgia" w:hAnsi="Georgia" w:cs="Times New Roman"/>
          <w:kern w:val="2"/>
          <w14:ligatures w14:val="standardContextual"/>
        </w:rPr>
        <w:t>§</w:t>
      </w:r>
      <w:r w:rsidRPr="009F269D">
        <w:rPr>
          <w:rFonts w:ascii="Georgia" w:hAnsi="Georgia" w:cs="Times New Roman"/>
          <w:kern w:val="2"/>
          <w14:ligatures w14:val="standardContextual"/>
        </w:rPr>
        <w:t xml:space="preserve">1 περ. δ΄ ΚΠΔ. Απερρίφθη αίτηση εξαίρεσης ως απαράδεκτη, διότι αφενός </w:t>
      </w:r>
      <w:r w:rsidRPr="009F269D">
        <w:rPr>
          <w:rFonts w:ascii="Georgia" w:hAnsi="Georgia" w:cs="Times New Roman"/>
          <w:i/>
          <w:kern w:val="2"/>
          <w14:ligatures w14:val="standardContextual"/>
        </w:rPr>
        <w:t>αφορούσε όλη τη σύνθεση του Δικαστηρίου</w:t>
      </w:r>
      <w:r w:rsidRPr="009F269D">
        <w:rPr>
          <w:rFonts w:ascii="Georgia" w:hAnsi="Georgia" w:cs="Times New Roman"/>
          <w:kern w:val="2"/>
          <w14:ligatures w14:val="standardContextual"/>
        </w:rPr>
        <w:t xml:space="preserve"> και δεν υποβλήθηκε οκτώ ημέρες πριν από την ημέρα που είχε προσδιοριστεί η συζήτηση της υπόθεσης και αφετέρου δεν εγχειρίστηκε στον Εισαγγελέα του Δικαστηρίου που υπηρετούσαν τα πρόσωπα των οποίων ζητείτο η εξαίρεση. Το Δικαστήριο δεν είχε υποχρέωση να απαντήσει σε αίτηση που υποβλ</w:t>
      </w:r>
      <w:r w:rsidR="00C14CAA">
        <w:rPr>
          <w:rFonts w:ascii="Georgia" w:hAnsi="Georgia" w:cs="Times New Roman"/>
          <w:kern w:val="2"/>
          <w14:ligatures w14:val="standardContextual"/>
        </w:rPr>
        <w:t>ή</w:t>
      </w:r>
      <w:r w:rsidRPr="009F269D">
        <w:rPr>
          <w:rFonts w:ascii="Georgia" w:hAnsi="Georgia" w:cs="Times New Roman"/>
          <w:kern w:val="2"/>
          <w14:ligatures w14:val="standardContextual"/>
        </w:rPr>
        <w:t xml:space="preserve">θηκε εκπρόθεσμα και κατά τρόπο απαράδεκτο, ήτοι, </w:t>
      </w:r>
      <w:r w:rsidR="00C14CAA">
        <w:rPr>
          <w:rFonts w:ascii="Georgia" w:hAnsi="Georgia" w:cs="Times New Roman"/>
          <w:kern w:val="2"/>
          <w14:ligatures w14:val="standardContextual"/>
        </w:rPr>
        <w:t>στην π</w:t>
      </w:r>
      <w:r w:rsidRPr="009F269D">
        <w:rPr>
          <w:rFonts w:ascii="Georgia" w:hAnsi="Georgia" w:cs="Times New Roman"/>
          <w:kern w:val="2"/>
          <w14:ligatures w14:val="standardContextual"/>
        </w:rPr>
        <w:t>ροκειμέν</w:t>
      </w:r>
      <w:r w:rsidR="00C14CAA">
        <w:rPr>
          <w:rFonts w:ascii="Georgia" w:hAnsi="Georgia" w:cs="Times New Roman"/>
          <w:kern w:val="2"/>
          <w14:ligatures w14:val="standardContextual"/>
        </w:rPr>
        <w:t>η περίπτωση,</w:t>
      </w:r>
      <w:r w:rsidRPr="009F269D">
        <w:rPr>
          <w:rFonts w:ascii="Georgia" w:hAnsi="Georgia" w:cs="Times New Roman"/>
          <w:kern w:val="2"/>
          <w14:ligatures w14:val="standardContextual"/>
        </w:rPr>
        <w:t xml:space="preserve"> εφόσον </w:t>
      </w:r>
      <w:r w:rsidRPr="009F269D">
        <w:rPr>
          <w:rFonts w:ascii="Georgia" w:hAnsi="Georgia" w:cs="Times New Roman"/>
          <w:i/>
          <w:kern w:val="2"/>
          <w14:ligatures w14:val="standardContextual"/>
        </w:rPr>
        <w:t>υποβλήθηκε δια ηλεκτρονικής αλληλογραφίας</w:t>
      </w:r>
      <w:r w:rsidRPr="009F269D">
        <w:rPr>
          <w:rFonts w:ascii="Georgia" w:hAnsi="Georgia" w:cs="Times New Roman"/>
          <w:kern w:val="2"/>
          <w14:ligatures w14:val="standardContextual"/>
        </w:rPr>
        <w:t xml:space="preserve"> προς τη Διεύθυνση του Τριμελούς Εφετείου Θεσσαλονίκης. Ο λόγος αναίρεσης, με τον οποίο η αναιρεσείουσα αποδίδει στην προσβαλλόμενη απόφαση την πλημμέλεια της απόλυτης ακυρότητας λόγω μη απάντησης στην αίτηση εξαίρεσης που υπέβαλε, είναι αβάσιμος.</w:t>
      </w:r>
    </w:p>
    <w:p w:rsidR="009F269D" w:rsidRPr="009F269D" w:rsidRDefault="009F269D" w:rsidP="009F269D">
      <w:pPr>
        <w:jc w:val="both"/>
        <w:rPr>
          <w:rFonts w:ascii="Georgia" w:hAnsi="Georgia"/>
          <w:kern w:val="2"/>
          <w14:ligatures w14:val="standardContextual"/>
        </w:rPr>
      </w:pPr>
    </w:p>
    <w:p w:rsidR="009F269D" w:rsidRPr="009F269D" w:rsidRDefault="009F269D" w:rsidP="009F269D">
      <w:pPr>
        <w:numPr>
          <w:ilvl w:val="0"/>
          <w:numId w:val="4"/>
        </w:numPr>
        <w:ind w:left="426"/>
        <w:contextualSpacing/>
        <w:jc w:val="both"/>
        <w:rPr>
          <w:rFonts w:ascii="Georgia" w:hAnsi="Georgia"/>
          <w:b/>
          <w:kern w:val="2"/>
          <w:u w:val="single"/>
          <w14:ligatures w14:val="standardContextual"/>
        </w:rPr>
      </w:pPr>
      <w:r w:rsidRPr="009F269D">
        <w:rPr>
          <w:rFonts w:ascii="Georgia" w:hAnsi="Georgia"/>
          <w:b/>
          <w:i/>
          <w:kern w:val="2"/>
          <w:u w:val="single"/>
          <w14:ligatures w14:val="standardContextual"/>
        </w:rPr>
        <w:t>Αναφορικά με τους Εισαγγελικούς Λειτουργούς</w:t>
      </w:r>
    </w:p>
    <w:p w:rsidR="009F269D" w:rsidRPr="009F269D" w:rsidRDefault="009F269D" w:rsidP="009F269D">
      <w:pPr>
        <w:spacing w:after="0" w:line="240" w:lineRule="auto"/>
        <w:jc w:val="both"/>
        <w:rPr>
          <w:rFonts w:ascii="Times New Roman" w:hAnsi="Times New Roman" w:cs="Times New Roman"/>
          <w:kern w:val="2"/>
          <w:sz w:val="24"/>
          <w:szCs w:val="24"/>
          <w14:ligatures w14:val="standardContextual"/>
        </w:rPr>
      </w:pPr>
    </w:p>
    <w:p w:rsidR="009F269D" w:rsidRPr="00C14CAA" w:rsidRDefault="009F269D" w:rsidP="00C14CAA">
      <w:pPr>
        <w:spacing w:after="0" w:line="240" w:lineRule="auto"/>
        <w:jc w:val="both"/>
        <w:rPr>
          <w:rFonts w:ascii="Georgia" w:hAnsi="Georgia" w:cs="Times New Roman"/>
          <w:kern w:val="2"/>
          <w14:ligatures w14:val="standardContextual"/>
        </w:rPr>
      </w:pP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ΑΠ 1171/2018 ΠοινΔικ 2020, 135</w:t>
      </w:r>
      <w:bookmarkStart w:id="22" w:name="_Hlk158312627"/>
      <w:bookmarkEnd w:id="22"/>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Κακή σύνθεση δικαστηρίου. Δεν υφίσταται όταν στο δευτεροβάθμιο δικαστήριο, που δικάζει έφεση του κατηγορουμένου, εκτελεί καθήκοντα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 ο αντεισαγγελέας Εφετών, ο οποίος, με την αυτή ιδιότητα </w:t>
      </w:r>
      <w:r w:rsidRPr="00C14CAA">
        <w:rPr>
          <w:rFonts w:ascii="Georgia" w:hAnsi="Georgia" w:cs="Times New Roman"/>
          <w:i/>
          <w:kern w:val="2"/>
          <w14:ligatures w14:val="standardContextual"/>
        </w:rPr>
        <w:t xml:space="preserve">είχε ασκήσει καθήκοντα </w:t>
      </w:r>
      <w:r w:rsidR="00BB2C47">
        <w:rPr>
          <w:rFonts w:ascii="Georgia" w:hAnsi="Georgia" w:cs="Times New Roman"/>
          <w:i/>
          <w:kern w:val="2"/>
          <w14:ligatures w14:val="standardContextual"/>
        </w:rPr>
        <w:t>ε</w:t>
      </w:r>
      <w:r w:rsidRPr="00C14CAA">
        <w:rPr>
          <w:rFonts w:ascii="Georgia" w:hAnsi="Georgia" w:cs="Times New Roman"/>
          <w:i/>
          <w:kern w:val="2"/>
          <w14:ligatures w14:val="standardContextual"/>
        </w:rPr>
        <w:t>ισαγγελέα κατά την εκδίκαση της ίδιας υπόθεσης στο πρωτοβάθμιο δικαστήριο</w:t>
      </w:r>
      <w:r w:rsidRPr="00C14CAA">
        <w:rPr>
          <w:rFonts w:ascii="Georgia" w:hAnsi="Georgia" w:cs="Times New Roman"/>
          <w:kern w:val="2"/>
          <w14:ligatures w14:val="standardContextual"/>
        </w:rPr>
        <w:t xml:space="preserve">, που εξέδωσε την εκκαλούμενη απόφαση, καθώς </w:t>
      </w:r>
      <w:r w:rsidRPr="00C14CAA">
        <w:rPr>
          <w:rFonts w:ascii="Georgia" w:hAnsi="Georgia" w:cs="Times New Roman"/>
          <w:i/>
          <w:kern w:val="2"/>
          <w14:ligatures w14:val="standardContextual"/>
        </w:rPr>
        <w:t>ο εισαγγελέας δεν συμπράττει στην έκδοση της απόφασης, η οποία προϋποθέτει ψήφο του δικαστή</w:t>
      </w:r>
      <w:r w:rsidRPr="00C14CAA">
        <w:rPr>
          <w:rFonts w:ascii="Georgia" w:hAnsi="Georgia" w:cs="Times New Roman"/>
          <w:kern w:val="2"/>
          <w14:ligatures w14:val="standardContextual"/>
        </w:rPr>
        <w:t xml:space="preserve">. Επί πλέον η συμμετοχή του ίδιου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ισαγγελικού λειτουργού κατά την εκδίκαση έφεσης σε υπόθεση που ο ίδιος είχε ασκήσει εισαγγελικά καθήκοντα κατά την πρωτοβάθμια δίκη δεν αντιβαίνει στη διάταξη του άρθρου 6§1 της ΕΣΔΑ με τρόπο που να δημιουργεί απόλυτη ακυρότητα της διαδικασίας στο ακροατήριο για κακή σύνθεση του δικαστηρίου. Η τυχόν δυσπιστία για το αμερόληπτο του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ισαγγελικού αυτού λειτουργού κατά την εκδίκαση της έφεσης μπορεί, σύμφωνα με το άρθρο 15 ΚΠΔ, να προταθεί ως λόγος εξαίρεσης και έτσι εξασφαλίζεται το δικαίωμα του προσώπου να δικασθεί η υπόθεσή του με δίκαιο τρόπο από ανεξάρτητο και αμερόληπτο δικαστήριο.</w:t>
      </w:r>
    </w:p>
    <w:p w:rsidR="009F269D" w:rsidRPr="00C14CAA" w:rsidRDefault="009F269D" w:rsidP="00C14CAA">
      <w:p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kern w:val="2"/>
          <w:u w:val="single"/>
          <w14:ligatures w14:val="standardContextual"/>
        </w:rPr>
        <w:t>Όμοιες</w:t>
      </w:r>
      <w:r w:rsidRPr="00C14CAA">
        <w:rPr>
          <w:rFonts w:ascii="Georgia" w:hAnsi="Georgia" w:cs="Times New Roman"/>
          <w:kern w:val="2"/>
          <w14:ligatures w14:val="standardContextual"/>
        </w:rPr>
        <w:t xml:space="preserve">: </w:t>
      </w:r>
      <w:r w:rsidRPr="00C14CAA">
        <w:rPr>
          <w:rFonts w:ascii="Georgia" w:hAnsi="Georgia" w:cs="Times New Roman"/>
          <w:b/>
          <w:kern w:val="2"/>
          <w14:ligatures w14:val="standardContextual"/>
        </w:rPr>
        <w:t>ΑΠ 982/2020 (Συμβ) ΤΝΠ Νόμος</w:t>
      </w:r>
      <w:r w:rsidRPr="00C14CAA">
        <w:rPr>
          <w:rFonts w:ascii="Georgia" w:hAnsi="Georgia" w:cs="Times New Roman"/>
          <w:kern w:val="2"/>
          <w14:ligatures w14:val="standardContextual"/>
        </w:rPr>
        <w:t xml:space="preserve">, </w:t>
      </w:r>
      <w:r w:rsidRPr="00C14CAA">
        <w:rPr>
          <w:rFonts w:ascii="Georgia" w:hAnsi="Georgia" w:cs="Times New Roman"/>
          <w:b/>
          <w:bCs/>
          <w:kern w:val="2"/>
          <w14:ligatures w14:val="standardContextual"/>
        </w:rPr>
        <w:t>ΑΠ 822/2020 areiospagos.gr  = ΠοινΔικ 2022, 491, ΑΠ 576/2020 areiospagos.gr  = ΠοινΔικ 2021, 898, ΑΠ 2055/2019 ΤΝΠ Νόμος, ΑΠ 1171/2018 ΠοινΔικ 2018, 135, ΑΠ 427/2017  areiospagos.gr  = ΠοινΔικ 2018, 438, ΑΠ 176/2017 areiospagos.gr  = ΠοινΔικ 2018, 221, ΑΠ 1550/2016 areiospagos.gr  = ΠοινΔικ 2017, 988, ΑΠ 1301/2016 areiospagos.gr  = ΠοινΔικ 2017, 876, ΑΠ 496/2016 ΠοινΧρ 2017, 572, ΑΠ 457/2015 ΠοινΔικ 2016, 261 = ΝοΒ 2016,108, ΑΠ 595/2015 ΤΝΠ Νόμος, ΑΠ 43/2013 ΠοινΧρ 2013, 512, ΑΠ 964/2012 ΤΝΠ Νόμος, ΑΠ 954/2011</w:t>
      </w:r>
      <w:bookmarkStart w:id="23" w:name="_Hlk158556370"/>
      <w:r w:rsidRPr="00C14CAA">
        <w:rPr>
          <w:rFonts w:ascii="Georgia" w:hAnsi="Georgia" w:cs="Times New Roman"/>
          <w:b/>
          <w:bCs/>
          <w:kern w:val="2"/>
          <w14:ligatures w14:val="standardContextual"/>
        </w:rPr>
        <w:t xml:space="preserve"> areiospagos.gr  = ΠοινΔικ 2012, 71.</w:t>
      </w:r>
      <w:bookmarkEnd w:id="23"/>
      <w:r w:rsidRPr="00C14CAA">
        <w:rPr>
          <w:rFonts w:ascii="Georgia" w:hAnsi="Georgia" w:cs="Times New Roman"/>
          <w:b/>
          <w:bCs/>
          <w:kern w:val="2"/>
          <w14:ligatures w14:val="standardContextual"/>
        </w:rPr>
        <w:t xml:space="preserve"> </w:t>
      </w: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 xml:space="preserve">ΑΠ (Συμβ) 284/2020 areiospagos.gr = ΠοινΔικ 2021, 1630 επ. </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Επιτρέπεται </w:t>
      </w:r>
      <w:r w:rsidRPr="00C14CAA">
        <w:rPr>
          <w:rFonts w:ascii="Georgia" w:hAnsi="Georgia" w:cs="Times New Roman"/>
          <w:i/>
          <w:kern w:val="2"/>
          <w14:ligatures w14:val="standardContextual"/>
        </w:rPr>
        <w:t>η συμμετοχή του ίδιου εισαγγελικού λειτουργού στην εκδίκαση της ίδιας υπόθεσης στο πρωτοβάθμιο και στο δευτεροβάθμιο δικαστήριο</w:t>
      </w:r>
      <w:r w:rsidRPr="00C14CAA">
        <w:rPr>
          <w:rFonts w:ascii="Georgia" w:hAnsi="Georgia" w:cs="Times New Roman"/>
          <w:kern w:val="2"/>
          <w14:ligatures w14:val="standardContextual"/>
        </w:rPr>
        <w:t xml:space="preserve"> και τούτο διότι ο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ο οποίος είναι μεν δικαστικός λειτουργός, με τη συμμετοχή του στη σύνθεση του δικαστηρίου, όπου, αναφορικά με την εκδιδόμενη από αυτό απόφαση, </w:t>
      </w:r>
      <w:r w:rsidRPr="00C14CAA">
        <w:rPr>
          <w:rFonts w:ascii="Georgia" w:hAnsi="Georgia" w:cs="Times New Roman"/>
          <w:i/>
          <w:kern w:val="2"/>
          <w14:ligatures w14:val="standardContextual"/>
        </w:rPr>
        <w:t>περιορίζεται απλώς να αναπτύξει την κατηγορία και να προτείνει την ενοχή ή την αθωότητα του κατηγορουμένου</w:t>
      </w:r>
      <w:r w:rsidRPr="00C14CAA">
        <w:rPr>
          <w:rFonts w:ascii="Georgia" w:hAnsi="Georgia" w:cs="Times New Roman"/>
          <w:kern w:val="2"/>
          <w14:ligatures w14:val="standardContextual"/>
        </w:rPr>
        <w:t xml:space="preserve">, δεν συμπράττει στην έκδοση της απόφασης, η οποία προϋποθέτει ψήφο του δικαστή. Επιπλέον, η συμμετοχή του ίδιου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ισαγγελικού λειτουργού κατά την εκδίκαση έφεσης σε υπόθεση που ο ίδιος είχε ασκήσει εισαγγελικά καθήκοντα κατά την πρωτοβάθμια δίκη, δεν αντιβαίνει στη διάταξη του άρθρου 6§1 της ΕΣΔΑ και 14§1 του Διεθνούς Συμφώνου για τα Ατομικά και Πολιτικά Δικαιώματα, με τρόπο που να δημιουργεί απόλυτη ακυρότητα της διαδικασίας στο ακροατήριο για κακή σύνθεση του δικαστηρίου (άρθρο 171§1 περ. α΄ ΚΠΔ), καθόσον η τυχόν δυσπιστία για το αμερόληπτο του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ισαγγελικού αυτού λειτουργού κατά την εκδίκαση της έφεσης, μπορεί, σύμφωνα με το άρθρο 15 ΚΠΔ, να προταθεί ως λόγος εξαίρεσης. Δεν επιφέρει ακυρότητα της διαδικασίας, η άσκηση εισαγγελικών καθηκόντων στη συνεδρίαση του Συμβουλίου Εφετών, που αποφασίζει </w:t>
      </w:r>
      <w:r w:rsidRPr="00C14CAA">
        <w:rPr>
          <w:rFonts w:ascii="Georgia" w:hAnsi="Georgia" w:cs="Times New Roman"/>
          <w:i/>
          <w:kern w:val="2"/>
          <w14:ligatures w14:val="standardContextual"/>
        </w:rPr>
        <w:t>για την εκτέλεση του ΕΕΣ</w:t>
      </w:r>
      <w:r w:rsidRPr="00C14CAA">
        <w:rPr>
          <w:rFonts w:ascii="Georgia" w:hAnsi="Georgia" w:cs="Times New Roman"/>
          <w:kern w:val="2"/>
          <w14:ligatures w14:val="standardContextual"/>
        </w:rPr>
        <w:t xml:space="preserve"> (άρθρο 18 Ν. 3251/2004) από τον εισαγγελέα που προηγουμένως είχε διατυπώσει (απορριπτική) εισαγγελική πρόταση </w:t>
      </w:r>
      <w:r w:rsidRPr="00C14CAA">
        <w:rPr>
          <w:rFonts w:ascii="Georgia" w:hAnsi="Georgia" w:cs="Times New Roman"/>
          <w:i/>
          <w:kern w:val="2"/>
          <w14:ligatures w14:val="standardContextual"/>
        </w:rPr>
        <w:t>επί του παρεμπίπτοντος θέματος της κατά το άρθρο 16§2 Ν. 3251/2004 προσφυγής</w:t>
      </w:r>
      <w:r w:rsidRPr="00C14CAA">
        <w:rPr>
          <w:rFonts w:ascii="Georgia" w:hAnsi="Georgia" w:cs="Times New Roman"/>
          <w:kern w:val="2"/>
          <w14:ligatures w14:val="standardContextual"/>
        </w:rPr>
        <w:t xml:space="preserve"> του εκζητουμένου κατά της Διάταξης του Εισαγγελέα Εφετών που διέταξε την προσωρινή κράτησή του.</w:t>
      </w:r>
    </w:p>
    <w:p w:rsidR="009F269D" w:rsidRPr="00C14CAA" w:rsidRDefault="009F269D" w:rsidP="00C14CAA">
      <w:pPr>
        <w:numPr>
          <w:ilvl w:val="0"/>
          <w:numId w:val="5"/>
        </w:numPr>
        <w:spacing w:line="240" w:lineRule="auto"/>
        <w:contextualSpacing/>
        <w:jc w:val="both"/>
        <w:rPr>
          <w:rFonts w:ascii="Georgia" w:hAnsi="Georgia"/>
          <w:b/>
          <w:kern w:val="2"/>
          <w14:ligatures w14:val="standardContextual"/>
        </w:rPr>
      </w:pPr>
      <w:r w:rsidRPr="00C14CAA">
        <w:rPr>
          <w:rFonts w:ascii="Georgia" w:hAnsi="Georgia"/>
          <w:b/>
          <w:kern w:val="2"/>
          <w14:ligatures w14:val="standardContextual"/>
        </w:rPr>
        <w:t xml:space="preserve">ΑΠ 982/2020 (Συμβ) ΤΝΠ Νόμος </w:t>
      </w:r>
    </w:p>
    <w:p w:rsidR="009F269D" w:rsidRPr="00C14CAA" w:rsidRDefault="009F269D" w:rsidP="00C14CAA">
      <w:pPr>
        <w:spacing w:after="0" w:line="240" w:lineRule="auto"/>
        <w:jc w:val="both"/>
        <w:rPr>
          <w:rFonts w:ascii="Georgia" w:hAnsi="Georgia" w:cs="Times New Roman"/>
          <w:b/>
          <w:bCs/>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w:t>
      </w:r>
      <w:r w:rsidRPr="00C14CAA">
        <w:rPr>
          <w:rFonts w:ascii="Georgia" w:hAnsi="Georgia" w:cs="Times New Roman"/>
          <w:color w:val="000000"/>
          <w:kern w:val="2"/>
          <w:shd w:val="clear" w:color="auto" w:fill="FFFFFF"/>
          <w14:ligatures w14:val="standardContextual"/>
        </w:rPr>
        <w:t xml:space="preserve"> </w:t>
      </w:r>
      <w:r w:rsidRPr="00C14CAA">
        <w:rPr>
          <w:rFonts w:ascii="Georgia" w:hAnsi="Georgia" w:cs="Times New Roman"/>
          <w:kern w:val="2"/>
          <w14:ligatures w14:val="standardContextual"/>
        </w:rPr>
        <w:t xml:space="preserve">Δήλωση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ισαγγελέως αποχής από άσκηση καθηκόντων για σοβαρούς λόγους ευπρέπειας.</w:t>
      </w:r>
      <w:r w:rsidR="00C14CAA">
        <w:rPr>
          <w:rFonts w:ascii="Georgia" w:hAnsi="Georgia" w:cs="Times New Roman"/>
          <w:kern w:val="2"/>
          <w14:ligatures w14:val="standardContextual"/>
        </w:rPr>
        <w:t xml:space="preserve"> </w:t>
      </w:r>
      <w:r w:rsidRPr="00C14CAA">
        <w:rPr>
          <w:rFonts w:ascii="Georgia" w:hAnsi="Georgia" w:cs="Times New Roman"/>
          <w:color w:val="000000"/>
          <w:kern w:val="2"/>
          <w:shd w:val="clear" w:color="auto" w:fill="FFFFFF"/>
          <w14:ligatures w14:val="standardContextual"/>
        </w:rPr>
        <w:t xml:space="preserve">Μία από τις εγγυήσεις διεξαγωγής της δίκης είναι η ανεξαρτησία και αμεροληψία του δικαστηρίου, το οποίο λειτουργεί σύμφωνα με τον εθνικό νόμο και αποφαίνεται επί της ποινικής κατηγορίας αν πρόκειται για ποινική υπόθεση και επιβάλλεται κατά την αντικειμενική αμεροληψία, να μην επιλαμβάνεται ο ίδιος δικαστής της εκδίκασης μιας υποθέσεως σε περισσότερα διαδικαστικά στάδια (άρθρο 14 παρ. 3 του ΚΠοινΔ). </w:t>
      </w:r>
      <w:r w:rsidRPr="00C14CAA">
        <w:rPr>
          <w:rFonts w:ascii="Georgia" w:hAnsi="Georgia" w:cs="Times New Roman"/>
          <w:i/>
          <w:color w:val="000000"/>
          <w:kern w:val="2"/>
          <w:shd w:val="clear" w:color="auto" w:fill="FFFFFF"/>
          <w14:ligatures w14:val="standardContextual"/>
        </w:rPr>
        <w:t>Τούτο δεν συμβαίνει όταν το ίδιο πρόσωπο (Δικαστής ή Εισαγγελέας) συμμετέχει στην αναιρετική ποινική διαδικασία στην ίδια υπόθεση, για την οποία έχει εκφέρει την δικαιοδοτική κρίση του επί της ασκηθείσας πρώτης αιτήσεως αναιρέσεως και στη συνέχεια έχει ασκηθεί δεύτερη αίτηση αναιρέσεως επί της οποίας πρέπει να αποφανθεί, μετά την δεύτερη καταδίκη του αναιρεσείοντος - κατηγορουμένου από το δευτεροβάθμιο ποινικό δικαστήριο</w:t>
      </w:r>
      <w:r w:rsidRPr="00C14CAA">
        <w:rPr>
          <w:rFonts w:ascii="Georgia" w:hAnsi="Georgia" w:cs="Times New Roman"/>
          <w:color w:val="000000"/>
          <w:kern w:val="2"/>
          <w:shd w:val="clear" w:color="auto" w:fill="FFFFFF"/>
          <w14:ligatures w14:val="standardContextual"/>
        </w:rPr>
        <w:t>, αφού δεν πρόκειται για δύο διαφορετικούς βαθμούς διαδικασίας, χωρίς εξ' αυτού του λόγου να συνάγεται ότι δεν θα επιτελέσει απροκάλυπτα το υπηρεσιακό του καθήκον, αποδίδοντας το δίκαιο έναντι πάντων.</w:t>
      </w:r>
      <w:r w:rsidRPr="00C14CAA">
        <w:rPr>
          <w:rFonts w:ascii="Georgia" w:hAnsi="Georgia" w:cs="Times New Roman"/>
          <w:kern w:val="2"/>
          <w14:ligatures w14:val="standardContextual"/>
        </w:rPr>
        <w:t xml:space="preserve"> Καταδίκη κατηγορουμένου για ανθρωποκτονία εξ αμελείας και συμμετοχή της ως άνω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ισαγγελέως στην αρχική αναίρεση επί της οποίας είχε εκδοθεί ετέρα απόφαση του Α</w:t>
      </w:r>
      <w:r w:rsidR="00BB2C47">
        <w:rPr>
          <w:rFonts w:ascii="Georgia" w:hAnsi="Georgia" w:cs="Times New Roman"/>
          <w:kern w:val="2"/>
          <w14:ligatures w14:val="standardContextual"/>
        </w:rPr>
        <w:t xml:space="preserve">ρείου </w:t>
      </w:r>
      <w:r w:rsidRPr="00C14CAA">
        <w:rPr>
          <w:rFonts w:ascii="Georgia" w:hAnsi="Georgia" w:cs="Times New Roman"/>
          <w:kern w:val="2"/>
          <w14:ligatures w14:val="standardContextual"/>
        </w:rPr>
        <w:t>Π</w:t>
      </w:r>
      <w:r w:rsidR="00BB2C47">
        <w:rPr>
          <w:rFonts w:ascii="Georgia" w:hAnsi="Georgia" w:cs="Times New Roman"/>
          <w:kern w:val="2"/>
          <w14:ligatures w14:val="standardContextual"/>
        </w:rPr>
        <w:t>άγου</w:t>
      </w:r>
      <w:r w:rsidRPr="00C14CAA">
        <w:rPr>
          <w:rFonts w:ascii="Georgia" w:hAnsi="Georgia" w:cs="Times New Roman"/>
          <w:kern w:val="2"/>
          <w14:ligatures w14:val="standardContextual"/>
        </w:rPr>
        <w:t xml:space="preserve"> και στην οποία είχε ήδη εκφράσει την κρίση της επί των λόγων αναιρέσεως προτείνοντας την απόρριψη της αναιρέσεως. Ωστόσο, </w:t>
      </w:r>
      <w:r w:rsidRPr="00C14CAA">
        <w:rPr>
          <w:rFonts w:ascii="Georgia" w:hAnsi="Georgia" w:cs="Times New Roman"/>
          <w:i/>
          <w:kern w:val="2"/>
          <w14:ligatures w14:val="standardContextual"/>
        </w:rPr>
        <w:t>η διπλή εκφορά δικαστικής κρίσεως επί της υποθέσεως στο ίδιο Δικαστήριο δεν συνάγεται βλάβη του συμφέροντος της δικαιοσύνης και της διασφάλισης του κύρους της</w:t>
      </w:r>
      <w:r w:rsidRPr="00C14CAA">
        <w:rPr>
          <w:rFonts w:ascii="Georgia" w:hAnsi="Georgia" w:cs="Times New Roman"/>
          <w:kern w:val="2"/>
          <w14:ligatures w14:val="standardContextual"/>
        </w:rPr>
        <w:t xml:space="preserve">, δεδομένου, μάλιστα, ότι από κανένα στοιχείο δεν προκύπτει ότι η ως άνω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ισαγγελέας δεν θα ασκήσει απροκατάληπτα το υπηρεσιακό της καθήκον.</w:t>
      </w:r>
    </w:p>
    <w:p w:rsidR="009F269D" w:rsidRPr="00C14CAA" w:rsidRDefault="009F269D" w:rsidP="00C14CAA">
      <w:pPr>
        <w:numPr>
          <w:ilvl w:val="0"/>
          <w:numId w:val="1"/>
        </w:numPr>
        <w:spacing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 xml:space="preserve">ΑΠ 68/2016, </w:t>
      </w:r>
      <w:bookmarkStart w:id="24" w:name="_Hlk158482558"/>
      <w:r w:rsidRPr="00C14CAA">
        <w:rPr>
          <w:rFonts w:ascii="Georgia" w:hAnsi="Georgia" w:cs="Times New Roman"/>
          <w:b/>
          <w:bCs/>
          <w:kern w:val="2"/>
          <w14:ligatures w14:val="standardContextual"/>
        </w:rPr>
        <w:t xml:space="preserve">areiospagos.gr = ΠοινΔικ 2016, 1098 </w:t>
      </w:r>
      <w:bookmarkEnd w:id="24"/>
    </w:p>
    <w:p w:rsidR="009F269D" w:rsidRPr="00C14CAA" w:rsidRDefault="009F269D" w:rsidP="00C14CAA">
      <w:pPr>
        <w:spacing w:after="0" w:line="240" w:lineRule="auto"/>
        <w:contextualSpacing/>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Η συμμετοχή του εισαγγελέα που συμμετείχε στη σύνθεση που εξέδωσε την αναιρεθείσα απόφαση, δεν συνιστά λόγο αποκλεισμού συμμετοχής του </w:t>
      </w:r>
      <w:r w:rsidRPr="00C14CAA">
        <w:rPr>
          <w:rFonts w:ascii="Georgia" w:hAnsi="Georgia" w:cs="Times New Roman"/>
          <w:i/>
          <w:kern w:val="2"/>
          <w14:ligatures w14:val="standardContextual"/>
        </w:rPr>
        <w:t>στην επακολουθούσα μετ’ αναίρεση δίκη</w:t>
      </w:r>
      <w:r w:rsidRPr="00C14CAA">
        <w:rPr>
          <w:rFonts w:ascii="Georgia" w:hAnsi="Georgia" w:cs="Times New Roman"/>
          <w:kern w:val="2"/>
          <w14:ligatures w14:val="standardContextual"/>
        </w:rPr>
        <w:t xml:space="preserve">, αλλά ενδεχομένως λόγο εξαίρεσης ή δηλώσεως αποχής, που μπορεί ο εισαγγελέας αυτός να υποβάλει για λόγους ευπρέπειας και ευθιξίας, ώστε να μην κλονιστεί η εμπιστοσύνη των δικαζομένων πολιτών για την ευθυκρισία και το αμερόληπτο, αφού με την έκδοση της πρώτης αποφάσεως, έχει ήδη εκφράσει κάποια σχετική θέση επί της επίδικης διαφοράς, η οποία όμως και δεν ταυτίζεται πάντοτε ως προς τους όρους και τη διαδικασία.  </w:t>
      </w:r>
    </w:p>
    <w:p w:rsidR="009F269D" w:rsidRPr="00C14CAA" w:rsidRDefault="009F269D" w:rsidP="00C14CAA">
      <w:pPr>
        <w:numPr>
          <w:ilvl w:val="0"/>
          <w:numId w:val="1"/>
        </w:numPr>
        <w:spacing w:after="0" w:line="240" w:lineRule="auto"/>
        <w:contextualSpacing/>
        <w:jc w:val="both"/>
        <w:rPr>
          <w:rFonts w:ascii="Georgia" w:hAnsi="Georgia" w:cs="Times New Roman"/>
          <w:kern w:val="2"/>
          <w14:ligatures w14:val="standardContextual"/>
        </w:rPr>
      </w:pPr>
      <w:r w:rsidRPr="00C14CAA">
        <w:rPr>
          <w:rFonts w:ascii="Georgia" w:hAnsi="Georgia" w:cs="Times New Roman"/>
          <w:b/>
          <w:bCs/>
          <w:kern w:val="2"/>
          <w14:ligatures w14:val="standardContextual"/>
        </w:rPr>
        <w:t xml:space="preserve">ΑΠ 1407/2017 </w:t>
      </w:r>
      <w:bookmarkStart w:id="25" w:name="_Hlk158318375"/>
      <w:bookmarkStart w:id="26" w:name="_Hlk158318532"/>
      <w:r w:rsidRPr="00C14CAA">
        <w:rPr>
          <w:rFonts w:ascii="Georgia" w:hAnsi="Georgia" w:cs="Times New Roman"/>
          <w:b/>
          <w:bCs/>
          <w:kern w:val="2"/>
          <w14:ligatures w14:val="standardContextual"/>
        </w:rPr>
        <w:t xml:space="preserve">areiospagos.gr = </w:t>
      </w:r>
      <w:bookmarkEnd w:id="25"/>
      <w:r w:rsidRPr="00C14CAA">
        <w:rPr>
          <w:rFonts w:ascii="Georgia" w:hAnsi="Georgia" w:cs="Times New Roman"/>
          <w:b/>
          <w:bCs/>
          <w:kern w:val="2"/>
          <w14:ligatures w14:val="standardContextual"/>
        </w:rPr>
        <w:t>ΠοινΔικ 2018, 1199</w:t>
      </w:r>
      <w:bookmarkEnd w:id="26"/>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Μόνη η από τον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 </w:t>
      </w:r>
      <w:r w:rsidRPr="00C14CAA">
        <w:rPr>
          <w:rFonts w:ascii="Georgia" w:hAnsi="Georgia" w:cs="Times New Roman"/>
          <w:i/>
          <w:kern w:val="2"/>
          <w14:ligatures w14:val="standardContextual"/>
        </w:rPr>
        <w:t>άσκηση έφεσης</w:t>
      </w:r>
      <w:r w:rsidRPr="00C14CAA">
        <w:rPr>
          <w:rFonts w:ascii="Georgia" w:hAnsi="Georgia" w:cs="Times New Roman"/>
          <w:kern w:val="2"/>
          <w14:ligatures w14:val="standardContextual"/>
        </w:rPr>
        <w:t xml:space="preserve"> κατά απόφασης του πρωτοβάθμιου </w:t>
      </w:r>
      <w:r w:rsidR="00E3164C">
        <w:rPr>
          <w:rFonts w:ascii="Georgia" w:hAnsi="Georgia" w:cs="Times New Roman"/>
          <w:kern w:val="2"/>
          <w14:ligatures w14:val="standardContextual"/>
        </w:rPr>
        <w:t>δ</w:t>
      </w:r>
      <w:r w:rsidRPr="00C14CAA">
        <w:rPr>
          <w:rFonts w:ascii="Georgia" w:hAnsi="Georgia" w:cs="Times New Roman"/>
          <w:kern w:val="2"/>
          <w14:ligatures w14:val="standardContextual"/>
        </w:rPr>
        <w:t>ικαστηρίου δεν αποτελεί κατά τη διάταξη του άρθρου 14§3 του ΚΠΔ λόγο αποκλεισμού του από τη συμμετοχή του στη σύνθεση που θα δικάσει κατ’ έφεση την ίδια υπόθεση, ούτε προσκρούει η τοιαύτη συμμετοχή του στο άρθρο 6§1 ΕΣΔΑ, αφού αυτός δεν συμπράττει στην έκδοση της απόφασης.</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΄Ομοια</w:t>
      </w:r>
      <w:r w:rsidRPr="00C14CAA">
        <w:rPr>
          <w:rFonts w:ascii="Georgia" w:hAnsi="Georgia" w:cs="Times New Roman"/>
          <w:kern w:val="2"/>
          <w14:ligatures w14:val="standardContextual"/>
        </w:rPr>
        <w:t xml:space="preserve">: </w:t>
      </w:r>
      <w:r w:rsidRPr="00C14CAA">
        <w:rPr>
          <w:rFonts w:ascii="Georgia" w:hAnsi="Georgia" w:cs="Times New Roman"/>
          <w:b/>
          <w:bCs/>
          <w:kern w:val="2"/>
          <w14:ligatures w14:val="standardContextual"/>
        </w:rPr>
        <w:t xml:space="preserve">ΑΠ 43/2013 ΝοΒ 2013, 1589 = ΠοινΧρ 2013, 512 </w:t>
      </w: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 xml:space="preserve">ΑΠ </w:t>
      </w:r>
      <w:bookmarkStart w:id="27" w:name="_Hlk158401082"/>
      <w:r w:rsidRPr="00C14CAA">
        <w:rPr>
          <w:rFonts w:ascii="Georgia" w:hAnsi="Georgia" w:cs="Times New Roman"/>
          <w:b/>
          <w:bCs/>
          <w:kern w:val="2"/>
          <w14:ligatures w14:val="standardContextual"/>
        </w:rPr>
        <w:t xml:space="preserve">(Συμβ) </w:t>
      </w:r>
      <w:bookmarkEnd w:id="27"/>
      <w:r w:rsidRPr="00C14CAA">
        <w:rPr>
          <w:rFonts w:ascii="Georgia" w:hAnsi="Georgia" w:cs="Times New Roman"/>
          <w:b/>
          <w:bCs/>
          <w:kern w:val="2"/>
          <w14:ligatures w14:val="standardContextual"/>
        </w:rPr>
        <w:t xml:space="preserve">40/2023 ΕλλΔνη 2023, 1741, σημ. </w:t>
      </w:r>
      <w:r w:rsidRPr="00C14CAA">
        <w:rPr>
          <w:rFonts w:ascii="Georgia" w:hAnsi="Georgia" w:cs="Times New Roman"/>
          <w:b/>
          <w:bCs/>
          <w:i/>
          <w:kern w:val="2"/>
          <w14:ligatures w14:val="standardContextual"/>
        </w:rPr>
        <w:t>Βαλμαντώνη</w:t>
      </w:r>
      <w:r w:rsidRPr="00C14CAA">
        <w:rPr>
          <w:rFonts w:ascii="Georgia" w:hAnsi="Georgia" w:cs="Times New Roman"/>
          <w:b/>
          <w:bCs/>
          <w:kern w:val="2"/>
          <w14:ligatures w14:val="standardContextual"/>
        </w:rPr>
        <w:t xml:space="preserve"> </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Δεν συντρέχει σοβαρός λόγος ευπρέπειας, όταν ο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ή ο Αντεισαγγελέας του Αρείου Πάγου έχει ασκήσει </w:t>
      </w:r>
      <w:r w:rsidRPr="00C14CAA">
        <w:rPr>
          <w:rFonts w:ascii="Georgia" w:hAnsi="Georgia" w:cs="Times New Roman"/>
          <w:i/>
          <w:kern w:val="2"/>
          <w14:ligatures w14:val="standardContextual"/>
        </w:rPr>
        <w:t>το ένδικο μέσο της αιτήσεως αναιρέσεως</w:t>
      </w:r>
      <w:r w:rsidRPr="00C14CAA">
        <w:rPr>
          <w:rFonts w:ascii="Georgia" w:hAnsi="Georgia" w:cs="Times New Roman"/>
          <w:kern w:val="2"/>
          <w14:ligatures w14:val="standardContextual"/>
        </w:rPr>
        <w:t xml:space="preserve"> κατά ορισμένης ποινικής αποφάσεως και στη συνέχεια συμμετέχει ως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της έδρας στην εκδίκαση της ίδιας αιτήσεως αναιρέσεως. </w:t>
      </w:r>
      <w:bookmarkStart w:id="28" w:name="_Hlk158244165"/>
      <w:r w:rsidRPr="00C14CAA">
        <w:rPr>
          <w:rFonts w:ascii="Georgia" w:hAnsi="Georgia" w:cs="Times New Roman"/>
          <w:kern w:val="2"/>
          <w14:ligatures w14:val="standardContextual"/>
        </w:rPr>
        <w:t>Η εξαντλητική απαρίθμηση των σοβαρών λόγων ευπρέπειας δεν είναι δυνατή</w:t>
      </w:r>
      <w:bookmarkEnd w:id="28"/>
      <w:r w:rsidRPr="00C14CAA">
        <w:rPr>
          <w:rFonts w:ascii="Georgia" w:hAnsi="Georgia" w:cs="Times New Roman"/>
          <w:kern w:val="2"/>
          <w14:ligatures w14:val="standardContextual"/>
        </w:rPr>
        <w:t xml:space="preserve"> διότι είναι ζήτημα πραγματικό, για το οποίο θα κρίνει κάθε φορά το αρμόδιο </w:t>
      </w:r>
      <w:r w:rsidR="00E3164C">
        <w:rPr>
          <w:rFonts w:ascii="Georgia" w:hAnsi="Georgia" w:cs="Times New Roman"/>
          <w:kern w:val="2"/>
          <w14:ligatures w14:val="standardContextual"/>
        </w:rPr>
        <w:t>δ</w:t>
      </w:r>
      <w:r w:rsidRPr="00C14CAA">
        <w:rPr>
          <w:rFonts w:ascii="Georgia" w:hAnsi="Georgia" w:cs="Times New Roman"/>
          <w:kern w:val="2"/>
          <w14:ligatures w14:val="standardContextual"/>
        </w:rPr>
        <w:t xml:space="preserve">ικαστήριο ή </w:t>
      </w:r>
      <w:r w:rsidR="00E3164C">
        <w:rPr>
          <w:rFonts w:ascii="Georgia" w:hAnsi="Georgia" w:cs="Times New Roman"/>
          <w:kern w:val="2"/>
          <w14:ligatures w14:val="standardContextual"/>
        </w:rPr>
        <w:t>σ</w:t>
      </w:r>
      <w:r w:rsidRPr="00C14CAA">
        <w:rPr>
          <w:rFonts w:ascii="Georgia" w:hAnsi="Georgia" w:cs="Times New Roman"/>
          <w:kern w:val="2"/>
          <w14:ligatures w14:val="standardContextual"/>
        </w:rPr>
        <w:t xml:space="preserve">υμβούλιο που επιλαμβάνεται του θέματος, κατά τις κρατούσες δεοντολογικές αντιλήψεις. </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΄Ομοια</w:t>
      </w:r>
      <w:r w:rsidRPr="00C14CAA">
        <w:rPr>
          <w:rFonts w:ascii="Georgia" w:hAnsi="Georgia" w:cs="Times New Roman"/>
          <w:kern w:val="2"/>
          <w14:ligatures w14:val="standardContextual"/>
        </w:rPr>
        <w:t xml:space="preserve">: </w:t>
      </w:r>
      <w:r w:rsidRPr="00C14CAA">
        <w:rPr>
          <w:rFonts w:ascii="Georgia" w:hAnsi="Georgia" w:cs="Times New Roman"/>
          <w:b/>
          <w:bCs/>
          <w:kern w:val="2"/>
          <w14:ligatures w14:val="standardContextual"/>
        </w:rPr>
        <w:t>ΑΠ 187/2024 ΤΝΠ Νόμος</w:t>
      </w:r>
    </w:p>
    <w:p w:rsidR="009F269D" w:rsidRPr="00C14CAA" w:rsidRDefault="009F269D" w:rsidP="00C14CAA">
      <w:pPr>
        <w:numPr>
          <w:ilvl w:val="0"/>
          <w:numId w:val="5"/>
        </w:numPr>
        <w:spacing w:line="240" w:lineRule="auto"/>
        <w:contextualSpacing/>
        <w:jc w:val="both"/>
        <w:rPr>
          <w:rFonts w:ascii="Georgia" w:hAnsi="Georgia"/>
          <w:b/>
          <w:kern w:val="2"/>
          <w14:ligatures w14:val="standardContextual"/>
        </w:rPr>
      </w:pPr>
      <w:r w:rsidRPr="00C14CAA">
        <w:rPr>
          <w:rFonts w:ascii="Georgia" w:hAnsi="Georgia"/>
          <w:b/>
          <w:kern w:val="2"/>
          <w14:ligatures w14:val="standardContextual"/>
        </w:rPr>
        <w:t>ΟλΑΠ 1/2024 (Συμβ) ΠοινΔικ 2025, 137</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Αποχή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 από την ενάσκηση των καθηκόντων του σε ορισμένη υπόθεση, για σοβαρούς λόγους ευπρέπειας. Δέχεται δήλωση αποχής, καθώς </w:t>
      </w:r>
      <w:r w:rsidRPr="00C14CAA">
        <w:rPr>
          <w:rFonts w:ascii="Georgia" w:hAnsi="Georgia" w:cs="Times New Roman"/>
          <w:i/>
          <w:kern w:val="2"/>
          <w14:ligatures w14:val="standardContextual"/>
        </w:rPr>
        <w:t xml:space="preserve">ο υιός της δηλούσας είναι ασκούμενος δικηγόρος σε δικηγορική εταιρία, διαχειριστής-εταίρος της οποίας άσκησε την αίτηση αναίρεσης </w:t>
      </w:r>
      <w:r w:rsidRPr="00C14CAA">
        <w:rPr>
          <w:rFonts w:ascii="Georgia" w:hAnsi="Georgia" w:cs="Times New Roman"/>
          <w:kern w:val="2"/>
          <w14:ligatures w14:val="standardContextual"/>
        </w:rPr>
        <w:t xml:space="preserve">και παρέστη κατά την εκδίκαση αυτής ενώπιον του </w:t>
      </w:r>
      <w:r w:rsidR="00E3164C">
        <w:rPr>
          <w:rFonts w:ascii="Georgia" w:hAnsi="Georgia" w:cs="Times New Roman"/>
          <w:kern w:val="2"/>
          <w14:ligatures w14:val="standardContextual"/>
        </w:rPr>
        <w:t>τ</w:t>
      </w:r>
      <w:r w:rsidRPr="00C14CAA">
        <w:rPr>
          <w:rFonts w:ascii="Georgia" w:hAnsi="Georgia" w:cs="Times New Roman"/>
          <w:kern w:val="2"/>
          <w14:ligatures w14:val="standardContextual"/>
        </w:rPr>
        <w:t>μήματος του Αρείου Πάγου, το οποίο εξέδωσε την παραπεμπτική στην Πλήρη Ολομέλεια απόφασή του. Από τα έγγραφα του φακέλου της δικογραφίας προκύπτει ότι τα ανωτέρω αναφερόμενα από τη δηλούσα εισαγγελική λειτουργό περιστατικά είναι βάσιμα και ως εκ τούτου ευλόγως θα μπορούσε να θεωρηθεί ότι η κρίση της στην ως άνω υπόθεση δεν θα είναι αντικειμενική, απροκατάληπτη και αδιάβλητη.</w:t>
      </w: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ΑΠ (Συμβ.) 1580/2017 areiospagos.gr =</w:t>
      </w:r>
      <w:r w:rsidRPr="00C14CAA">
        <w:rPr>
          <w:rFonts w:ascii="Georgia" w:hAnsi="Georgia" w:cs="Times New Roman"/>
          <w:kern w:val="2"/>
          <w14:ligatures w14:val="standardContextual"/>
        </w:rPr>
        <w:t xml:space="preserve"> </w:t>
      </w:r>
      <w:bookmarkStart w:id="29" w:name="_Hlk158243731"/>
      <w:r w:rsidRPr="00C14CAA">
        <w:rPr>
          <w:rFonts w:ascii="Georgia" w:hAnsi="Georgia" w:cs="Times New Roman"/>
          <w:b/>
          <w:bCs/>
          <w:kern w:val="2"/>
          <w14:ligatures w14:val="standardContextual"/>
        </w:rPr>
        <w:t>ΠοινΧρ 2019, 180</w:t>
      </w:r>
      <w:bookmarkEnd w:id="29"/>
      <w:r w:rsidRPr="00C14CAA">
        <w:rPr>
          <w:rFonts w:ascii="Georgia" w:hAnsi="Georgia" w:cs="Times New Roman"/>
          <w:b/>
          <w:bCs/>
          <w:kern w:val="2"/>
          <w14:ligatures w14:val="standardContextual"/>
        </w:rPr>
        <w:t xml:space="preserve">, παρατ. </w:t>
      </w:r>
      <w:r w:rsidRPr="00BB2C47">
        <w:rPr>
          <w:rFonts w:ascii="Georgia" w:hAnsi="Georgia" w:cs="Times New Roman"/>
          <w:b/>
          <w:bCs/>
          <w:i/>
          <w:kern w:val="2"/>
          <w14:ligatures w14:val="standardContextual"/>
        </w:rPr>
        <w:t>Αποστολάκη</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Γίνεται δεκτή η κρινόμενη αίτηση του Αντεισαγγελέα του Αρείου Πάγου για αποχή από τα καθήκοντά του σε συγκεκριμένη δικάσιμο, κατά την οποία έχει εισαχθεί προς συζήτηση αίτηση αναιρέσεως κατά καταδικαστικής απόφασης για απάτη από κοινού, επειδή στην έκδοση της τελευταίας </w:t>
      </w:r>
      <w:r w:rsidRPr="00C14CAA">
        <w:rPr>
          <w:rFonts w:ascii="Georgia" w:hAnsi="Georgia" w:cs="Times New Roman"/>
          <w:i/>
          <w:kern w:val="2"/>
          <w14:ligatures w14:val="standardContextual"/>
        </w:rPr>
        <w:t>είχε συμπράξει ως Εισαγγελέας της έδρας ο υιός του αιτούντος</w:t>
      </w:r>
      <w:r w:rsidRPr="00C14CAA">
        <w:rPr>
          <w:rFonts w:ascii="Georgia" w:hAnsi="Georgia" w:cs="Times New Roman"/>
          <w:kern w:val="2"/>
          <w14:ligatures w14:val="standardContextual"/>
        </w:rPr>
        <w:t xml:space="preserve">. </w:t>
      </w:r>
    </w:p>
    <w:p w:rsidR="009F269D" w:rsidRPr="00C14CAA" w:rsidRDefault="009F269D" w:rsidP="00C14CAA">
      <w:pPr>
        <w:numPr>
          <w:ilvl w:val="0"/>
          <w:numId w:val="1"/>
        </w:numPr>
        <w:spacing w:after="0" w:line="240" w:lineRule="auto"/>
        <w:contextualSpacing/>
        <w:jc w:val="both"/>
        <w:rPr>
          <w:rFonts w:ascii="Georgia" w:hAnsi="Georgia" w:cs="Times New Roman"/>
          <w:kern w:val="2"/>
          <w14:ligatures w14:val="standardContextual"/>
        </w:rPr>
      </w:pPr>
      <w:r w:rsidRPr="00C14CAA">
        <w:rPr>
          <w:rFonts w:ascii="Georgia" w:hAnsi="Georgia" w:cs="Times New Roman"/>
          <w:b/>
          <w:bCs/>
          <w:kern w:val="2"/>
          <w14:ligatures w14:val="standardContextual"/>
        </w:rPr>
        <w:t>ΑΠ (Συμβ.) 182/2016 areiospagos.gr =</w:t>
      </w:r>
      <w:r w:rsidRPr="00C14CAA">
        <w:rPr>
          <w:rFonts w:ascii="Georgia" w:hAnsi="Georgia" w:cs="Times New Roman"/>
          <w:kern w:val="2"/>
          <w14:ligatures w14:val="standardContextual"/>
        </w:rPr>
        <w:t xml:space="preserve"> </w:t>
      </w:r>
      <w:r w:rsidRPr="00C14CAA">
        <w:rPr>
          <w:rFonts w:ascii="Georgia" w:hAnsi="Georgia" w:cs="Times New Roman"/>
          <w:b/>
          <w:bCs/>
          <w:kern w:val="2"/>
          <w14:ligatures w14:val="standardContextual"/>
        </w:rPr>
        <w:t>ΠοινΔικ 2017, 317</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Γίνεται δεκτή η δήλωση αποχής του αιτούντος Αντεισαγγελέα </w:t>
      </w:r>
      <w:r w:rsidR="00BB2C47" w:rsidRPr="00C14CAA">
        <w:rPr>
          <w:rFonts w:ascii="Georgia" w:hAnsi="Georgia" w:cs="Times New Roman"/>
          <w:kern w:val="2"/>
          <w14:ligatures w14:val="standardContextual"/>
        </w:rPr>
        <w:t xml:space="preserve">του Αρείου Πάγου </w:t>
      </w:r>
      <w:r w:rsidRPr="00C14CAA">
        <w:rPr>
          <w:rFonts w:ascii="Georgia" w:hAnsi="Georgia" w:cs="Times New Roman"/>
          <w:kern w:val="2"/>
          <w14:ligatures w14:val="standardContextual"/>
        </w:rPr>
        <w:t xml:space="preserve">από την εκδίκαση συγκεκριμένης υπόθεσης, στην οποία </w:t>
      </w:r>
      <w:r w:rsidRPr="00C14CAA">
        <w:rPr>
          <w:rFonts w:ascii="Georgia" w:hAnsi="Georgia" w:cs="Times New Roman"/>
          <w:i/>
          <w:kern w:val="2"/>
          <w14:ligatures w14:val="standardContextual"/>
        </w:rPr>
        <w:t>η θυγατέρα του δικηγόρος εκπροσωπούσε του πολιτικώς ενάγοντες κατά την κύρια ανάκριση και όλη την προδικασία</w:t>
      </w:r>
      <w:r w:rsidRPr="00C14CAA">
        <w:rPr>
          <w:rFonts w:ascii="Georgia" w:hAnsi="Georgia" w:cs="Times New Roman"/>
          <w:kern w:val="2"/>
          <w14:ligatures w14:val="standardContextual"/>
        </w:rPr>
        <w:t>.</w:t>
      </w:r>
      <w:r w:rsidRPr="00C14CAA">
        <w:rPr>
          <w:rFonts w:ascii="Georgia" w:hAnsi="Georgia"/>
          <w:kern w:val="2"/>
          <w14:ligatures w14:val="standardContextual"/>
        </w:rPr>
        <w:t xml:space="preserve"> Ε</w:t>
      </w:r>
      <w:r w:rsidRPr="00C14CAA">
        <w:rPr>
          <w:rFonts w:ascii="Georgia" w:hAnsi="Georgia" w:cs="Times New Roman"/>
          <w:kern w:val="2"/>
          <w14:ligatures w14:val="standardContextual"/>
        </w:rPr>
        <w:t xml:space="preserve">ξαιτίας της σχέσεως αυτής της τελευταίας με τους πολιτικώς ενάγοντες στην προαναφερθείσα υπόθεση, ευλόγως μπορεί να θεωρηθεί ότι η κρίση του ως άνω </w:t>
      </w:r>
      <w:r w:rsidR="00BB2C47">
        <w:rPr>
          <w:rFonts w:ascii="Georgia" w:hAnsi="Georgia" w:cs="Times New Roman"/>
          <w:kern w:val="2"/>
          <w14:ligatures w14:val="standardContextual"/>
        </w:rPr>
        <w:t>α</w:t>
      </w:r>
      <w:r w:rsidRPr="00C14CAA">
        <w:rPr>
          <w:rFonts w:ascii="Georgia" w:hAnsi="Georgia" w:cs="Times New Roman"/>
          <w:kern w:val="2"/>
          <w14:ligatures w14:val="standardContextual"/>
        </w:rPr>
        <w:t xml:space="preserve">ντεισαγγελέως δεν είναι αποτέλεσμα απροκατάληπτης και αδιάβλητης κρίσης και, επομένως, το συμφέρον της δικαιοσύνης και η διασφάλιση του κύρους αυτής επιβάλλει την αποχή αυτού, για σοβαρό λόγο ευπρέπειας, από την ενάσκηση των καθηκόντων του στην εν λόγω υπόθεση. </w:t>
      </w: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 xml:space="preserve">ΑΠ 1717/2018 </w:t>
      </w:r>
      <w:bookmarkStart w:id="30" w:name="_Hlk158450560"/>
      <w:r w:rsidRPr="00C14CAA">
        <w:rPr>
          <w:rFonts w:ascii="Georgia" w:hAnsi="Georgia" w:cs="Times New Roman"/>
          <w:b/>
          <w:bCs/>
          <w:kern w:val="2"/>
          <w14:ligatures w14:val="standardContextual"/>
        </w:rPr>
        <w:t>ΠοινΔικ 2020, 642 = ΝοΒ 2019,564</w:t>
      </w:r>
      <w:bookmarkEnd w:id="30"/>
      <w:r w:rsidRPr="00C14CAA">
        <w:rPr>
          <w:rFonts w:ascii="Georgia" w:hAnsi="Georgia" w:cs="Times New Roman"/>
          <w:b/>
          <w:bCs/>
          <w:kern w:val="2"/>
          <w14:ligatures w14:val="standardContextual"/>
        </w:rPr>
        <w:t xml:space="preserve"> = Αρμ 2018,1545</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w:t>
      </w:r>
      <w:r w:rsidRPr="00C14CAA">
        <w:rPr>
          <w:rFonts w:ascii="Georgia" w:hAnsi="Georgia" w:cs="Times New Roman"/>
          <w:i/>
          <w:kern w:val="2"/>
          <w14:ligatures w14:val="standardContextual"/>
        </w:rPr>
        <w:t>Συμμετοχή στη μετ’ αναίρεση συζήτηση Αντεισαγγελέως με οικογενειακή σχέση (σύζυγος) με τον Εφέτη που συμμετείχε στη συζήτηση της αναιρεθείσας απόφασης</w:t>
      </w:r>
      <w:r w:rsidRPr="00C14CAA">
        <w:rPr>
          <w:rFonts w:ascii="Georgia" w:hAnsi="Georgia" w:cs="Times New Roman"/>
          <w:kern w:val="2"/>
          <w14:ligatures w14:val="standardContextual"/>
        </w:rPr>
        <w:t>. Απόλυτη ακυρότητα της διαδικασίας στο ακροατήριο λόγω κακής σύνθεσης του δικαστηρίου.</w:t>
      </w:r>
    </w:p>
    <w:p w:rsidR="009F269D" w:rsidRPr="00C14CAA" w:rsidRDefault="009F269D" w:rsidP="00C14CAA">
      <w:pPr>
        <w:numPr>
          <w:ilvl w:val="0"/>
          <w:numId w:val="1"/>
        </w:numPr>
        <w:spacing w:after="0" w:line="240" w:lineRule="auto"/>
        <w:contextualSpacing/>
        <w:jc w:val="both"/>
        <w:rPr>
          <w:rFonts w:ascii="Georgia" w:hAnsi="Georgia" w:cs="Times New Roman"/>
          <w:b/>
          <w:kern w:val="2"/>
          <w14:ligatures w14:val="standardContextual"/>
        </w:rPr>
      </w:pPr>
      <w:r w:rsidRPr="00C14CAA">
        <w:rPr>
          <w:rFonts w:ascii="Georgia" w:hAnsi="Georgia" w:cs="Times New Roman"/>
          <w:b/>
          <w:kern w:val="2"/>
          <w14:ligatures w14:val="standardContextual"/>
        </w:rPr>
        <w:t>ΑΠ 92/2020</w:t>
      </w:r>
      <w:r w:rsidRPr="00C14CAA">
        <w:rPr>
          <w:rFonts w:ascii="Georgia" w:hAnsi="Georgia" w:cs="Times New Roman"/>
          <w:b/>
          <w:bCs/>
          <w:kern w:val="2"/>
          <w14:ligatures w14:val="standardContextual"/>
        </w:rPr>
        <w:t xml:space="preserve"> areiospagos.gr </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Σύνδεση του </w:t>
      </w:r>
      <w:r w:rsidR="00BB2C47">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ισαγγελέως προσωπική, πνευματική και θρησκευτική με τον αναιρεσείοντα - </w:t>
      </w:r>
      <w:r w:rsidRPr="00C14CAA">
        <w:rPr>
          <w:rFonts w:ascii="Georgia" w:hAnsi="Georgia" w:cs="Times New Roman"/>
          <w:i/>
          <w:kern w:val="2"/>
          <w14:ligatures w14:val="standardContextual"/>
        </w:rPr>
        <w:t>πρώην επίσκοπο</w:t>
      </w:r>
      <w:r w:rsidRPr="00C14CAA">
        <w:rPr>
          <w:rFonts w:ascii="Georgia" w:hAnsi="Georgia" w:cs="Times New Roman"/>
          <w:kern w:val="2"/>
          <w14:ligatures w14:val="standardContextual"/>
        </w:rPr>
        <w:t xml:space="preserve">, ο οποίος στα πλαίσια αυτά είχε παραστεί και </w:t>
      </w:r>
      <w:r w:rsidRPr="00C14CAA">
        <w:rPr>
          <w:rFonts w:ascii="Georgia" w:hAnsi="Georgia" w:cs="Times New Roman"/>
          <w:i/>
          <w:kern w:val="2"/>
          <w14:ligatures w14:val="standardContextual"/>
        </w:rPr>
        <w:t>ιερούργησε κατά την τελετή του γάμου του και κατά τη βάπτιση του υιού του</w:t>
      </w:r>
      <w:r w:rsidRPr="00C14CAA">
        <w:rPr>
          <w:rFonts w:ascii="Georgia" w:hAnsi="Georgia" w:cs="Times New Roman"/>
          <w:kern w:val="2"/>
          <w14:ligatures w14:val="standardContextual"/>
        </w:rPr>
        <w:t>. Δέχεται τη δήλωση αποχής του, αφού συντρέχουν σοβαροί λόγοι ευπρέπειας, με σκοπό το συμφέρον της δικαιοσύνης και η διασφάλιση του κύρους αυτής.</w:t>
      </w:r>
    </w:p>
    <w:p w:rsidR="009F269D" w:rsidRPr="00C14CAA" w:rsidRDefault="009F269D" w:rsidP="00C14CAA">
      <w:pPr>
        <w:numPr>
          <w:ilvl w:val="0"/>
          <w:numId w:val="5"/>
        </w:numPr>
        <w:spacing w:line="240" w:lineRule="auto"/>
        <w:contextualSpacing/>
        <w:jc w:val="both"/>
        <w:rPr>
          <w:rFonts w:ascii="Georgia" w:hAnsi="Georgia"/>
          <w:b/>
          <w:kern w:val="2"/>
          <w14:ligatures w14:val="standardContextual"/>
        </w:rPr>
      </w:pPr>
      <w:r w:rsidRPr="00C14CAA">
        <w:rPr>
          <w:rFonts w:ascii="Georgia" w:hAnsi="Georgia"/>
          <w:b/>
          <w:kern w:val="2"/>
          <w14:ligatures w14:val="standardContextual"/>
        </w:rPr>
        <w:t>ΑΠ 167/2023 (Συμβ) ΤΝΠ ΔΣΑ</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Σοβαρός λόγος ευπρέπειας, που επιβάλλει την αποχή των δικαστικών προσώπων από την άσκηση των καθηκόντων τους, συντρέχει όταν τίθεται σε αμφιβολία η ελεύθερη κρίση του δικαστικού λειτουργού ή το απροκατάληπτο αυτού, όπως στην περίπτωση που ιδιαίτερες προσωπικές ή οικογενειακές σχέσεις συνδέουν τον δικαστικό λειτουργό με κάποιον από τους διαδίκους ή τον συνήγορό του. Γίνεται δεκτή η δήλωση αποχής του Αντεισαγγελέα του Αρείου Πάγου από άσκηση των καθηκόντων του ως εισαγγελέας της έδρας κατά την εκδίκαση της κρινόμενης έφεσης, για σοβαρούς λόγους ευπρέπειας. Ειδικότερα αυτός </w:t>
      </w:r>
      <w:r w:rsidRPr="00C14CAA">
        <w:rPr>
          <w:rFonts w:ascii="Georgia" w:hAnsi="Georgia" w:cs="Times New Roman"/>
          <w:i/>
          <w:kern w:val="2"/>
          <w14:ligatures w14:val="standardContextual"/>
        </w:rPr>
        <w:t>συνδέεται με την συνήγορο του εκκαλούντος με συγγενική σχέση, ενώ ταυτόχρονα διατηρούν κοινωνικές σχέσεις, αλλά και προσωπική</w:t>
      </w:r>
      <w:r w:rsidR="00BB2C47">
        <w:rPr>
          <w:rFonts w:ascii="Georgia" w:hAnsi="Georgia" w:cs="Times New Roman"/>
          <w:i/>
          <w:kern w:val="2"/>
          <w14:ligatures w14:val="standardContextual"/>
        </w:rPr>
        <w:t xml:space="preserve"> </w:t>
      </w:r>
      <w:r w:rsidRPr="00C14CAA">
        <w:rPr>
          <w:rFonts w:ascii="Georgia" w:hAnsi="Georgia" w:cs="Times New Roman"/>
          <w:i/>
          <w:kern w:val="2"/>
          <w14:ligatures w14:val="standardContextual"/>
        </w:rPr>
        <w:t>- οικογενειακή επικοινωνία</w:t>
      </w:r>
      <w:r w:rsidRPr="00C14CAA">
        <w:rPr>
          <w:rFonts w:ascii="Georgia" w:hAnsi="Georgia" w:cs="Times New Roman"/>
          <w:kern w:val="2"/>
          <w14:ligatures w14:val="standardContextual"/>
        </w:rPr>
        <w:t xml:space="preserve">. Επιπλέον </w:t>
      </w:r>
      <w:r w:rsidRPr="00D65BF6">
        <w:rPr>
          <w:rFonts w:ascii="Georgia" w:hAnsi="Georgia" w:cs="Times New Roman"/>
          <w:i/>
          <w:kern w:val="2"/>
          <w14:ligatures w14:val="standardContextual"/>
        </w:rPr>
        <w:t>έχει υπάρξει συνήγορός του σε συγκεκριμένη υπόθεση</w:t>
      </w:r>
      <w:r w:rsidRPr="00C14CAA">
        <w:rPr>
          <w:rFonts w:ascii="Georgia" w:hAnsi="Georgia" w:cs="Times New Roman"/>
          <w:kern w:val="2"/>
          <w14:ligatures w14:val="standardContextual"/>
        </w:rPr>
        <w:t>.</w:t>
      </w:r>
    </w:p>
    <w:p w:rsidR="009F269D" w:rsidRPr="00C14CAA" w:rsidRDefault="009F269D" w:rsidP="00C14CAA">
      <w:pPr>
        <w:numPr>
          <w:ilvl w:val="0"/>
          <w:numId w:val="1"/>
        </w:numPr>
        <w:spacing w:after="0" w:line="240" w:lineRule="auto"/>
        <w:contextualSpacing/>
        <w:jc w:val="both"/>
        <w:rPr>
          <w:rFonts w:ascii="Georgia" w:hAnsi="Georgia" w:cs="Times New Roman"/>
          <w:b/>
          <w:kern w:val="2"/>
          <w14:ligatures w14:val="standardContextual"/>
        </w:rPr>
      </w:pPr>
      <w:r w:rsidRPr="00C14CAA">
        <w:rPr>
          <w:rFonts w:ascii="Georgia" w:hAnsi="Georgia" w:cs="Times New Roman"/>
          <w:b/>
          <w:kern w:val="2"/>
          <w14:ligatures w14:val="standardContextual"/>
        </w:rPr>
        <w:t>ΑΠ 251/2017 ΤΝΠ Νόμος</w:t>
      </w:r>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Σοβαροί λόγοι ευπρεπείας συντρέχουν, όταν η συμμετοχή του δικαστικού ή εισαγγελικού λειτουργού στην εκδίκαση συγκεκριμένης υποθέσεως μπορεί να δώσει αφορμή σε δυσμενή γι` αυτόν σχόλια, ως προς την αντικειμενική και ανεπηρέαστη, από ο,τιδήποτε και οποιονδήποτε, διερεύνησή της, σε τρόπο ώστε να τίθεται σε αμφιβολία η ελεύθερη και απροκατάληπτη κρίση του και το αδιάβλητο αυτής. Γίνεται δεκτή η δήλωση αποχής εισαγγελικού λειτουργού για σοβαρούς λόγους ευπρέπειας, ήτοι </w:t>
      </w:r>
      <w:r w:rsidRPr="00C14CAA">
        <w:rPr>
          <w:rFonts w:ascii="Georgia" w:hAnsi="Georgia" w:cs="Times New Roman"/>
          <w:i/>
          <w:kern w:val="2"/>
          <w14:ligatures w14:val="standardContextual"/>
        </w:rPr>
        <w:t>λόγω φιλικής και συγγενικής σύνδεσης του με τον αντίκλητο δικηγόρο του αναιρεσείοντος, με τον οποίο υπήρξε συμμαθητής και τυγχάνουν και δεύτεροι εξάδελφοι</w:t>
      </w:r>
      <w:r w:rsidRPr="00C14CAA">
        <w:rPr>
          <w:rFonts w:ascii="Georgia" w:hAnsi="Georgia" w:cs="Times New Roman"/>
          <w:kern w:val="2"/>
          <w14:ligatures w14:val="standardContextual"/>
        </w:rPr>
        <w:t xml:space="preserve">, ενώ στον τόπο καταγωγής τους έχουν και σχέση γειτνίασης. </w:t>
      </w:r>
    </w:p>
    <w:p w:rsidR="009F269D" w:rsidRPr="00C14CAA" w:rsidRDefault="009F269D" w:rsidP="00C14CAA">
      <w:pPr>
        <w:numPr>
          <w:ilvl w:val="0"/>
          <w:numId w:val="1"/>
        </w:numPr>
        <w:autoSpaceDE w:val="0"/>
        <w:autoSpaceDN w:val="0"/>
        <w:adjustRightInd w:val="0"/>
        <w:spacing w:after="0" w:line="240" w:lineRule="auto"/>
        <w:jc w:val="both"/>
        <w:rPr>
          <w:rFonts w:ascii="Georgia" w:hAnsi="Georgia" w:cs="Times New Roman"/>
          <w:b/>
          <w:color w:val="000000"/>
          <w14:ligatures w14:val="standardContextual"/>
        </w:rPr>
      </w:pPr>
      <w:r w:rsidRPr="00C14CAA">
        <w:rPr>
          <w:rFonts w:ascii="Georgia" w:hAnsi="Georgia" w:cs="Times New Roman"/>
          <w:b/>
          <w:color w:val="000000"/>
          <w14:ligatures w14:val="standardContextual"/>
        </w:rPr>
        <w:t xml:space="preserve">ΠλημΠειρ 94/2022 ΤΝΠ Νόμος </w:t>
      </w:r>
    </w:p>
    <w:p w:rsidR="009F269D" w:rsidRPr="00C14CAA" w:rsidRDefault="009F269D" w:rsidP="00C14CAA">
      <w:pPr>
        <w:spacing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Δήλωση αποχής Αντεισαγγελέως Πρωτοδικών από το χειρισμό ανακριτικής δικογραφίας. Διορισμός από την εγκαλούσα ως συνηγόρου και αντικλήτου της δικηγόρου Αθηνών στο γραφείο του οποίου είχε εργαστεί κατά το παρελθόν η </w:t>
      </w:r>
      <w:r w:rsidR="00D65BF6">
        <w:rPr>
          <w:rFonts w:ascii="Georgia" w:hAnsi="Georgia" w:cs="Times New Roman"/>
          <w:kern w:val="2"/>
          <w14:ligatures w14:val="standardContextual"/>
        </w:rPr>
        <w:t>α</w:t>
      </w:r>
      <w:r w:rsidRPr="00C14CAA">
        <w:rPr>
          <w:rFonts w:ascii="Georgia" w:hAnsi="Georgia" w:cs="Times New Roman"/>
          <w:kern w:val="2"/>
          <w14:ligatures w14:val="standardContextual"/>
        </w:rPr>
        <w:t xml:space="preserve">ντεισαγγελέας. Δεδομένου ότι </w:t>
      </w:r>
      <w:r w:rsidRPr="00C14CAA">
        <w:rPr>
          <w:rFonts w:ascii="Georgia" w:hAnsi="Georgia" w:cs="Times New Roman"/>
          <w:i/>
          <w:kern w:val="2"/>
          <w14:ligatures w14:val="standardContextual"/>
        </w:rPr>
        <w:t xml:space="preserve">έχει παρέλθει χρονικό διάστημα εγγίζον τη δεκαετία από την εργασία της </w:t>
      </w:r>
      <w:r w:rsidR="00D65BF6">
        <w:rPr>
          <w:rFonts w:ascii="Georgia" w:hAnsi="Georgia" w:cs="Times New Roman"/>
          <w:i/>
          <w:kern w:val="2"/>
          <w14:ligatures w14:val="standardContextual"/>
        </w:rPr>
        <w:t>α</w:t>
      </w:r>
      <w:r w:rsidRPr="00C14CAA">
        <w:rPr>
          <w:rFonts w:ascii="Georgia" w:hAnsi="Georgia" w:cs="Times New Roman"/>
          <w:i/>
          <w:kern w:val="2"/>
          <w14:ligatures w14:val="standardContextual"/>
        </w:rPr>
        <w:t>ντεισαγγελέως στο γραφείο, στη δε δήλωση αποχής δεν αναφέρεται διατήρηση οποιωνδήποτε σχέσεων έκτοτε με το ως άνω γραφείο</w:t>
      </w:r>
      <w:r w:rsidRPr="00C14CAA">
        <w:rPr>
          <w:rFonts w:ascii="Georgia" w:hAnsi="Georgia" w:cs="Times New Roman"/>
          <w:kern w:val="2"/>
          <w14:ligatures w14:val="standardContextual"/>
        </w:rPr>
        <w:t>, η εν λόγω δήλωση πρέπει να απορριφθεί ως ουσιαστικά αβάσιμη.</w:t>
      </w:r>
    </w:p>
    <w:p w:rsidR="009F269D" w:rsidRPr="00C14CAA" w:rsidRDefault="009F269D" w:rsidP="00C14CAA">
      <w:pPr>
        <w:numPr>
          <w:ilvl w:val="0"/>
          <w:numId w:val="1"/>
        </w:numPr>
        <w:spacing w:after="0" w:line="240" w:lineRule="auto"/>
        <w:contextualSpacing/>
        <w:jc w:val="both"/>
        <w:rPr>
          <w:rFonts w:ascii="Georgia" w:hAnsi="Georgia" w:cs="Times New Roman"/>
          <w:b/>
          <w:bCs/>
          <w:kern w:val="2"/>
          <w14:ligatures w14:val="standardContextual"/>
        </w:rPr>
      </w:pPr>
      <w:r w:rsidRPr="00C14CAA">
        <w:rPr>
          <w:rFonts w:ascii="Georgia" w:hAnsi="Georgia" w:cs="Times New Roman"/>
          <w:b/>
          <w:bCs/>
          <w:kern w:val="2"/>
          <w14:ligatures w14:val="standardContextual"/>
        </w:rPr>
        <w:t xml:space="preserve">ΑΠ 987/2013 </w:t>
      </w:r>
      <w:bookmarkStart w:id="31" w:name="_Hlk158484238"/>
      <w:r w:rsidRPr="00C14CAA">
        <w:rPr>
          <w:rFonts w:ascii="Georgia" w:hAnsi="Georgia" w:cs="Times New Roman"/>
          <w:b/>
          <w:bCs/>
          <w:kern w:val="2"/>
          <w14:ligatures w14:val="standardContextual"/>
        </w:rPr>
        <w:t>areiospagos.gr = ΠοινΔικ 2014, σ. 786</w:t>
      </w:r>
      <w:bookmarkEnd w:id="31"/>
    </w:p>
    <w:p w:rsidR="009F269D" w:rsidRPr="00C14CAA" w:rsidRDefault="009F269D" w:rsidP="00C14CAA">
      <w:pPr>
        <w:spacing w:after="0" w:line="240" w:lineRule="auto"/>
        <w:jc w:val="both"/>
        <w:rPr>
          <w:rFonts w:ascii="Georgia" w:hAnsi="Georgia" w:cs="Times New Roman"/>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Κακή σύνθεση υπάρχει όταν ο Εισαγγελέας που μετέχει στο δικαστήριο που καταδίκασε τον κατηγορούμενο εξετάστηκε ως μάρτυρας ή γνωμοδότησε ως πραγματογνώμονας ή τεχνικός σύμβουλος στην ίδια υπόθεση, αφού στην περίπτωση αυτή δεν είναι αμερόληπτος κατά την έννοια των άρθρων 6§1 της ΕΣΔΑ και 14§1 του Διεθνούς Συμφώνου για τα Ατομικά και Πολιτικά Δικαιώματα. Στην προκειμένη περίπτωση στη σύνθεση του δικαστηρίου της ουσίας που κατ</w:t>
      </w:r>
      <w:r w:rsidR="00413847">
        <w:rPr>
          <w:rFonts w:ascii="Georgia" w:hAnsi="Georgia" w:cs="Times New Roman"/>
          <w:kern w:val="2"/>
          <w14:ligatures w14:val="standardContextual"/>
        </w:rPr>
        <w:t>α</w:t>
      </w:r>
      <w:r w:rsidRPr="00C14CAA">
        <w:rPr>
          <w:rFonts w:ascii="Georgia" w:hAnsi="Georgia" w:cs="Times New Roman"/>
          <w:kern w:val="2"/>
          <w14:ligatures w14:val="standardContextual"/>
        </w:rPr>
        <w:t xml:space="preserve">δίκασε την αναιρεσείουσα συμμετείχε ως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ο Αντεισαγγελέας για τον οποίο </w:t>
      </w:r>
      <w:r w:rsidRPr="00D65BF6">
        <w:rPr>
          <w:rFonts w:ascii="Georgia" w:hAnsi="Georgia" w:cs="Times New Roman"/>
          <w:i/>
          <w:kern w:val="2"/>
          <w14:ligatures w14:val="standardContextual"/>
        </w:rPr>
        <w:t>ισχυρίζεται η αναιρεσείουσα ότι είναι κύριος μάρτυρας κατηγορίας εναντίον της σε υπόθεση διαφορετική από την ποινική υπόθεση επί της οποίας εκδόθηκε η προσβαλλόμενη απόφαση</w:t>
      </w:r>
      <w:r w:rsidRPr="00C14CAA">
        <w:rPr>
          <w:rFonts w:ascii="Georgia" w:hAnsi="Georgia" w:cs="Times New Roman"/>
          <w:kern w:val="2"/>
          <w14:ligatures w14:val="standardContextual"/>
        </w:rPr>
        <w:t xml:space="preserve">. Όμως, ο συμμετάσχων στη σύνθεση του </w:t>
      </w:r>
      <w:r w:rsidR="00E3164C">
        <w:rPr>
          <w:rFonts w:ascii="Georgia" w:hAnsi="Georgia" w:cs="Times New Roman"/>
          <w:kern w:val="2"/>
          <w14:ligatures w14:val="standardContextual"/>
        </w:rPr>
        <w:t>δ</w:t>
      </w:r>
      <w:r w:rsidRPr="00C14CAA">
        <w:rPr>
          <w:rFonts w:ascii="Georgia" w:hAnsi="Georgia" w:cs="Times New Roman"/>
          <w:kern w:val="2"/>
          <w14:ligatures w14:val="standardContextual"/>
        </w:rPr>
        <w:t xml:space="preserve">ικαστηρίου που εξέδωσε την προσβαλλομένη απόφαση Αντεισαγγελέας, ως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της έδρας, δεν ανήκει στα πρόσωπα που αποκλείεται να ασκήσουν έργο εισαγγελέα στην κατά της ήδη αναιρεσείουσας ένδικη ποινική υπόθεση, </w:t>
      </w:r>
      <w:r w:rsidRPr="00C14CAA">
        <w:rPr>
          <w:rFonts w:ascii="Georgia" w:hAnsi="Georgia" w:cs="Times New Roman"/>
          <w:i/>
          <w:kern w:val="2"/>
          <w14:ligatures w14:val="standardContextual"/>
        </w:rPr>
        <w:t xml:space="preserve">αφού δεν ισχυρίζεται η αναιρεσείουσα ούτε προκύπτει από τα έγγραφα της δικογραφίας ότι εξετάσθηκε αυτός ως μάρτυρας στην ίδια υπόθεση με την κατηγορουμένη </w:t>
      </w:r>
      <w:r w:rsidRPr="00C14CAA">
        <w:rPr>
          <w:rFonts w:ascii="Georgia" w:hAnsi="Georgia" w:cs="Times New Roman"/>
          <w:kern w:val="2"/>
          <w14:ligatures w14:val="standardContextual"/>
        </w:rPr>
        <w:t>και για τις πράξεις για τις οποίες κηρύχθηκε αυτή ένοχη.</w:t>
      </w:r>
    </w:p>
    <w:p w:rsidR="009F269D" w:rsidRPr="00C14CAA" w:rsidRDefault="009F269D" w:rsidP="00C14CAA">
      <w:pPr>
        <w:numPr>
          <w:ilvl w:val="0"/>
          <w:numId w:val="5"/>
        </w:numPr>
        <w:spacing w:line="240" w:lineRule="auto"/>
        <w:contextualSpacing/>
        <w:jc w:val="both"/>
        <w:rPr>
          <w:rFonts w:ascii="Georgia" w:hAnsi="Georgia"/>
          <w:kern w:val="2"/>
          <w14:ligatures w14:val="standardContextual"/>
        </w:rPr>
      </w:pPr>
      <w:r w:rsidRPr="00C14CAA">
        <w:rPr>
          <w:rFonts w:ascii="Georgia" w:hAnsi="Georgia"/>
          <w:b/>
          <w:kern w:val="2"/>
          <w14:ligatures w14:val="standardContextual"/>
        </w:rPr>
        <w:t>ΑΠ 60/2020 (Συμβ) ΤΝΠ Νόμος</w:t>
      </w:r>
    </w:p>
    <w:p w:rsidR="009F269D" w:rsidRPr="00C14CAA" w:rsidRDefault="009F269D" w:rsidP="00C14CAA">
      <w:pPr>
        <w:spacing w:after="0" w:line="240" w:lineRule="auto"/>
        <w:jc w:val="both"/>
        <w:rPr>
          <w:rFonts w:ascii="Georgia" w:hAnsi="Georgia" w:cs="Times New Roman"/>
          <w:color w:val="000000"/>
          <w:kern w:val="2"/>
          <w:shd w:val="clear" w:color="auto" w:fill="FFFFFF"/>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Δήλωση αποχής Αντεισαγγελέα </w:t>
      </w:r>
      <w:r w:rsidR="00D65BF6">
        <w:rPr>
          <w:rFonts w:ascii="Georgia" w:hAnsi="Georgia" w:cs="Times New Roman"/>
          <w:kern w:val="2"/>
          <w14:ligatures w14:val="standardContextual"/>
        </w:rPr>
        <w:t xml:space="preserve">του </w:t>
      </w:r>
      <w:r w:rsidRPr="00C14CAA">
        <w:rPr>
          <w:rFonts w:ascii="Georgia" w:hAnsi="Georgia" w:cs="Times New Roman"/>
          <w:kern w:val="2"/>
          <w14:ligatures w14:val="standardContextual"/>
        </w:rPr>
        <w:t>Α</w:t>
      </w:r>
      <w:r w:rsidR="00D65BF6">
        <w:rPr>
          <w:rFonts w:ascii="Georgia" w:hAnsi="Georgia" w:cs="Times New Roman"/>
          <w:kern w:val="2"/>
          <w14:ligatures w14:val="standardContextual"/>
        </w:rPr>
        <w:t xml:space="preserve">ρείου </w:t>
      </w:r>
      <w:r w:rsidRPr="00C14CAA">
        <w:rPr>
          <w:rFonts w:ascii="Georgia" w:hAnsi="Georgia" w:cs="Times New Roman"/>
          <w:kern w:val="2"/>
          <w14:ligatures w14:val="standardContextual"/>
        </w:rPr>
        <w:t>Π</w:t>
      </w:r>
      <w:r w:rsidR="00D65BF6">
        <w:rPr>
          <w:rFonts w:ascii="Georgia" w:hAnsi="Georgia" w:cs="Times New Roman"/>
          <w:kern w:val="2"/>
          <w14:ligatures w14:val="standardContextual"/>
        </w:rPr>
        <w:t>άγου</w:t>
      </w:r>
      <w:r w:rsidRPr="00C14CAA">
        <w:rPr>
          <w:rFonts w:ascii="Georgia" w:hAnsi="Georgia" w:cs="Times New Roman"/>
          <w:kern w:val="2"/>
          <w14:ligatures w14:val="standardContextual"/>
        </w:rPr>
        <w:t xml:space="preserve">. Σοβαροί λόγοι ευπρέπειας. Συγκεκριμένα, ο αναιρεσείων είχε υποβάλει, όταν ο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ισαγγελέας υπηρετούσε στην Εισαγγελία Εφετών Πειραιά, </w:t>
      </w:r>
      <w:r w:rsidRPr="00C14CAA">
        <w:rPr>
          <w:rFonts w:ascii="Georgia" w:hAnsi="Georgia" w:cs="Times New Roman"/>
          <w:i/>
          <w:kern w:val="2"/>
          <w14:ligatures w14:val="standardContextual"/>
        </w:rPr>
        <w:t>εις βάρος του αναφορά για το χειρισμό υποθέσεων του αναιρεσείοντος, η οποία και ετέθη στο αρχείο</w:t>
      </w:r>
      <w:r w:rsidRPr="00C14CAA">
        <w:rPr>
          <w:rFonts w:ascii="Georgia" w:hAnsi="Georgia" w:cs="Times New Roman"/>
          <w:kern w:val="2"/>
          <w14:ligatures w14:val="standardContextual"/>
        </w:rPr>
        <w:t>. Αποφαίνεται ότι ο εισαγγελικός λειτουργός πρέπει να απόσχει από την άσκηση των καθηκόντων του κατά τη συζήτηση της αναιρέσεως</w:t>
      </w:r>
      <w:r w:rsidRPr="00C14CAA">
        <w:rPr>
          <w:rFonts w:ascii="Georgia" w:hAnsi="Georgia" w:cs="Times New Roman"/>
          <w:color w:val="000000"/>
          <w:kern w:val="2"/>
          <w:shd w:val="clear" w:color="auto" w:fill="FFFFFF"/>
          <w14:ligatures w14:val="standardContextual"/>
        </w:rPr>
        <w:t xml:space="preserve"> ώστε να μη δοθεί αφορμή για δυσμενή σε βάρος του σχόλια</w:t>
      </w:r>
      <w:r w:rsidRPr="00C14CAA">
        <w:rPr>
          <w:rFonts w:ascii="Georgia" w:hAnsi="Georgia" w:cs="Times New Roman"/>
          <w:kern w:val="2"/>
          <w14:ligatures w14:val="standardContextual"/>
        </w:rPr>
        <w:t>. Αντίθετη εισαγγελική πρόταση</w:t>
      </w:r>
      <w:r w:rsidRPr="00C14CAA">
        <w:rPr>
          <w:rFonts w:ascii="Georgia" w:hAnsi="Georgia" w:cs="Times New Roman"/>
          <w:color w:val="000000"/>
          <w:kern w:val="2"/>
          <w:shd w:val="clear" w:color="auto" w:fill="FFFFFF"/>
          <w14:ligatures w14:val="standardContextual"/>
        </w:rPr>
        <w:t xml:space="preserve"> διότι προκύπτει ότι ο δηλών εισαγγελικός λειτουργός προβάλλει λόγους ευθιξίας, οι οποίοι, κατά τη νομολογία του Ακυρωτικού, δεν συνιστούν σοβαρο</w:t>
      </w:r>
      <w:r w:rsidR="00D65BF6">
        <w:rPr>
          <w:rFonts w:ascii="Georgia" w:hAnsi="Georgia" w:cs="Times New Roman"/>
          <w:color w:val="000000"/>
          <w:kern w:val="2"/>
          <w:shd w:val="clear" w:color="auto" w:fill="FFFFFF"/>
          <w14:ligatures w14:val="standardContextual"/>
        </w:rPr>
        <w:t>ί</w:t>
      </w:r>
      <w:r w:rsidRPr="00C14CAA">
        <w:rPr>
          <w:rFonts w:ascii="Georgia" w:hAnsi="Georgia" w:cs="Times New Roman"/>
          <w:color w:val="000000"/>
          <w:kern w:val="2"/>
          <w:shd w:val="clear" w:color="auto" w:fill="FFFFFF"/>
          <w14:ligatures w14:val="standardContextual"/>
        </w:rPr>
        <w:t xml:space="preserve"> λόγο</w:t>
      </w:r>
      <w:r w:rsidR="00D65BF6">
        <w:rPr>
          <w:rFonts w:ascii="Georgia" w:hAnsi="Georgia" w:cs="Times New Roman"/>
          <w:color w:val="000000"/>
          <w:kern w:val="2"/>
          <w:shd w:val="clear" w:color="auto" w:fill="FFFFFF"/>
          <w14:ligatures w14:val="standardContextual"/>
        </w:rPr>
        <w:t>ι</w:t>
      </w:r>
      <w:r w:rsidRPr="00C14CAA">
        <w:rPr>
          <w:rFonts w:ascii="Georgia" w:hAnsi="Georgia" w:cs="Times New Roman"/>
          <w:color w:val="000000"/>
          <w:kern w:val="2"/>
          <w:shd w:val="clear" w:color="auto" w:fill="FFFFFF"/>
          <w14:ligatures w14:val="standardContextual"/>
        </w:rPr>
        <w:t xml:space="preserve"> ευπρέπειας που επιβάλλουν την αποχή του, η δε ελεύθερη κρίση του και το απροκατάληπτο αυτού δεν τίθε</w:t>
      </w:r>
      <w:r w:rsidR="00D65BF6">
        <w:rPr>
          <w:rFonts w:ascii="Georgia" w:hAnsi="Georgia" w:cs="Times New Roman"/>
          <w:color w:val="000000"/>
          <w:kern w:val="2"/>
          <w:shd w:val="clear" w:color="auto" w:fill="FFFFFF"/>
          <w14:ligatures w14:val="standardContextual"/>
        </w:rPr>
        <w:t>ν</w:t>
      </w:r>
      <w:r w:rsidRPr="00C14CAA">
        <w:rPr>
          <w:rFonts w:ascii="Georgia" w:hAnsi="Georgia" w:cs="Times New Roman"/>
          <w:color w:val="000000"/>
          <w:kern w:val="2"/>
          <w:shd w:val="clear" w:color="auto" w:fill="FFFFFF"/>
          <w14:ligatures w14:val="standardContextual"/>
        </w:rPr>
        <w:t xml:space="preserve">ται σε αμφιβολία. </w:t>
      </w:r>
    </w:p>
    <w:p w:rsidR="009F269D" w:rsidRPr="00C14CAA" w:rsidRDefault="009F269D" w:rsidP="00C14CAA">
      <w:pPr>
        <w:numPr>
          <w:ilvl w:val="0"/>
          <w:numId w:val="5"/>
        </w:numPr>
        <w:spacing w:line="240" w:lineRule="auto"/>
        <w:contextualSpacing/>
        <w:jc w:val="both"/>
        <w:rPr>
          <w:rFonts w:ascii="Georgia" w:hAnsi="Georgia"/>
          <w:b/>
          <w:kern w:val="2"/>
          <w14:ligatures w14:val="standardContextual"/>
        </w:rPr>
      </w:pPr>
      <w:r w:rsidRPr="00C14CAA">
        <w:rPr>
          <w:rFonts w:ascii="Georgia" w:hAnsi="Georgia"/>
          <w:b/>
          <w:kern w:val="2"/>
          <w14:ligatures w14:val="standardContextual"/>
        </w:rPr>
        <w:t xml:space="preserve">ΣυμβΠλΑθ 3551/2023 ΠοινΧρ 2024, 224 </w:t>
      </w:r>
    </w:p>
    <w:p w:rsidR="009F269D" w:rsidRPr="00C14CAA" w:rsidRDefault="009F269D" w:rsidP="00C14CAA">
      <w:pPr>
        <w:spacing w:line="240" w:lineRule="auto"/>
        <w:jc w:val="both"/>
        <w:rPr>
          <w:rFonts w:ascii="Georgia" w:hAnsi="Georgia" w:cs="Times New Roman"/>
          <w:b/>
          <w:kern w:val="2"/>
          <w14:ligatures w14:val="standardContextual"/>
        </w:rPr>
      </w:pPr>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Στους λόγους ευπρέπειας δεν συμπεριλαμβάνονται </w:t>
      </w:r>
      <w:r w:rsidRPr="00C14CAA">
        <w:rPr>
          <w:rFonts w:ascii="Georgia" w:hAnsi="Georgia" w:cs="Times New Roman"/>
          <w:i/>
          <w:kern w:val="2"/>
          <w14:ligatures w14:val="standardContextual"/>
        </w:rPr>
        <w:t>λόγοι ευθιξίας του δικαστικού λειτουργού</w:t>
      </w:r>
      <w:r w:rsidRPr="00C14CAA">
        <w:rPr>
          <w:rFonts w:ascii="Georgia" w:hAnsi="Georgia" w:cs="Times New Roman"/>
          <w:kern w:val="2"/>
          <w14:ligatures w14:val="standardContextual"/>
        </w:rPr>
        <w:t xml:space="preserve"> εκ του γεγονότος ότι προηγουμένως είχε επιληφθεί υποθέσεως του ίδιου διαδίκου και οι αποφάσεις ή οι διατάξεις που εξέδωσε δεν ήταν αρεστές στον τελευταίο. Κρίνεται ότι η Εισαγγελεύς δεν πρέπει να απέχει των καθηκόντων της ελλείψει σοβαρού λόγου εξαίρεσης στο πρόσωπό της, επειδή: α</w:t>
      </w:r>
      <w:r w:rsidR="00E3164C">
        <w:rPr>
          <w:rFonts w:ascii="Georgia" w:hAnsi="Georgia" w:cs="Times New Roman"/>
          <w:kern w:val="2"/>
          <w14:ligatures w14:val="standardContextual"/>
        </w:rPr>
        <w:t>)</w:t>
      </w:r>
      <w:r w:rsidRPr="00C14CAA">
        <w:rPr>
          <w:rFonts w:ascii="Georgia" w:hAnsi="Georgia" w:cs="Times New Roman"/>
          <w:kern w:val="2"/>
          <w14:ligatures w14:val="standardContextual"/>
        </w:rPr>
        <w:t xml:space="preserve"> τέτοιον λόγο δεν αποτελεί </w:t>
      </w:r>
      <w:r w:rsidRPr="00C14CAA">
        <w:rPr>
          <w:rFonts w:ascii="Georgia" w:hAnsi="Georgia" w:cs="Times New Roman"/>
          <w:i/>
          <w:kern w:val="2"/>
          <w14:ligatures w14:val="standardContextual"/>
        </w:rPr>
        <w:t>η προηγούμενη δυσμενής για τον διάδικο διάταξή της</w:t>
      </w:r>
      <w:r w:rsidRPr="00C14CAA">
        <w:rPr>
          <w:rFonts w:ascii="Georgia" w:hAnsi="Georgia" w:cs="Times New Roman"/>
          <w:kern w:val="2"/>
          <w14:ligatures w14:val="standardContextual"/>
        </w:rPr>
        <w:t xml:space="preserve">, ήτοι στους λόγους ευπρέπειας δεν συμπεριλαμβάνονται οι λόγοι ευθιξίας, που είναι δυνατόν να υπάρχουν από το γεγονός ότι ο </w:t>
      </w:r>
      <w:r w:rsidR="00D65BF6">
        <w:rPr>
          <w:rFonts w:ascii="Georgia" w:hAnsi="Georgia" w:cs="Times New Roman"/>
          <w:kern w:val="2"/>
          <w14:ligatures w14:val="standardContextual"/>
        </w:rPr>
        <w:t>δ</w:t>
      </w:r>
      <w:r w:rsidRPr="00C14CAA">
        <w:rPr>
          <w:rFonts w:ascii="Georgia" w:hAnsi="Georgia" w:cs="Times New Roman"/>
          <w:kern w:val="2"/>
          <w14:ligatures w14:val="standardContextual"/>
        </w:rPr>
        <w:t xml:space="preserve">ικαστικός ή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ισαγγελικός </w:t>
      </w:r>
      <w:r w:rsidR="00D65BF6">
        <w:rPr>
          <w:rFonts w:ascii="Georgia" w:hAnsi="Georgia" w:cs="Times New Roman"/>
          <w:kern w:val="2"/>
          <w14:ligatures w14:val="standardContextual"/>
        </w:rPr>
        <w:t>λ</w:t>
      </w:r>
      <w:r w:rsidRPr="00C14CAA">
        <w:rPr>
          <w:rFonts w:ascii="Georgia" w:hAnsi="Georgia" w:cs="Times New Roman"/>
          <w:kern w:val="2"/>
          <w14:ligatures w14:val="standardContextual"/>
        </w:rPr>
        <w:t xml:space="preserve">ειτουργός, οποίος επιλήφθηκε νομίμως στο πλαίσιο των καθηκόντων του υποθέσεων του ίδιου διαδίκου και οι </w:t>
      </w:r>
      <w:r w:rsidR="00D65BF6">
        <w:rPr>
          <w:rFonts w:ascii="Georgia" w:hAnsi="Georgia" w:cs="Times New Roman"/>
          <w:kern w:val="2"/>
          <w14:ligatures w14:val="standardContextual"/>
        </w:rPr>
        <w:t>α</w:t>
      </w:r>
      <w:r w:rsidRPr="00C14CAA">
        <w:rPr>
          <w:rFonts w:ascii="Georgia" w:hAnsi="Georgia" w:cs="Times New Roman"/>
          <w:kern w:val="2"/>
          <w14:ligatures w14:val="standardContextual"/>
        </w:rPr>
        <w:t xml:space="preserve">ποφάσεις ή </w:t>
      </w:r>
      <w:r w:rsidR="00D65BF6">
        <w:rPr>
          <w:rFonts w:ascii="Georgia" w:hAnsi="Georgia" w:cs="Times New Roman"/>
          <w:kern w:val="2"/>
          <w14:ligatures w14:val="standardContextual"/>
        </w:rPr>
        <w:t>δ</w:t>
      </w:r>
      <w:r w:rsidRPr="00C14CAA">
        <w:rPr>
          <w:rFonts w:ascii="Georgia" w:hAnsi="Georgia" w:cs="Times New Roman"/>
          <w:kern w:val="2"/>
          <w14:ligatures w14:val="standardContextual"/>
        </w:rPr>
        <w:t>ιατάξεις, που εξέδωσε δεν ήταν αρεστές σε αυτόν, β</w:t>
      </w:r>
      <w:r w:rsidR="00E3164C">
        <w:rPr>
          <w:rFonts w:ascii="Georgia" w:hAnsi="Georgia" w:cs="Times New Roman"/>
          <w:kern w:val="2"/>
          <w14:ligatures w14:val="standardContextual"/>
        </w:rPr>
        <w:t>)</w:t>
      </w:r>
      <w:r w:rsidRPr="00C14CAA">
        <w:rPr>
          <w:rFonts w:ascii="Georgia" w:hAnsi="Georgia" w:cs="Times New Roman"/>
          <w:kern w:val="2"/>
          <w14:ligatures w14:val="standardContextual"/>
        </w:rPr>
        <w:t xml:space="preserve"> δεν προκύπτει ότι ο διάδικος κατ</w:t>
      </w:r>
      <w:r w:rsidR="00413847">
        <w:rPr>
          <w:rFonts w:ascii="Georgia" w:hAnsi="Georgia" w:cs="Times New Roman"/>
          <w:kern w:val="2"/>
          <w14:ligatures w14:val="standardContextual"/>
        </w:rPr>
        <w:t>έθεσε</w:t>
      </w:r>
      <w:r w:rsidRPr="00C14CAA">
        <w:rPr>
          <w:rFonts w:ascii="Georgia" w:hAnsi="Georgia" w:cs="Times New Roman"/>
          <w:kern w:val="2"/>
          <w14:ligatures w14:val="standardContextual"/>
        </w:rPr>
        <w:t xml:space="preserve"> μήνυση εις βάρος της, και γ</w:t>
      </w:r>
      <w:r w:rsidR="00E3164C">
        <w:rPr>
          <w:rFonts w:ascii="Georgia" w:hAnsi="Georgia" w:cs="Times New Roman"/>
          <w:kern w:val="2"/>
          <w14:ligatures w14:val="standardContextual"/>
        </w:rPr>
        <w:t>)</w:t>
      </w:r>
      <w:r w:rsidRPr="00C14CAA">
        <w:rPr>
          <w:rFonts w:ascii="Georgia" w:hAnsi="Georgia" w:cs="Times New Roman"/>
          <w:kern w:val="2"/>
          <w14:ligatures w14:val="standardContextual"/>
        </w:rPr>
        <w:t xml:space="preserve"> οι δηλώσεις του τελευταίου περί παράνομης συμπεριφοράς της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 xml:space="preserve">ισαγγελέως είναι καταφανώς αόριστες και δεν σχετίζονται με το δικαίωμα σε δίκαιη δίκη. Κατά την αντίθετη εισαγγελική πρόταση, πρέπει να επιτραπεί στην </w:t>
      </w:r>
      <w:r w:rsidR="00D65BF6">
        <w:rPr>
          <w:rFonts w:ascii="Georgia" w:hAnsi="Georgia" w:cs="Times New Roman"/>
          <w:kern w:val="2"/>
          <w14:ligatures w14:val="standardContextual"/>
        </w:rPr>
        <w:t>ε</w:t>
      </w:r>
      <w:r w:rsidRPr="00C14CAA">
        <w:rPr>
          <w:rFonts w:ascii="Georgia" w:hAnsi="Georgia" w:cs="Times New Roman"/>
          <w:kern w:val="2"/>
          <w14:ligatures w14:val="standardContextual"/>
        </w:rPr>
        <w:t>ισαγγελέα να απέχει των καθηκόντων της, λόγω της προηγούμενης συμπεριφοράς του διαδίκου απέναντί της.</w:t>
      </w:r>
    </w:p>
    <w:p w:rsidR="009F269D" w:rsidRPr="00C14CAA" w:rsidRDefault="009F269D" w:rsidP="00C14CAA">
      <w:pPr>
        <w:numPr>
          <w:ilvl w:val="0"/>
          <w:numId w:val="1"/>
        </w:numPr>
        <w:spacing w:after="0" w:line="240" w:lineRule="auto"/>
        <w:contextualSpacing/>
        <w:jc w:val="both"/>
        <w:rPr>
          <w:rFonts w:ascii="Georgia" w:hAnsi="Georgia" w:cs="Times New Roman"/>
          <w:kern w:val="2"/>
          <w14:ligatures w14:val="standardContextual"/>
        </w:rPr>
      </w:pPr>
      <w:r w:rsidRPr="00C14CAA">
        <w:rPr>
          <w:rFonts w:ascii="Georgia" w:hAnsi="Georgia" w:cs="Times New Roman"/>
          <w:b/>
          <w:bCs/>
          <w:kern w:val="2"/>
          <w14:ligatures w14:val="standardContextual"/>
        </w:rPr>
        <w:t>ΣυμβΕφΕυβ 28/2016 ΠοινΧρ 2017, 307</w:t>
      </w:r>
    </w:p>
    <w:p w:rsidR="009F269D" w:rsidRPr="00C14CAA" w:rsidRDefault="009F269D" w:rsidP="00C14CAA">
      <w:pPr>
        <w:spacing w:after="0" w:line="240" w:lineRule="auto"/>
        <w:jc w:val="both"/>
        <w:rPr>
          <w:rFonts w:ascii="Georgia" w:hAnsi="Georgia" w:cs="Times New Roman"/>
          <w:kern w:val="2"/>
          <w14:ligatures w14:val="standardContextual"/>
        </w:rPr>
      </w:pPr>
      <w:bookmarkStart w:id="32" w:name="_Hlk158241577"/>
      <w:r w:rsidRPr="00C14CAA">
        <w:rPr>
          <w:rFonts w:ascii="Georgia" w:hAnsi="Georgia" w:cs="Times New Roman"/>
          <w:kern w:val="2"/>
          <w:u w:val="single"/>
          <w14:ligatures w14:val="standardContextual"/>
        </w:rPr>
        <w:t>Περίληψη</w:t>
      </w:r>
      <w:r w:rsidRPr="00C14CAA">
        <w:rPr>
          <w:rFonts w:ascii="Georgia" w:hAnsi="Georgia" w:cs="Times New Roman"/>
          <w:kern w:val="2"/>
          <w14:ligatures w14:val="standardContextual"/>
        </w:rPr>
        <w:t xml:space="preserve">: </w:t>
      </w:r>
      <w:bookmarkEnd w:id="32"/>
      <w:r w:rsidRPr="00C14CAA">
        <w:rPr>
          <w:rFonts w:ascii="Georgia" w:hAnsi="Georgia" w:cs="Times New Roman"/>
          <w:kern w:val="2"/>
          <w14:ligatures w14:val="standardContextual"/>
        </w:rPr>
        <w:t xml:space="preserve">Για να γίνει δεκτή αίτηση εξαίρεσης, </w:t>
      </w:r>
      <w:r w:rsidRPr="00413847">
        <w:rPr>
          <w:rFonts w:ascii="Georgia" w:hAnsi="Georgia" w:cs="Times New Roman"/>
          <w:i/>
          <w:kern w:val="2"/>
          <w14:ligatures w14:val="standardContextual"/>
        </w:rPr>
        <w:t>θα πρέπει οι εναπομείναντες υπηρετούντες δικαστές να αρκούν για τη νόμιμη συγκρότηση του εκάστοτε δικαστηρίου ή δικαστικού συμβουλίου</w:t>
      </w:r>
      <w:r w:rsidRPr="00C14CAA">
        <w:rPr>
          <w:rFonts w:ascii="Georgia" w:hAnsi="Georgia" w:cs="Times New Roman"/>
          <w:kern w:val="2"/>
          <w14:ligatures w14:val="standardContextual"/>
        </w:rPr>
        <w:t xml:space="preserve">. Στην εν λόγω αίτηση πρέπει, επί ποινή απαραδέκτου, να εκτίθενται με σαφήνεια οι λόγοι εξαίρεσης, τα πραγματικά περιστατικά στα οποία αυτοί στηρίζονται και τα σχετικά αποδεικτικά μέσα, αποκλειομένης της δυνατότητας μεταγενέστερης συμπλήρωσής της. Απορρίπτεται η αίτηση εξαίρεσης των δύο υπηρετούντων στην Χαλκίδα εισαγγελικών λειτουργών,  η οποία υπεβλήθη από την κατηγορουμένη και περιείχε παντελώς αόριστες αιτιάσεις κατ’ αυτών περί μεροληψίας τους στον χειρισμό προηγούμενων υποθέσεών της, κυρίως </w:t>
      </w:r>
      <w:r w:rsidRPr="00413847">
        <w:rPr>
          <w:rFonts w:ascii="Georgia" w:hAnsi="Georgia" w:cs="Times New Roman"/>
          <w:i/>
          <w:kern w:val="2"/>
          <w14:ligatures w14:val="standardContextual"/>
        </w:rPr>
        <w:t>επειδή οι υπηρετούντες στην Χαλκίδα εισαγγελικοί λειτουργοί είναι δύο, ως εκ τούτου  δεν επιτρέπεται η εξαίρεση αμφοτέρων</w:t>
      </w:r>
      <w:r w:rsidRPr="00C14CAA">
        <w:rPr>
          <w:rFonts w:ascii="Georgia" w:hAnsi="Georgia" w:cs="Times New Roman"/>
          <w:kern w:val="2"/>
          <w14:ligatures w14:val="standardContextual"/>
        </w:rPr>
        <w:t xml:space="preserve">, και δευτερευόντως λόγω αοριστίας.   </w:t>
      </w:r>
    </w:p>
    <w:p w:rsidR="009F269D" w:rsidRPr="00C14CAA" w:rsidRDefault="009F269D" w:rsidP="00C14CAA">
      <w:pPr>
        <w:numPr>
          <w:ilvl w:val="0"/>
          <w:numId w:val="5"/>
        </w:numPr>
        <w:spacing w:line="240" w:lineRule="auto"/>
        <w:contextualSpacing/>
        <w:jc w:val="both"/>
        <w:rPr>
          <w:rFonts w:ascii="Georgia" w:hAnsi="Georgia"/>
          <w:b/>
          <w:kern w:val="2"/>
          <w14:ligatures w14:val="standardContextual"/>
        </w:rPr>
      </w:pPr>
      <w:r w:rsidRPr="00C14CAA">
        <w:rPr>
          <w:rFonts w:ascii="Georgia" w:hAnsi="Georgia"/>
          <w:b/>
          <w:kern w:val="2"/>
          <w14:ligatures w14:val="standardContextual"/>
        </w:rPr>
        <w:t xml:space="preserve">AΠ 242/2023 (Συμβ) ΠοινΧρ 2023, 730 = ΝοΒ 2023, 1459 </w:t>
      </w:r>
    </w:p>
    <w:p w:rsidR="009F269D" w:rsidRPr="00C14CAA" w:rsidRDefault="009F269D" w:rsidP="00C14CAA">
      <w:pPr>
        <w:spacing w:after="0" w:line="240" w:lineRule="auto"/>
        <w:jc w:val="both"/>
        <w:rPr>
          <w:rFonts w:ascii="Georgia" w:hAnsi="Georgia"/>
          <w:kern w:val="2"/>
          <w14:ligatures w14:val="standardContextual"/>
        </w:rPr>
      </w:pPr>
      <w:r w:rsidRPr="00C14CAA">
        <w:rPr>
          <w:rFonts w:ascii="Georgia" w:hAnsi="Georgia"/>
          <w:kern w:val="2"/>
          <w:u w:val="single"/>
          <w14:ligatures w14:val="standardContextual"/>
        </w:rPr>
        <w:t>Περίληψη</w:t>
      </w:r>
      <w:r w:rsidRPr="00C14CAA">
        <w:rPr>
          <w:rFonts w:ascii="Georgia" w:hAnsi="Georgia"/>
          <w:kern w:val="2"/>
          <w14:ligatures w14:val="standardContextual"/>
        </w:rPr>
        <w:t>: Από τον συνδυασμό των διατάξεων των άρθρων 14, 22 εδ. α΄, 23</w:t>
      </w:r>
      <w:r w:rsidR="00E3164C">
        <w:rPr>
          <w:rFonts w:ascii="Georgia" w:hAnsi="Georgia"/>
          <w:kern w:val="2"/>
          <w14:ligatures w14:val="standardContextual"/>
        </w:rPr>
        <w:t>§</w:t>
      </w:r>
      <w:r w:rsidRPr="00C14CAA">
        <w:rPr>
          <w:rFonts w:ascii="Georgia" w:hAnsi="Georgia"/>
          <w:kern w:val="2"/>
          <w14:ligatures w14:val="standardContextual"/>
        </w:rPr>
        <w:t xml:space="preserve">1 εδ. α΄ και 479 ΚΠΔ προκύπτει ότι κατά της αποφάσεως </w:t>
      </w:r>
      <w:r w:rsidR="00D65BF6">
        <w:rPr>
          <w:rFonts w:ascii="Georgia" w:hAnsi="Georgia"/>
          <w:kern w:val="2"/>
          <w14:ligatures w14:val="standardContextual"/>
        </w:rPr>
        <w:t>δ</w:t>
      </w:r>
      <w:r w:rsidRPr="00C14CAA">
        <w:rPr>
          <w:rFonts w:ascii="Georgia" w:hAnsi="Georgia"/>
          <w:kern w:val="2"/>
          <w14:ligatures w14:val="standardContextual"/>
        </w:rPr>
        <w:t xml:space="preserve">ικαστηρίου ή βουλεύματος συμβουλίου, το οποίο δέχθηκε αίτηση εξαίρεσης μέλους του </w:t>
      </w:r>
      <w:r w:rsidR="00D65BF6">
        <w:rPr>
          <w:rFonts w:ascii="Georgia" w:hAnsi="Georgia"/>
          <w:kern w:val="2"/>
          <w14:ligatures w14:val="standardContextual"/>
        </w:rPr>
        <w:t>δ</w:t>
      </w:r>
      <w:r w:rsidRPr="00C14CAA">
        <w:rPr>
          <w:rFonts w:ascii="Georgia" w:hAnsi="Georgia"/>
          <w:kern w:val="2"/>
          <w14:ligatures w14:val="standardContextual"/>
        </w:rPr>
        <w:t xml:space="preserve">ικαστηρίου και για την ταυτότητα του νομικού λόγου και κατά απόφασης ή βουλεύματος που δέχεται τη δήλωση αποχής </w:t>
      </w:r>
      <w:r w:rsidR="00E3164C">
        <w:rPr>
          <w:rFonts w:ascii="Georgia" w:hAnsi="Georgia"/>
          <w:kern w:val="2"/>
          <w14:ligatures w14:val="standardContextual"/>
        </w:rPr>
        <w:t>δ</w:t>
      </w:r>
      <w:r w:rsidRPr="00C14CAA">
        <w:rPr>
          <w:rFonts w:ascii="Georgia" w:hAnsi="Georgia"/>
          <w:kern w:val="2"/>
          <w14:ligatures w14:val="standardContextual"/>
        </w:rPr>
        <w:t xml:space="preserve">ικαστή μέλους της συνθέσεως του, για σοβαρούς λόγους ευπρέπειας δεν επιτρέπεται στους διαδίκους να ασκήσουν ένδικο μέσο (ΑΠ 1701/2019, ΑΠ 400/2008). </w:t>
      </w:r>
      <w:r w:rsidRPr="00C14CAA">
        <w:rPr>
          <w:rFonts w:ascii="Georgia" w:hAnsi="Georgia"/>
          <w:i/>
          <w:kern w:val="2"/>
          <w14:ligatures w14:val="standardContextual"/>
        </w:rPr>
        <w:t>Στον Εισαγγελέα Εφετών όμως που δεν είναι διάδικος στην ποινική διαδικασία (ΑΠ 195/2004) επιτρέπεται να ασκήσει έφεση κατά οποιουδήποτε βουλεύματος του Συμβουλίου Πλημμελειοδικών, συμπεριλαμβανομένου και αυτού που δέχεται τη δήλωση αποχής του δικαστικού λειτουργού</w:t>
      </w:r>
      <w:r w:rsidRPr="00C14CAA">
        <w:rPr>
          <w:rFonts w:ascii="Georgia" w:hAnsi="Georgia"/>
          <w:kern w:val="2"/>
          <w14:ligatures w14:val="standardContextual"/>
        </w:rPr>
        <w:t xml:space="preserve">. </w:t>
      </w:r>
      <w:r w:rsidR="00D65BF6">
        <w:rPr>
          <w:rFonts w:ascii="Georgia" w:hAnsi="Georgia"/>
          <w:kern w:val="2"/>
          <w14:ligatures w14:val="standardContextual"/>
        </w:rPr>
        <w:t xml:space="preserve">Στην </w:t>
      </w:r>
      <w:r w:rsidRPr="00C14CAA">
        <w:rPr>
          <w:rFonts w:ascii="Georgia" w:hAnsi="Georgia"/>
          <w:kern w:val="2"/>
          <w14:ligatures w14:val="standardContextual"/>
        </w:rPr>
        <w:t>προκειμέν</w:t>
      </w:r>
      <w:r w:rsidR="00D65BF6">
        <w:rPr>
          <w:rFonts w:ascii="Georgia" w:hAnsi="Georgia"/>
          <w:kern w:val="2"/>
          <w14:ligatures w14:val="standardContextual"/>
        </w:rPr>
        <w:t>η περίπτωση</w:t>
      </w:r>
      <w:r w:rsidRPr="00C14CAA">
        <w:rPr>
          <w:rFonts w:ascii="Georgia" w:hAnsi="Georgia"/>
          <w:kern w:val="2"/>
          <w14:ligatures w14:val="standardContextual"/>
        </w:rPr>
        <w:t xml:space="preserve">, αναιρείται το προσβαλλόμενο βούλευμα του Συμβουλίου Εφετών Θεσσαλονίκης, το οποίο παρανόμως και καθ’ υπέρβαση εξουσίας απέρριψε ως απαράδεκτη την έφεση του </w:t>
      </w:r>
      <w:r w:rsidR="00E3164C">
        <w:rPr>
          <w:rFonts w:ascii="Georgia" w:hAnsi="Georgia"/>
          <w:kern w:val="2"/>
          <w14:ligatures w14:val="standardContextual"/>
        </w:rPr>
        <w:t>ε</w:t>
      </w:r>
      <w:r w:rsidRPr="00C14CAA">
        <w:rPr>
          <w:rFonts w:ascii="Georgia" w:hAnsi="Georgia"/>
          <w:kern w:val="2"/>
          <w14:ligatures w14:val="standardContextual"/>
        </w:rPr>
        <w:t>ισαγγελέως Εφετών κατά του βουλεύματος του Συμβουλίου Πλημμελειοδικών Εδέσσης, που έκανε δεκτή τη δήλωση αποχής από την ενάσκηση των καθηκόντων της για λόγους ευπρέπειας της Εισαγγελικής λειτουργού της Εισαγγελίας Πρωτοδικών Εδέσσης</w:t>
      </w:r>
      <w:r w:rsidR="00D65BF6">
        <w:rPr>
          <w:rFonts w:ascii="Georgia" w:hAnsi="Georgia"/>
          <w:kern w:val="2"/>
          <w14:ligatures w14:val="standardContextual"/>
        </w:rPr>
        <w:t>,</w:t>
      </w:r>
      <w:r w:rsidRPr="00C14CAA">
        <w:rPr>
          <w:rFonts w:ascii="Georgia" w:hAnsi="Georgia"/>
          <w:kern w:val="2"/>
          <w14:ligatures w14:val="standardContextual"/>
        </w:rPr>
        <w:t>, δεκτού γενομένου του λόγου αναίρεσης κατά το άρθρο 484</w:t>
      </w:r>
      <w:r w:rsidR="00E3164C">
        <w:rPr>
          <w:rFonts w:ascii="Georgia" w:hAnsi="Georgia"/>
          <w:kern w:val="2"/>
          <w14:ligatures w14:val="standardContextual"/>
        </w:rPr>
        <w:t>§</w:t>
      </w:r>
      <w:r w:rsidRPr="00C14CAA">
        <w:rPr>
          <w:rFonts w:ascii="Georgia" w:hAnsi="Georgia"/>
          <w:kern w:val="2"/>
          <w14:ligatures w14:val="standardContextual"/>
        </w:rPr>
        <w:t>1 ε΄ και στ΄ ΚΠΔ.</w:t>
      </w:r>
    </w:p>
    <w:p w:rsidR="009F269D" w:rsidRPr="00C14CAA" w:rsidRDefault="009F269D" w:rsidP="00C14CAA">
      <w:pPr>
        <w:spacing w:after="0" w:line="240" w:lineRule="auto"/>
        <w:jc w:val="both"/>
        <w:rPr>
          <w:rFonts w:ascii="Georgia" w:hAnsi="Georgia" w:cs="Times New Roman"/>
          <w:kern w:val="2"/>
          <w14:ligatures w14:val="standardContextual"/>
        </w:rPr>
      </w:pPr>
    </w:p>
    <w:p w:rsidR="009F269D" w:rsidRPr="009F269D" w:rsidRDefault="009F269D" w:rsidP="009F269D">
      <w:pPr>
        <w:spacing w:after="0" w:line="276" w:lineRule="auto"/>
        <w:jc w:val="both"/>
        <w:rPr>
          <w:rFonts w:ascii="Times New Roman" w:hAnsi="Times New Roman" w:cs="Times New Roman"/>
          <w:kern w:val="2"/>
          <w:sz w:val="24"/>
          <w:szCs w:val="24"/>
          <w14:ligatures w14:val="standardContextual"/>
        </w:rPr>
      </w:pPr>
    </w:p>
    <w:p w:rsidR="009F269D" w:rsidRPr="009F269D" w:rsidRDefault="009F269D" w:rsidP="009F269D">
      <w:pPr>
        <w:numPr>
          <w:ilvl w:val="0"/>
          <w:numId w:val="2"/>
        </w:numPr>
        <w:ind w:left="284"/>
        <w:contextualSpacing/>
        <w:jc w:val="center"/>
        <w:rPr>
          <w:rFonts w:ascii="Georgia" w:hAnsi="Georgia"/>
          <w:b/>
          <w:kern w:val="2"/>
          <w:highlight w:val="lightGray"/>
          <w14:ligatures w14:val="standardContextual"/>
        </w:rPr>
      </w:pPr>
      <w:r w:rsidRPr="009F269D">
        <w:rPr>
          <w:rFonts w:ascii="Georgia" w:hAnsi="Georgia"/>
          <w:b/>
          <w:kern w:val="2"/>
          <w:highlight w:val="lightGray"/>
          <w14:ligatures w14:val="standardContextual"/>
        </w:rPr>
        <w:t>Νομολογία περί εξαίρεσης στην πολιτική δίκη – Σύγκρουση συμφερόντων</w:t>
      </w:r>
    </w:p>
    <w:p w:rsidR="009F269D" w:rsidRPr="009F269D" w:rsidRDefault="009F269D" w:rsidP="009F269D">
      <w:pPr>
        <w:jc w:val="both"/>
        <w:rPr>
          <w:rFonts w:ascii="Times New Roman" w:hAnsi="Times New Roman" w:cs="Times New Roman"/>
          <w:kern w:val="2"/>
          <w:sz w:val="24"/>
          <w:szCs w:val="24"/>
          <w14:ligatures w14:val="standardContextual"/>
        </w:rPr>
      </w:pPr>
    </w:p>
    <w:p w:rsidR="009F269D" w:rsidRPr="00413847" w:rsidRDefault="009F269D" w:rsidP="00413847">
      <w:pPr>
        <w:numPr>
          <w:ilvl w:val="0"/>
          <w:numId w:val="1"/>
        </w:numPr>
        <w:spacing w:after="0" w:line="240" w:lineRule="auto"/>
        <w:contextualSpacing/>
        <w:jc w:val="both"/>
        <w:rPr>
          <w:rFonts w:ascii="Georgia" w:hAnsi="Georgia" w:cs="Times New Roman"/>
          <w:kern w:val="2"/>
          <w:lang w:eastAsia="zh-CN"/>
          <w14:ligatures w14:val="standardContextual"/>
        </w:rPr>
      </w:pPr>
      <w:r w:rsidRPr="00413847">
        <w:rPr>
          <w:rFonts w:ascii="Georgia" w:eastAsiaTheme="minorEastAsia" w:hAnsi="Georgia" w:cs="Times New Roman"/>
          <w:b/>
          <w:bCs/>
          <w:lang w:eastAsia="zh-CN"/>
        </w:rPr>
        <w:t xml:space="preserve">ΑΠ 303/2023 </w:t>
      </w:r>
      <w:r w:rsidRPr="00413847">
        <w:rPr>
          <w:rFonts w:ascii="Georgia" w:hAnsi="Georgia" w:cs="Times New Roman"/>
          <w:b/>
          <w:bCs/>
          <w:kern w:val="2"/>
          <w14:ligatures w14:val="standardContextual"/>
        </w:rPr>
        <w:t xml:space="preserve">areiospagos.gr </w:t>
      </w:r>
      <w:r w:rsidRPr="00413847">
        <w:rPr>
          <w:rFonts w:ascii="Georgia" w:eastAsiaTheme="minorEastAsia" w:hAnsi="Georgia" w:cs="Times New Roman"/>
          <w:b/>
          <w:bCs/>
          <w:lang w:eastAsia="zh-CN"/>
        </w:rPr>
        <w:t xml:space="preserve">  </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Εξαίρεση δικαστή. Δεν προβλέπεται σε περίπτωση συμμετοχής του στη σύνθεση του δικαστηρίου που εξέδωσε απόφαση με οποιαδήποτε </w:t>
      </w:r>
      <w:r w:rsidRPr="00413847">
        <w:rPr>
          <w:rFonts w:ascii="Georgia" w:hAnsi="Georgia" w:cs="Times New Roman"/>
          <w:i/>
          <w:kern w:val="2"/>
          <w:lang w:eastAsia="zh-CN"/>
          <w14:ligatures w14:val="standardContextual"/>
        </w:rPr>
        <w:t>συνάφεια</w:t>
      </w:r>
      <w:r w:rsidRPr="00413847">
        <w:rPr>
          <w:rFonts w:ascii="Georgia" w:hAnsi="Georgia" w:cs="Times New Roman"/>
          <w:kern w:val="2"/>
          <w:lang w:eastAsia="zh-CN"/>
          <w14:ligatures w14:val="standardContextual"/>
        </w:rPr>
        <w:t xml:space="preserve"> προς την ένδικη υπόθεση. Αβασιμότητα σχετικού λόγου αναίρεσης, ερειδόμενου στη μη εξαίρεση δικαστή που </w:t>
      </w:r>
      <w:r w:rsidRPr="00413847">
        <w:rPr>
          <w:rFonts w:ascii="Georgia" w:hAnsi="Georgia" w:cs="Times New Roman"/>
          <w:i/>
          <w:kern w:val="2"/>
          <w:lang w:eastAsia="zh-CN"/>
          <w14:ligatures w14:val="standardContextual"/>
        </w:rPr>
        <w:t>συμμετείχε στη σύνθεση ποινικού δικαστηρίου, που επιλήφθηκε της ποινικής κατηγορίας</w:t>
      </w:r>
      <w:r w:rsidRPr="00413847">
        <w:rPr>
          <w:rFonts w:ascii="Georgia" w:hAnsi="Georgia" w:cs="Times New Roman"/>
          <w:kern w:val="2"/>
          <w:lang w:eastAsia="zh-CN"/>
          <w14:ligatures w14:val="standardContextual"/>
        </w:rPr>
        <w:t>, που αποδίδεται στον υπαίτιο ζημιώσαντα.</w:t>
      </w:r>
    </w:p>
    <w:p w:rsidR="009F269D" w:rsidRPr="00413847" w:rsidRDefault="009F269D" w:rsidP="00413847">
      <w:pPr>
        <w:spacing w:after="0" w:line="240" w:lineRule="auto"/>
        <w:jc w:val="both"/>
        <w:rPr>
          <w:rFonts w:ascii="Georgia" w:hAnsi="Georgia"/>
          <w:b/>
          <w:kern w:val="2"/>
          <w14:ligatures w14:val="standardContextual"/>
        </w:rPr>
      </w:pPr>
      <w:r w:rsidRPr="00524610">
        <w:rPr>
          <w:rFonts w:ascii="Georgia" w:hAnsi="Georgia" w:cs="Times New Roman"/>
          <w:kern w:val="2"/>
          <w:u w:val="single"/>
          <w14:ligatures w14:val="standardContextual"/>
        </w:rPr>
        <w:t>Όμοια</w:t>
      </w:r>
      <w:r w:rsidRPr="00413847">
        <w:rPr>
          <w:rFonts w:ascii="Georgia" w:hAnsi="Georgia" w:cs="Times New Roman"/>
          <w:kern w:val="2"/>
          <w14:ligatures w14:val="standardContextual"/>
        </w:rPr>
        <w:t xml:space="preserve">: </w:t>
      </w:r>
      <w:r w:rsidRPr="00413847">
        <w:rPr>
          <w:rFonts w:ascii="Georgia" w:hAnsi="Georgia"/>
          <w:b/>
          <w:kern w:val="2"/>
          <w14:ligatures w14:val="standardContextual"/>
        </w:rPr>
        <w:t xml:space="preserve">ΑΠ 1445/2024 ΤΝΠ </w:t>
      </w:r>
      <w:r w:rsidRPr="00413847">
        <w:rPr>
          <w:rFonts w:ascii="Georgia" w:hAnsi="Georgia"/>
          <w:b/>
          <w:kern w:val="2"/>
          <w:lang w:val="en-US"/>
          <w14:ligatures w14:val="standardContextual"/>
        </w:rPr>
        <w:t>Qualex</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Δεν συνέτρεχε λόγος εξαίρεσης της Δικαστή Εφέτη Αθηνών, από τους περιοριστικά αναφερόμενους στο άρθρο 52 του ΚΠολΔ, στους οποίους </w:t>
      </w:r>
      <w:r w:rsidRPr="00413847">
        <w:rPr>
          <w:rFonts w:ascii="Georgia" w:hAnsi="Georgia" w:cs="Times New Roman"/>
          <w:i/>
          <w:kern w:val="2"/>
          <w14:ligatures w14:val="standardContextual"/>
        </w:rPr>
        <w:t>δεν περιλαμβάνεται, η έκδοση απόφασης, που τυχόν είχε οποιαδήποτε συνάφεια προς την ένδικη υπόθεση</w:t>
      </w:r>
      <w:r w:rsidRPr="00413847">
        <w:rPr>
          <w:rFonts w:ascii="Georgia" w:hAnsi="Georgia" w:cs="Times New Roman"/>
          <w:kern w:val="2"/>
          <w14:ligatures w14:val="standardContextual"/>
        </w:rPr>
        <w:t xml:space="preserve">, από το γεγονός ότι είχε απορρίψει αγωγή με το ίδιο αντικείμενο, που αφορούσε συνάδελφο της αναιρεσείουσας. </w:t>
      </w:r>
    </w:p>
    <w:p w:rsidR="009F269D" w:rsidRDefault="009F269D" w:rsidP="00413847">
      <w:pPr>
        <w:spacing w:after="0" w:line="240" w:lineRule="auto"/>
        <w:jc w:val="both"/>
        <w:rPr>
          <w:rFonts w:ascii="Georgia" w:hAnsi="Georgia" w:cs="Times New Roman"/>
          <w:b/>
          <w:kern w:val="2"/>
          <w14:ligatures w14:val="standardContextual"/>
        </w:rPr>
      </w:pPr>
      <w:r w:rsidRPr="00524610">
        <w:rPr>
          <w:rFonts w:ascii="Georgia" w:hAnsi="Georgia" w:cs="Times New Roman"/>
          <w:kern w:val="2"/>
          <w:u w:val="single"/>
          <w14:ligatures w14:val="standardContextual"/>
        </w:rPr>
        <w:t>Όμοια</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931/2014 ΤΝΠ Νόμος</w:t>
      </w:r>
    </w:p>
    <w:p w:rsidR="00524610" w:rsidRPr="00413847" w:rsidRDefault="00AC3715" w:rsidP="00524610">
      <w:pPr>
        <w:numPr>
          <w:ilvl w:val="0"/>
          <w:numId w:val="1"/>
        </w:numPr>
        <w:spacing w:after="0" w:line="240" w:lineRule="auto"/>
        <w:jc w:val="both"/>
        <w:rPr>
          <w:rFonts w:ascii="Georgia" w:hAnsi="Georgia" w:cs="Times New Roman"/>
          <w:kern w:val="2"/>
          <w:lang w:eastAsia="zh-CN"/>
          <w14:ligatures w14:val="standardContextual"/>
        </w:rPr>
      </w:pPr>
      <w:hyperlink r:id="rId8" w:history="1">
        <w:r w:rsidR="00524610" w:rsidRPr="00413847">
          <w:rPr>
            <w:rFonts w:ascii="Georgia" w:hAnsi="Georgia" w:cs="Times New Roman"/>
            <w:b/>
            <w:kern w:val="2"/>
            <w:lang w:eastAsia="zh-CN"/>
            <w14:ligatures w14:val="standardContextual"/>
          </w:rPr>
          <w:t>ΕφΘεσ 473/2016</w:t>
        </w:r>
        <w:r w:rsidR="00524610" w:rsidRPr="00413847">
          <w:rPr>
            <w:rFonts w:ascii="Georgia" w:hAnsi="Georgia" w:cs="Times New Roman"/>
            <w:kern w:val="2"/>
            <w:lang w:eastAsia="zh-CN"/>
            <w14:ligatures w14:val="standardContextual"/>
          </w:rPr>
          <w:t xml:space="preserve"> </w:t>
        </w:r>
      </w:hyperlink>
      <w:r w:rsidR="00524610" w:rsidRPr="00413847">
        <w:rPr>
          <w:rFonts w:ascii="Georgia" w:hAnsi="Georgia" w:cs="Times New Roman"/>
          <w:b/>
          <w:kern w:val="2"/>
          <w:lang w:eastAsia="zh-CN"/>
          <w14:ligatures w14:val="standardContextual"/>
        </w:rPr>
        <w:t>Αρμ 2018, 1527</w:t>
      </w:r>
    </w:p>
    <w:p w:rsidR="00524610" w:rsidRDefault="00524610" w:rsidP="00524610">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Δεν γεννά υπόνοια μεροληψίας η προ</w:t>
      </w:r>
      <w:r w:rsidRPr="00413847">
        <w:rPr>
          <w:rFonts w:ascii="Georgia" w:hAnsi="Georgia" w:cs="Times New Roman"/>
          <w:kern w:val="2"/>
          <w:lang w:eastAsia="zh-CN"/>
          <w14:ligatures w14:val="standardContextual"/>
        </w:rPr>
        <w:softHyphen/>
        <w:t xml:space="preserve">ηγούμενη συμμετοχή του δικαστή </w:t>
      </w:r>
      <w:r w:rsidRPr="00413847">
        <w:rPr>
          <w:rFonts w:ascii="Georgia" w:hAnsi="Georgia" w:cs="Times New Roman"/>
          <w:i/>
          <w:kern w:val="2"/>
          <w:lang w:eastAsia="zh-CN"/>
          <w14:ligatures w14:val="standardContextual"/>
        </w:rPr>
        <w:t>για τις αστικές αξιώσεις του αιτούντος στη σύνθεση ποινικού δικα</w:t>
      </w:r>
      <w:r w:rsidRPr="00413847">
        <w:rPr>
          <w:rFonts w:ascii="Georgia" w:hAnsi="Georgia" w:cs="Times New Roman"/>
          <w:i/>
          <w:kern w:val="2"/>
          <w:lang w:eastAsia="zh-CN"/>
          <w14:ligatures w14:val="standardContextual"/>
        </w:rPr>
        <w:softHyphen/>
        <w:t>στηρίου της ίδιας υπόθεσης</w:t>
      </w:r>
      <w:r w:rsidRPr="00413847">
        <w:rPr>
          <w:rFonts w:ascii="Georgia" w:hAnsi="Georgia" w:cs="Times New Roman"/>
          <w:kern w:val="2"/>
          <w:lang w:eastAsia="zh-CN"/>
          <w14:ligatures w14:val="standardContextual"/>
        </w:rPr>
        <w:t>, διότι βασίζεται σε δια</w:t>
      </w:r>
      <w:r w:rsidRPr="00413847">
        <w:rPr>
          <w:rFonts w:ascii="Georgia" w:hAnsi="Georgia" w:cs="Times New Roman"/>
          <w:kern w:val="2"/>
          <w:lang w:eastAsia="zh-CN"/>
          <w14:ligatures w14:val="standardContextual"/>
        </w:rPr>
        <w:softHyphen/>
        <w:t>φορετικό βιοτικό γεγονός, το οποίο αποτελεί μικρό και μόνο τμήμα του μακροχρόνιου δικαστικού αγώνα των διαδίκων.</w:t>
      </w:r>
    </w:p>
    <w:p w:rsidR="00D420E4" w:rsidRDefault="00D420E4" w:rsidP="00413847">
      <w:pPr>
        <w:spacing w:after="0" w:line="240" w:lineRule="auto"/>
        <w:jc w:val="both"/>
        <w:rPr>
          <w:rFonts w:ascii="Georgia" w:hAnsi="Georgia" w:cs="Times New Roman"/>
          <w:kern w:val="2"/>
          <w:u w:val="single"/>
          <w:lang w:val="en-US"/>
          <w14:ligatures w14:val="standardContextual"/>
        </w:rPr>
      </w:pPr>
    </w:p>
    <w:p w:rsidR="009F269D" w:rsidRPr="00413847" w:rsidRDefault="009F269D" w:rsidP="00413847">
      <w:pPr>
        <w:spacing w:after="0" w:line="240" w:lineRule="auto"/>
        <w:jc w:val="both"/>
        <w:rPr>
          <w:rFonts w:ascii="Georgia" w:hAnsi="Georgia" w:cs="Times New Roman"/>
          <w:kern w:val="2"/>
          <w14:ligatures w14:val="standardContextual"/>
        </w:rPr>
      </w:pPr>
      <w:r w:rsidRPr="00524610">
        <w:rPr>
          <w:rFonts w:ascii="Georgia" w:hAnsi="Georgia" w:cs="Times New Roman"/>
          <w:kern w:val="2"/>
          <w:u w:val="single"/>
          <w:lang w:val="en-US"/>
          <w14:ligatures w14:val="standardContextual"/>
        </w:rPr>
        <w:t>Contra</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ΕφΠειρ 54/2014 ΤΝΠ Νόμος</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eastAsia="Cambria" w:hAnsi="Georgia" w:cs="Cambria"/>
          <w:kern w:val="2"/>
          <w14:ligatures w14:val="standardContextual"/>
        </w:rPr>
        <w:t xml:space="preserve">Αίτηση εξαίρεσης. Αυτοεξαίρεση. Δεν υπάρχει χρονικός περιορισμός. Μπορεί να γίνει και μετά την συζήτηση. Συνέπειες. </w:t>
      </w:r>
      <w:r w:rsidRPr="00524610">
        <w:rPr>
          <w:rFonts w:ascii="Georgia" w:eastAsia="Cambria" w:hAnsi="Georgia" w:cs="Cambria"/>
          <w:i/>
          <w:kern w:val="2"/>
          <w14:ligatures w14:val="standardContextual"/>
        </w:rPr>
        <w:t>Αποφασίζει το Δικαστήριο χωρίς την συμμετοχή του αιτούντος την εξαίρεση</w:t>
      </w:r>
      <w:r w:rsidRPr="00413847">
        <w:rPr>
          <w:rFonts w:ascii="Georgia" w:eastAsia="Cambria" w:hAnsi="Georgia" w:cs="Cambria"/>
          <w:kern w:val="2"/>
          <w14:ligatures w14:val="standardContextual"/>
        </w:rPr>
        <w:t xml:space="preserve">. Αρκεί η πιθανολόγηση των λόγων εξαίρεσης. Ο Πρόεδρος του Δικαστηρίου μετά την συζήτηση της υπόθεσης που αφορά έφεση κατά απόφασης που απέρριψε αγωγή του αιτούντος με την οποία ζητά να αναγνωριστεί ως άκυρη δωρεά της μητέρας του προς τις εγγονές της λόγω αχαριστίας υπέβαλε αίτηση εξαίρεσης για τον λόγο ότι είχε  λάβει μέρος </w:t>
      </w:r>
      <w:r w:rsidRPr="00413847">
        <w:rPr>
          <w:rFonts w:ascii="Georgia" w:eastAsia="Cambria" w:hAnsi="Georgia" w:cs="Cambria"/>
          <w:i/>
          <w:kern w:val="2"/>
          <w14:ligatures w14:val="standardContextual"/>
        </w:rPr>
        <w:t>και είχε κρίνει έτερη  έφεση που αφορούσε την αναγνώριση  ακυρότητας δωρεάς</w:t>
      </w:r>
      <w:r w:rsidRPr="00413847">
        <w:rPr>
          <w:rFonts w:ascii="Georgia" w:eastAsia="Cambria" w:hAnsi="Georgia" w:cs="Cambria"/>
          <w:kern w:val="2"/>
          <w14:ligatures w14:val="standardContextual"/>
        </w:rPr>
        <w:t xml:space="preserve"> που είχε κάνει ο ίδιος και η μητέρα του προς τις κόρες του και εγγονές της μητέρας του αντίστοιχα. Κρίθηκε ότι υπάρχει </w:t>
      </w:r>
      <w:r w:rsidRPr="00413847">
        <w:rPr>
          <w:rFonts w:ascii="Georgia" w:eastAsia="Cambria" w:hAnsi="Georgia" w:cs="Cambria"/>
          <w:i/>
          <w:kern w:val="2"/>
          <w14:ligatures w14:val="standardContextual"/>
        </w:rPr>
        <w:t>συνάφεια</w:t>
      </w:r>
      <w:r w:rsidRPr="00413847">
        <w:rPr>
          <w:rFonts w:ascii="Georgia" w:eastAsia="Cambria" w:hAnsi="Georgia" w:cs="Cambria"/>
          <w:kern w:val="2"/>
          <w14:ligatures w14:val="standardContextual"/>
        </w:rPr>
        <w:t xml:space="preserve"> των  υπό κρίση θεμάτων. Δέχεται την εξαίρεση. Διατάσσει επανάληψη της συζήτησης</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465/2018  ΝοΒ 2018, 1075</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Δήλωση αυτοεξαίρεσης Αρεοπαγίτη κατά τον Κώδικας Πολιτικής Δικονομίας. Οι ποινικές υποθέσεις που είχε επιληφθεί η δηλούσα ως εφέτης - ανακρίτρια κατά της αναιρεσείουσας δεν σχετίζονται με την υπό κρίση αίτηση αναίρεσης και τον πρόσθετο λόγο αυτής, η οποία αφορά διαφορά από σύμβαση εργασίας. Μόνη η λήψη μαρτυρικών καταθέσεων από τη δηλούσα, κατά τη διενέργεια ανάκρισης, του δεύτερου αναιρεσείοντα, ως νομίμου εκπροσώπου της πρώτης αυτής και της αναιρεσίβλητης υπαλλήλου αυτής δεν δικαιολογεί δυσπιστία των διαδίκων. Απορρίπτεται.</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9" w:history="1">
        <w:r w:rsidR="009F269D" w:rsidRPr="00413847">
          <w:rPr>
            <w:rFonts w:ascii="Georgia" w:hAnsi="Georgia" w:cs="Times New Roman"/>
            <w:b/>
            <w:kern w:val="2"/>
            <w:lang w:eastAsia="zh-CN"/>
            <w14:ligatures w14:val="standardContextual"/>
          </w:rPr>
          <w:t>ΑΠ 9/2021</w:t>
        </w:r>
        <w:r w:rsidR="009F269D" w:rsidRPr="00413847">
          <w:rPr>
            <w:rFonts w:ascii="Georgia" w:hAnsi="Georgia"/>
            <w:kern w:val="2"/>
            <w14:ligatures w14:val="standardContextual"/>
          </w:rPr>
          <w:t xml:space="preserve"> </w:t>
        </w:r>
        <w:r w:rsidR="009F269D" w:rsidRPr="00413847">
          <w:rPr>
            <w:rFonts w:ascii="Georgia" w:hAnsi="Georgia" w:cs="Times New Roman"/>
            <w:b/>
            <w:kern w:val="2"/>
            <w:lang w:eastAsia="zh-CN"/>
            <w14:ligatures w14:val="standardContextual"/>
          </w:rPr>
          <w:t xml:space="preserve">areiospagos.gr    </w:t>
        </w:r>
        <w:r w:rsidR="009F269D" w:rsidRPr="00413847">
          <w:rPr>
            <w:rFonts w:ascii="Georgia" w:hAnsi="Georgia" w:cs="Times New Roman"/>
            <w:kern w:val="2"/>
            <w:lang w:eastAsia="zh-CN"/>
            <w14:ligatures w14:val="standardContextual"/>
          </w:rPr>
          <w:t xml:space="preserve">  </w:t>
        </w:r>
      </w:hyperlink>
    </w:p>
    <w:p w:rsidR="009F269D"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Η συμμετοχή Αρεοπαγίτ</w:t>
      </w:r>
      <w:r w:rsidR="00524610">
        <w:rPr>
          <w:rFonts w:ascii="Georgia" w:hAnsi="Georgia" w:cs="Times New Roman"/>
          <w:kern w:val="2"/>
          <w:lang w:eastAsia="zh-CN"/>
          <w14:ligatures w14:val="standardContextual"/>
        </w:rPr>
        <w:t>η</w:t>
      </w:r>
      <w:r w:rsidRPr="00413847">
        <w:rPr>
          <w:rFonts w:ascii="Georgia" w:hAnsi="Georgia" w:cs="Times New Roman"/>
          <w:kern w:val="2"/>
          <w:lang w:eastAsia="zh-CN"/>
          <w14:ligatures w14:val="standardContextual"/>
        </w:rPr>
        <w:t xml:space="preserve"> στη σύνθεση του </w:t>
      </w:r>
      <w:r w:rsidR="001972D3">
        <w:rPr>
          <w:rFonts w:ascii="Georgia" w:hAnsi="Georgia" w:cs="Times New Roman"/>
          <w:kern w:val="2"/>
          <w:lang w:eastAsia="zh-CN"/>
          <w14:ligatures w14:val="standardContextual"/>
        </w:rPr>
        <w:t>δ</w:t>
      </w:r>
      <w:r w:rsidRPr="00413847">
        <w:rPr>
          <w:rFonts w:ascii="Georgia" w:hAnsi="Georgia" w:cs="Times New Roman"/>
          <w:kern w:val="2"/>
          <w:lang w:eastAsia="zh-CN"/>
          <w14:ligatures w14:val="standardContextual"/>
        </w:rPr>
        <w:t xml:space="preserve">ικαστηρίου που αναίρεσε προεκδοθείσα της προσβαλλόμενης, </w:t>
      </w:r>
      <w:r w:rsidRPr="00413847">
        <w:rPr>
          <w:rFonts w:ascii="Georgia" w:hAnsi="Georgia" w:cs="Times New Roman"/>
          <w:i/>
          <w:kern w:val="2"/>
          <w:lang w:eastAsia="zh-CN"/>
          <w14:ligatures w14:val="standardContextual"/>
        </w:rPr>
        <w:t>με δεύτερη αναίρεση</w:t>
      </w:r>
      <w:r w:rsidRPr="00413847">
        <w:rPr>
          <w:rFonts w:ascii="Georgia" w:hAnsi="Georgia" w:cs="Times New Roman"/>
          <w:kern w:val="2"/>
          <w:lang w:eastAsia="zh-CN"/>
          <w14:ligatures w14:val="standardContextual"/>
        </w:rPr>
        <w:t xml:space="preserve">, απόφασης δεν συνιστά λόγο εξαίρεσής της, εφόσον η σύνθεση του Δικαστηρίου στην οποία συμμετείχε </w:t>
      </w:r>
      <w:r w:rsidRPr="00413847">
        <w:rPr>
          <w:rFonts w:ascii="Georgia" w:hAnsi="Georgia" w:cs="Times New Roman"/>
          <w:i/>
          <w:kern w:val="2"/>
          <w:lang w:eastAsia="zh-CN"/>
          <w14:ligatures w14:val="standardContextual"/>
        </w:rPr>
        <w:t>δεν έκρινε την ουσία της υπόθεσης αλλά αναιρετικές πλημμέλειες</w:t>
      </w:r>
      <w:r w:rsidRPr="00413847">
        <w:rPr>
          <w:rFonts w:ascii="Georgia" w:hAnsi="Georgia" w:cs="Times New Roman"/>
          <w:kern w:val="2"/>
          <w:lang w:eastAsia="zh-CN"/>
          <w14:ligatures w14:val="standardContextual"/>
        </w:rPr>
        <w:t xml:space="preserve"> προεκδοθείσας της προσβαλλόμενης με την ένδικη αίτηση αναίρεσης απόφασης και προεχόντως η ίδια δεν συμμετείχε στην έκδοση της προσβαλλόμενης με τη δεύτερη αυτή αίτηση αναίρεσης απόφασης.</w:t>
      </w:r>
    </w:p>
    <w:p w:rsidR="007A585B" w:rsidRPr="00413847" w:rsidRDefault="007A585B" w:rsidP="007A585B">
      <w:pPr>
        <w:pStyle w:val="a5"/>
        <w:rPr>
          <w:rFonts w:ascii="Georgia" w:hAnsi="Georgia" w:cs="Times New Roman"/>
          <w:lang w:eastAsia="zh-CN"/>
        </w:rPr>
      </w:pPr>
      <w:r w:rsidRPr="007A585B">
        <w:rPr>
          <w:rFonts w:ascii="Georgia" w:hAnsi="Georgia" w:cs="Times New Roman"/>
          <w:u w:val="single"/>
        </w:rPr>
        <w:t>Όμοια</w:t>
      </w:r>
      <w:r w:rsidRPr="007A585B">
        <w:rPr>
          <w:rFonts w:ascii="Georgia" w:hAnsi="Georgia" w:cs="Times New Roman"/>
        </w:rPr>
        <w:t xml:space="preserve">: </w:t>
      </w:r>
      <w:r w:rsidRPr="007A585B">
        <w:rPr>
          <w:rFonts w:ascii="Georgia" w:hAnsi="Georgia"/>
          <w:b/>
        </w:rPr>
        <w:t>ΑΠ 538/2024 ΤΝΠ Νόμος</w:t>
      </w:r>
      <w:r w:rsidR="00C017BD">
        <w:rPr>
          <w:rFonts w:ascii="Georgia" w:hAnsi="Georgia"/>
          <w:b/>
        </w:rPr>
        <w:t>.</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213/2019  ΝοΒ 2019, 1702</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Δήλωση αυτοεξαίρεσης Εισηγητή Αρεοπαγίτη. Δεκτή η δήλωση αυτοεξαίρεσης, επειδή </w:t>
      </w:r>
      <w:r w:rsidRPr="00413847">
        <w:rPr>
          <w:rFonts w:ascii="Georgia" w:hAnsi="Georgia" w:cs="Times New Roman"/>
          <w:i/>
          <w:kern w:val="2"/>
          <w14:ligatures w14:val="standardContextual"/>
        </w:rPr>
        <w:t>είχε συμμετάσχει ως Πρόεδρος Πρωτοδικών</w:t>
      </w:r>
      <w:r w:rsidRPr="00413847">
        <w:rPr>
          <w:rFonts w:ascii="Georgia" w:hAnsi="Georgia" w:cs="Times New Roman"/>
          <w:kern w:val="2"/>
          <w14:ligatures w14:val="standardContextual"/>
        </w:rPr>
        <w:t xml:space="preserve"> στη σύνθεση του πρωτοβάθμιου πολυμελούς δικαστηρίου, όπου κατόπιν έκδοσης απόφασης και </w:t>
      </w:r>
      <w:r w:rsidR="001972D3">
        <w:rPr>
          <w:rFonts w:ascii="Georgia" w:hAnsi="Georgia" w:cs="Times New Roman"/>
          <w:kern w:val="2"/>
          <w14:ligatures w14:val="standardContextual"/>
        </w:rPr>
        <w:t xml:space="preserve">στη </w:t>
      </w:r>
      <w:r w:rsidRPr="00413847">
        <w:rPr>
          <w:rFonts w:ascii="Georgia" w:hAnsi="Georgia" w:cs="Times New Roman"/>
          <w:kern w:val="2"/>
          <w14:ligatures w14:val="standardContextual"/>
        </w:rPr>
        <w:t>συν</w:t>
      </w:r>
      <w:r w:rsidR="001972D3">
        <w:rPr>
          <w:rFonts w:ascii="Georgia" w:hAnsi="Georgia" w:cs="Times New Roman"/>
          <w:kern w:val="2"/>
          <w14:ligatures w14:val="standardContextual"/>
        </w:rPr>
        <w:t>έχεια</w:t>
      </w:r>
      <w:r w:rsidRPr="00413847">
        <w:rPr>
          <w:rFonts w:ascii="Georgia" w:hAnsi="Georgia" w:cs="Times New Roman"/>
          <w:kern w:val="2"/>
          <w14:ligatures w14:val="standardContextual"/>
        </w:rPr>
        <w:t xml:space="preserve"> άσκησης έφεσης εκδόθηκε η προσβαλλόμενη με αναίρεση απόφαση.</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524610">
        <w:rPr>
          <w:rFonts w:ascii="Georgia" w:hAnsi="Georgia" w:cs="Times New Roman"/>
          <w:kern w:val="2"/>
          <w:u w:val="single"/>
          <w14:ligatures w14:val="standardContextual"/>
        </w:rPr>
        <w:t>Όμοια</w:t>
      </w:r>
      <w:r w:rsidRPr="00413847">
        <w:rPr>
          <w:rFonts w:ascii="Georgia" w:hAnsi="Georgia" w:cs="Times New Roman"/>
          <w:kern w:val="2"/>
          <w14:ligatures w14:val="standardContextual"/>
        </w:rPr>
        <w:t xml:space="preserve">: </w:t>
      </w:r>
      <w:r w:rsidRPr="007A585B">
        <w:rPr>
          <w:rFonts w:ascii="Georgia" w:hAnsi="Georgia" w:cs="Times New Roman"/>
          <w:b/>
          <w:kern w:val="2"/>
          <w14:ligatures w14:val="standardContextual"/>
        </w:rPr>
        <w:t>ΕφΘεσ 2589/2014 ΤΝΠ Νόμος</w:t>
      </w:r>
      <w:r w:rsidR="00C017BD">
        <w:rPr>
          <w:rFonts w:ascii="Georgia" w:hAnsi="Georgia" w:cs="Times New Roman"/>
          <w:b/>
          <w:kern w:val="2"/>
          <w14:ligatures w14:val="standardContextual"/>
        </w:rPr>
        <w:t>.</w:t>
      </w:r>
    </w:p>
    <w:p w:rsidR="009F269D" w:rsidRPr="00413847" w:rsidRDefault="009F269D" w:rsidP="00413847">
      <w:pPr>
        <w:numPr>
          <w:ilvl w:val="0"/>
          <w:numId w:val="1"/>
        </w:numPr>
        <w:spacing w:after="0" w:line="240" w:lineRule="auto"/>
        <w:contextualSpacing/>
        <w:jc w:val="both"/>
        <w:rPr>
          <w:rFonts w:ascii="Georgia" w:hAnsi="Georgia" w:cs="Times New Roman"/>
          <w:b/>
          <w:bCs/>
          <w:kern w:val="2"/>
          <w14:ligatures w14:val="standardContextual"/>
        </w:rPr>
      </w:pPr>
      <w:r w:rsidRPr="00413847">
        <w:rPr>
          <w:rFonts w:ascii="Georgia" w:eastAsiaTheme="minorEastAsia" w:hAnsi="Georgia" w:cs="Times New Roman"/>
          <w:b/>
          <w:bCs/>
          <w:lang w:eastAsia="zh-CN"/>
        </w:rPr>
        <w:t xml:space="preserve">ΑΠ (ΣΥΜΒ) 467/2023 </w:t>
      </w:r>
      <w:r w:rsidRPr="00413847">
        <w:rPr>
          <w:rFonts w:ascii="Georgia" w:hAnsi="Georgia" w:cs="Times New Roman"/>
          <w:b/>
          <w:bCs/>
          <w:kern w:val="2"/>
          <w14:ligatures w14:val="standardContextual"/>
        </w:rPr>
        <w:t>areiospagos.gr</w:t>
      </w:r>
      <w:r w:rsidRPr="00413847">
        <w:rPr>
          <w:rFonts w:ascii="Georgia" w:eastAsiaTheme="minorEastAsia" w:hAnsi="Georgia" w:cs="Times New Roman"/>
          <w:b/>
          <w:bCs/>
          <w:lang w:eastAsia="zh-CN"/>
        </w:rPr>
        <w:t xml:space="preserve"> </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w:t>
      </w:r>
      <w:r w:rsidRPr="00413847">
        <w:rPr>
          <w:rFonts w:ascii="Georgia" w:hAnsi="Georgia" w:cs="Times New Roman"/>
          <w:kern w:val="2"/>
          <w14:ligatures w14:val="standardContextual"/>
        </w:rPr>
        <w:t xml:space="preserve">Δεκτή η εξαίρεση δικαστών λόγω ασκήσεως εις βάρος τους </w:t>
      </w:r>
      <w:r w:rsidRPr="00413847">
        <w:rPr>
          <w:rFonts w:ascii="Georgia" w:hAnsi="Georgia" w:cs="Times New Roman"/>
          <w:i/>
          <w:kern w:val="2"/>
          <w14:ligatures w14:val="standardContextual"/>
        </w:rPr>
        <w:t>αγωγής κακοδικίας</w:t>
      </w:r>
      <w:r w:rsidRPr="00413847">
        <w:rPr>
          <w:rFonts w:ascii="Georgia" w:hAnsi="Georgia" w:cs="Times New Roman"/>
          <w:kern w:val="2"/>
          <w14:ligatures w14:val="standardContextual"/>
        </w:rPr>
        <w:t xml:space="preserve"> από έτερο εντολέα του ιδίου δικηγόρου, διότι η ανωτέρω αντιδικία είναι ικανή να δημιουργήσει υπόνοιες μεροληψίας, κατά την έννοια του άρθρου 52§1 περ. στ`</w:t>
      </w:r>
      <w:hyperlink r:id="rId10" w:history="1">
        <w:r w:rsidRPr="00413847">
          <w:rPr>
            <w:rFonts w:ascii="Georgia" w:hAnsi="Georgia" w:cs="Times New Roman"/>
            <w:kern w:val="2"/>
            <w14:ligatures w14:val="standardContextual"/>
          </w:rPr>
          <w:t xml:space="preserve"> ΚΠολΔ</w:t>
        </w:r>
      </w:hyperlink>
      <w:r w:rsidRPr="00413847">
        <w:rPr>
          <w:rFonts w:ascii="Georgia" w:hAnsi="Georgia" w:cs="Times New Roman"/>
          <w:kern w:val="2"/>
          <w14:ligatures w14:val="standardContextual"/>
        </w:rPr>
        <w:t xml:space="preserve">. </w:t>
      </w:r>
    </w:p>
    <w:p w:rsidR="009F269D" w:rsidRPr="00413847" w:rsidRDefault="009F269D" w:rsidP="00413847">
      <w:pPr>
        <w:spacing w:after="0" w:line="240" w:lineRule="auto"/>
        <w:jc w:val="both"/>
        <w:rPr>
          <w:rFonts w:ascii="Georgia" w:hAnsi="Georgia" w:cs="Times New Roman"/>
          <w:b/>
          <w:kern w:val="2"/>
          <w14:ligatures w14:val="standardContextual"/>
        </w:rPr>
      </w:pPr>
      <w:r w:rsidRPr="00524610">
        <w:rPr>
          <w:rFonts w:ascii="Georgia" w:hAnsi="Georgia" w:cs="Times New Roman"/>
          <w:kern w:val="2"/>
          <w:u w:val="single"/>
          <w14:ligatures w14:val="standardContextual"/>
        </w:rPr>
        <w:t>Όμοιες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248/2017 ΝοΒ 2017, 1878,</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1715/2011 ΕΠολΔ 2013, 51,</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ΕφΠειρ 554/2022</w:t>
      </w:r>
      <w:r w:rsidRPr="00413847">
        <w:rPr>
          <w:rFonts w:ascii="Georgia" w:hAnsi="Georgia"/>
          <w:kern w:val="2"/>
          <w:lang w:eastAsia="zh-CN"/>
          <w14:ligatures w14:val="standardContextual"/>
        </w:rPr>
        <w:t xml:space="preserve"> </w:t>
      </w:r>
      <w:r w:rsidRPr="00413847">
        <w:rPr>
          <w:rFonts w:ascii="Georgia" w:hAnsi="Georgia" w:cs="Times New Roman"/>
          <w:b/>
          <w:kern w:val="2"/>
          <w14:ligatures w14:val="standardContextual"/>
        </w:rPr>
        <w:t>efeteio-peir.gr</w:t>
      </w:r>
    </w:p>
    <w:p w:rsidR="009F269D" w:rsidRPr="00413847" w:rsidRDefault="009F269D" w:rsidP="00413847">
      <w:pPr>
        <w:numPr>
          <w:ilvl w:val="0"/>
          <w:numId w:val="5"/>
        </w:numPr>
        <w:spacing w:after="0" w:line="240" w:lineRule="auto"/>
        <w:contextualSpacing/>
        <w:jc w:val="both"/>
        <w:rPr>
          <w:rFonts w:ascii="Georgia" w:hAnsi="Georgia" w:cs="Times New Roman"/>
          <w:b/>
          <w:kern w:val="2"/>
          <w14:ligatures w14:val="standardContextual"/>
        </w:rPr>
      </w:pPr>
      <w:r w:rsidRPr="00413847">
        <w:rPr>
          <w:rFonts w:ascii="Georgia" w:hAnsi="Georgia"/>
          <w:b/>
          <w:kern w:val="2"/>
          <w14:ligatures w14:val="standardContextual"/>
        </w:rPr>
        <w:t>ΑΠ 1471/2018 ΤΝΠ Νόμος</w:t>
      </w:r>
    </w:p>
    <w:p w:rsidR="009F269D" w:rsidRPr="00413847" w:rsidRDefault="009F269D" w:rsidP="00413847">
      <w:pPr>
        <w:spacing w:after="0" w:line="240" w:lineRule="auto"/>
        <w:jc w:val="both"/>
        <w:rPr>
          <w:rFonts w:ascii="Georgia" w:hAnsi="Georgia" w:cs="Times New Roman"/>
          <w:b/>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w:t>
      </w:r>
      <w:r w:rsidRPr="00413847">
        <w:rPr>
          <w:rFonts w:ascii="Georgia" w:eastAsia="Cambria" w:hAnsi="Georgia" w:cs="Cambria"/>
          <w:kern w:val="2"/>
          <w14:ligatures w14:val="standardContextual"/>
        </w:rPr>
        <w:t>Κατά την έννοια της ως άνω διάταξης του άρθρου 52</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 xml:space="preserve">1 περ. στ' ΚΠολΔ, </w:t>
      </w:r>
      <w:r w:rsidRPr="00413847">
        <w:rPr>
          <w:rFonts w:ascii="Georgia" w:eastAsia="Cambria" w:hAnsi="Georgia" w:cs="Cambria"/>
          <w:i/>
          <w:kern w:val="2"/>
          <w14:ligatures w14:val="standardContextual"/>
        </w:rPr>
        <w:t>μόνη η γνώμη του Εισηγητή Αρεοπαγίτη</w:t>
      </w:r>
      <w:r w:rsidRPr="00413847">
        <w:rPr>
          <w:rFonts w:ascii="Georgia" w:eastAsia="Cambria" w:hAnsi="Georgia" w:cs="Cambria"/>
          <w:kern w:val="2"/>
          <w14:ligatures w14:val="standardContextual"/>
        </w:rPr>
        <w:t>, που διατυπώνεται στην κατ' άρθρο 571 ΚΠολΔ έκθεσή του για το παραδεκτό και βάσιμο των λόγων αναίρεσης, έστω και αν είναι εσφαλμένη, κατά την άποψη κάποιου διαδίκου, δεν θεμελιώνει λόγο εξαίρεσης και ειδικότερα δεν δημιουργεί ούτε μπορεί να δημιουργήσει υπόνοιες μεροληψίας υπέρ ή κατά κάποιου διαδίκου, λαμβανομένου, άλλωστε, υπόψη ότι, όπως προκύπτει από τις διατάξεις των άρθρων 571 και 574 ΚΠολΔ, η έγγραφη εισήγηση του Εισηγητή Αρεοπαγίτη, για το παραδεκτό και βάσιμο των λόγων αναίρεσης, αποτελεί απλώς αναγκαία διαδικαστική προϋπόθεση για την πρόοδο της αναιρετικής δίκης, ώστε με τη γνώση και των απόψεων του Εισηγητή να επακολουθήσει η προφορική ανάπτυξη της υπόθεσης από τους πληρεξουσίους δικηγόρους των διαδίκων για την πληρέστερη κατά το σκοπό του νόμου, εξέταση της υπόθεσης και δεν δεσμεύει ούτε τον ίδιο κατά την επακολουθούσα διάσκεψη (ΑΠ 117/2012, ΑΠ 357/2015, ΑΠ 534/ 2016). Τέλος, από την ίδια διάταξη του άρθρου 52</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 xml:space="preserve">1 περ. στ' ΚΠολΔ, σαφώς προκύπτει ότι η υπόνοια μεροληψίας, ως λόγος που μπορεί να οδηγήσει στην εξαίρεση, προκαλείται από τις σχέσεις του δικαστή με κάποιον διάδικο και όχι απλώς </w:t>
      </w:r>
      <w:r w:rsidRPr="00413847">
        <w:rPr>
          <w:rFonts w:ascii="Georgia" w:eastAsia="Cambria" w:hAnsi="Georgia" w:cs="Cambria"/>
          <w:i/>
          <w:kern w:val="2"/>
          <w14:ligatures w14:val="standardContextual"/>
        </w:rPr>
        <w:t>από τη δυσμενή για τον αιτούντα ψήφο του</w:t>
      </w:r>
      <w:r w:rsidRPr="00413847">
        <w:rPr>
          <w:rFonts w:ascii="Georgia" w:eastAsia="Cambria" w:hAnsi="Georgia" w:cs="Cambria"/>
          <w:kern w:val="2"/>
          <w14:ligatures w14:val="standardContextual"/>
        </w:rPr>
        <w:t>, που δόθηκε σε άλλη δίκη, άσχετα αν αυτή υπήρξε ή όχι ορθή (ΑΠ 1526/2000, ΑΠ 279/2001)</w:t>
      </w:r>
    </w:p>
    <w:p w:rsidR="009F269D" w:rsidRPr="00413847" w:rsidRDefault="009F269D" w:rsidP="00413847">
      <w:pPr>
        <w:spacing w:after="0" w:line="240" w:lineRule="auto"/>
        <w:jc w:val="both"/>
        <w:rPr>
          <w:rFonts w:ascii="Georgia" w:hAnsi="Georgia"/>
          <w:b/>
          <w:kern w:val="2"/>
          <w14:ligatures w14:val="standardContextual"/>
        </w:rPr>
      </w:pPr>
      <w:r w:rsidRPr="007A585B">
        <w:rPr>
          <w:rFonts w:ascii="Georgia" w:hAnsi="Georgia" w:cs="Times New Roman"/>
          <w:kern w:val="2"/>
          <w:u w:val="single"/>
          <w14:ligatures w14:val="standardContextual"/>
        </w:rPr>
        <w:t>Όμοιες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144/2020 ΕΠολΔ 2021,467, ΑΠ 357/2015 ΤΝΠ Νόμος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850/2012 ΤΝΠ Νόμος</w:t>
      </w:r>
      <w:r w:rsidRPr="00413847">
        <w:rPr>
          <w:rFonts w:ascii="Georgia" w:hAnsi="Georgia" w:cs="Times New Roman"/>
          <w:kern w:val="2"/>
          <w14:ligatures w14:val="standardContextual"/>
        </w:rPr>
        <w:t xml:space="preserve">, </w:t>
      </w:r>
      <w:r w:rsidRPr="00413847">
        <w:rPr>
          <w:rFonts w:ascii="Georgia" w:hAnsi="Georgia"/>
          <w:b/>
          <w:kern w:val="2"/>
          <w14:ligatures w14:val="standardContextual"/>
        </w:rPr>
        <w:t xml:space="preserve">ΑΠ 117/2012  ΝοΒ 2012, 1482, ΑΠ 117/2012 ΕΠολΔ 2012, 703 σημ. </w:t>
      </w:r>
      <w:r w:rsidRPr="00413847">
        <w:rPr>
          <w:rFonts w:ascii="Georgia" w:hAnsi="Georgia"/>
          <w:b/>
          <w:i/>
          <w:kern w:val="2"/>
          <w14:ligatures w14:val="standardContextual"/>
        </w:rPr>
        <w:t>Αθ. Πανταζόπουλου</w:t>
      </w:r>
      <w:r w:rsidRPr="00413847">
        <w:rPr>
          <w:rFonts w:ascii="Georgia" w:hAnsi="Georgia"/>
          <w:b/>
          <w:kern w:val="2"/>
          <w14:ligatures w14:val="standardContextual"/>
        </w:rPr>
        <w:t>.</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147/2014 ΝοΒ 2014, 1432</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Δεν αποτελεί λόγο εξαίρεσης για υπόνοια μεροληψίας </w:t>
      </w:r>
      <w:r w:rsidRPr="00413847">
        <w:rPr>
          <w:rFonts w:ascii="Georgia" w:hAnsi="Georgia" w:cs="Times New Roman"/>
          <w:i/>
          <w:kern w:val="2"/>
          <w14:ligatures w14:val="standardContextual"/>
        </w:rPr>
        <w:t>μόνη η γνώμη του Εισηγητή Αρεοπαγίτη</w:t>
      </w:r>
      <w:r w:rsidRPr="00413847">
        <w:rPr>
          <w:rFonts w:ascii="Georgia" w:hAnsi="Georgia" w:cs="Times New Roman"/>
          <w:kern w:val="2"/>
          <w14:ligatures w14:val="standardContextual"/>
        </w:rPr>
        <w:t xml:space="preserve"> που διατυπώνεται στην κατά το άρθρο 571 του ΚΠολΔ έκθεσή του για το παραδεκτό και το βάσιμο των λόγων της αναίρεσης, </w:t>
      </w:r>
      <w:r w:rsidRPr="00413847">
        <w:rPr>
          <w:rFonts w:ascii="Georgia" w:hAnsi="Georgia" w:cs="Times New Roman"/>
          <w:i/>
          <w:kern w:val="2"/>
          <w14:ligatures w14:val="standardContextual"/>
        </w:rPr>
        <w:t>όταν η γνώμη αυτή (εισήγηση) δεν είναι ευνοϊκή για τον διάδικο</w:t>
      </w:r>
      <w:r w:rsidRPr="00413847">
        <w:rPr>
          <w:rFonts w:ascii="Georgia" w:hAnsi="Georgia" w:cs="Times New Roman"/>
          <w:kern w:val="2"/>
          <w14:ligatures w14:val="standardContextual"/>
        </w:rPr>
        <w:t xml:space="preserve">, ενώ η κατάθεση εκ μέρους του διαδίκου </w:t>
      </w:r>
      <w:r w:rsidRPr="00413847">
        <w:rPr>
          <w:rFonts w:ascii="Georgia" w:hAnsi="Georgia" w:cs="Times New Roman"/>
          <w:i/>
          <w:kern w:val="2"/>
          <w14:ligatures w14:val="standardContextual"/>
        </w:rPr>
        <w:t>πειθαρχικής αναφοράς</w:t>
      </w:r>
      <w:r w:rsidRPr="00413847">
        <w:rPr>
          <w:rFonts w:ascii="Georgia" w:hAnsi="Georgia" w:cs="Times New Roman"/>
          <w:kern w:val="2"/>
          <w14:ligatures w14:val="standardContextual"/>
        </w:rPr>
        <w:t xml:space="preserve"> κατά του Εισηγητή Αρεοπαγίτη δύο μέρες πρ</w:t>
      </w:r>
      <w:r w:rsidR="00F85AB7">
        <w:rPr>
          <w:rFonts w:ascii="Georgia" w:hAnsi="Georgia" w:cs="Times New Roman"/>
          <w:kern w:val="2"/>
          <w14:ligatures w14:val="standardContextual"/>
        </w:rPr>
        <w:t xml:space="preserve">ιν από </w:t>
      </w:r>
      <w:r w:rsidRPr="00413847">
        <w:rPr>
          <w:rFonts w:ascii="Georgia" w:hAnsi="Georgia" w:cs="Times New Roman"/>
          <w:kern w:val="2"/>
          <w14:ligatures w14:val="standardContextual"/>
        </w:rPr>
        <w:t>τη δικ</w:t>
      </w:r>
      <w:r w:rsidR="00F85AB7">
        <w:rPr>
          <w:rFonts w:ascii="Georgia" w:hAnsi="Georgia" w:cs="Times New Roman"/>
          <w:kern w:val="2"/>
          <w14:ligatures w14:val="standardContextual"/>
        </w:rPr>
        <w:t>άσιμο,</w:t>
      </w:r>
      <w:r w:rsidRPr="00413847">
        <w:rPr>
          <w:rFonts w:ascii="Georgia" w:hAnsi="Georgia" w:cs="Times New Roman"/>
          <w:kern w:val="2"/>
          <w14:ligatures w14:val="standardContextual"/>
        </w:rPr>
        <w:t xml:space="preserve"> προκειμένου να στοιχειοθετηθεί λόγος εξαίρεσης αυτού τυγχάνει προδήλως αβάσιμη και προσχηματική. Το δικαστήριο απέρριψε την αίτηση εξαίρεσης ως αβάσιμη.</w:t>
      </w:r>
    </w:p>
    <w:p w:rsidR="009F269D" w:rsidRPr="00413847" w:rsidRDefault="009F269D" w:rsidP="00413847">
      <w:pPr>
        <w:numPr>
          <w:ilvl w:val="0"/>
          <w:numId w:val="1"/>
        </w:numPr>
        <w:spacing w:after="0" w:line="240" w:lineRule="auto"/>
        <w:jc w:val="both"/>
        <w:rPr>
          <w:rFonts w:ascii="Georgia" w:hAnsi="Georgia"/>
          <w:b/>
          <w:i/>
          <w:kern w:val="2"/>
          <w14:ligatures w14:val="standardContextual"/>
        </w:rPr>
      </w:pPr>
      <w:r w:rsidRPr="00413847">
        <w:rPr>
          <w:rFonts w:ascii="Georgia" w:hAnsi="Georgia"/>
          <w:b/>
          <w:kern w:val="2"/>
          <w14:ligatures w14:val="standardContextual"/>
        </w:rPr>
        <w:t xml:space="preserve">ΑΠ 534/2016 ΕΠολΔ 2017, 90 σημ. </w:t>
      </w:r>
      <w:r w:rsidRPr="00413847">
        <w:rPr>
          <w:rFonts w:ascii="Georgia" w:hAnsi="Georgia"/>
          <w:b/>
          <w:i/>
          <w:kern w:val="2"/>
          <w14:ligatures w14:val="standardContextual"/>
        </w:rPr>
        <w:t>Κατηφόρη</w:t>
      </w:r>
    </w:p>
    <w:p w:rsidR="009F269D" w:rsidRPr="00413847" w:rsidRDefault="009F269D" w:rsidP="00413847">
      <w:pPr>
        <w:spacing w:line="240" w:lineRule="auto"/>
        <w:jc w:val="both"/>
        <w:rPr>
          <w:rFonts w:ascii="Georgia" w:eastAsia="Cambria" w:hAnsi="Georgia" w:cs="Cambria"/>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Αίτηση εξαίρεσης </w:t>
      </w:r>
      <w:r w:rsidR="00D420E4">
        <w:rPr>
          <w:rFonts w:ascii="Georgia" w:hAnsi="Georgia" w:cs="Times New Roman"/>
          <w:kern w:val="2"/>
          <w14:ligatures w14:val="standardContextual"/>
        </w:rPr>
        <w:t>ε</w:t>
      </w:r>
      <w:r w:rsidRPr="00413847">
        <w:rPr>
          <w:rFonts w:ascii="Georgia" w:eastAsia="Cambria" w:hAnsi="Georgia" w:cs="Cambria"/>
          <w:kern w:val="2"/>
          <w14:ligatures w14:val="standardContextual"/>
        </w:rPr>
        <w:t>ισηγητή Αρ</w:t>
      </w:r>
      <w:r w:rsidR="00D420E4">
        <w:rPr>
          <w:rFonts w:ascii="Georgia" w:eastAsia="Cambria" w:hAnsi="Georgia" w:cs="Cambria"/>
          <w:kern w:val="2"/>
          <w14:ligatures w14:val="standardContextual"/>
        </w:rPr>
        <w:t>ε</w:t>
      </w:r>
      <w:r w:rsidRPr="00413847">
        <w:rPr>
          <w:rFonts w:ascii="Georgia" w:eastAsia="Cambria" w:hAnsi="Georgia" w:cs="Cambria"/>
          <w:kern w:val="2"/>
          <w14:ligatures w14:val="standardContextual"/>
        </w:rPr>
        <w:t xml:space="preserve">οπαγίτη από συζήτηση αιτήσεως αναιρέσεως. Μόνη η </w:t>
      </w:r>
      <w:r w:rsidRPr="00413847">
        <w:rPr>
          <w:rFonts w:ascii="Georgia" w:eastAsia="Cambria" w:hAnsi="Georgia" w:cs="Cambria"/>
          <w:i/>
          <w:kern w:val="2"/>
          <w14:ligatures w14:val="standardContextual"/>
        </w:rPr>
        <w:t>γνώμη του Εισηγητή</w:t>
      </w:r>
      <w:r w:rsidRPr="00413847">
        <w:rPr>
          <w:rFonts w:ascii="Georgia" w:eastAsia="Cambria" w:hAnsi="Georgia" w:cs="Cambria"/>
          <w:kern w:val="2"/>
          <w14:ligatures w14:val="standardContextual"/>
        </w:rPr>
        <w:t xml:space="preserve">, που διατυπώνεται στην έκθεσή του για το παραδεκτό και βάσιμο των λόγων αναίρεσης, έστω και αν είναι εσφαλμένη, δεν θεμελιώνει λόγο εξαίρεσης και ειδικότερα δεν δημιουργεί ούτε μπορεί να δημιουργήσει υπόνοιες μεροληψίας υπέρ ή κατά κάποιου διαδίκου. Επίσης δεν θεμελιώνει λόγο εξαιρέσεως ούτε </w:t>
      </w:r>
      <w:r w:rsidRPr="00413847">
        <w:rPr>
          <w:rFonts w:ascii="Georgia" w:eastAsia="Cambria" w:hAnsi="Georgia" w:cs="Cambria"/>
          <w:i/>
          <w:kern w:val="2"/>
          <w14:ligatures w14:val="standardContextual"/>
        </w:rPr>
        <w:t>η συμμετοχή του στο Τριμελές Συμβούλιο Αναστολών του Αρείου Πάγου, κατά την εκδίκαση αίτηση αναστολής εκτελέσεως της προσβαλλομένης</w:t>
      </w:r>
      <w:r w:rsidRPr="00413847">
        <w:rPr>
          <w:rFonts w:ascii="Georgia" w:eastAsia="Cambria" w:hAnsi="Georgia" w:cs="Cambria"/>
          <w:kern w:val="2"/>
          <w14:ligatures w14:val="standardContextual"/>
        </w:rPr>
        <w:t>, με την αίτηση αναίρεσης, αποφάσεως, όπου και ερευνάται μόνο αν από την εκτέλεση της απόφασης πιθανολογείται κίνδυνος βλάβης.</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ΑΠ 1617/2012 ΕΠολΔ 2013, 53 σχόλ. </w:t>
      </w:r>
      <w:r w:rsidRPr="00F85AB7">
        <w:rPr>
          <w:rFonts w:ascii="Georgia" w:hAnsi="Georgia"/>
          <w:b/>
          <w:i/>
          <w:kern w:val="2"/>
          <w14:ligatures w14:val="standardContextual"/>
        </w:rPr>
        <w:t>Καλαβρού</w:t>
      </w:r>
    </w:p>
    <w:p w:rsidR="009F269D" w:rsidRPr="00413847" w:rsidRDefault="009F269D" w:rsidP="00413847">
      <w:pPr>
        <w:spacing w:line="240" w:lineRule="auto"/>
        <w:jc w:val="both"/>
        <w:rPr>
          <w:rFonts w:ascii="Georgia" w:eastAsia="Cambria" w:hAnsi="Georgia" w:cs="Cambria"/>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w:t>
      </w:r>
      <w:r w:rsidRPr="00413847">
        <w:rPr>
          <w:rFonts w:ascii="Georgia" w:eastAsia="Cambria" w:hAnsi="Georgia" w:cs="Cambria"/>
          <w:kern w:val="2"/>
          <w14:ligatures w14:val="standardContextual"/>
        </w:rPr>
        <w:t xml:space="preserve">Αίτηση εξαίρεσης δικαστών Αρείου Πάγου </w:t>
      </w:r>
      <w:r w:rsidR="00D420E4">
        <w:rPr>
          <w:rFonts w:ascii="Georgia" w:eastAsia="Cambria" w:hAnsi="Georgia" w:cs="Cambria"/>
          <w:kern w:val="2"/>
          <w14:ligatures w14:val="standardContextual"/>
        </w:rPr>
        <w:t xml:space="preserve">για τους εξής λόγους: </w:t>
      </w:r>
      <w:r w:rsidRPr="00413847">
        <w:rPr>
          <w:rFonts w:ascii="Georgia" w:eastAsia="Cambria" w:hAnsi="Georgia" w:cs="Cambria"/>
          <w:kern w:val="2"/>
          <w14:ligatures w14:val="standardContextual"/>
        </w:rPr>
        <w:t xml:space="preserve">1) λόγω εκκρεμούς αγωγής κακοδικίας από την αιτούσα κατά μελών του δικαστηρίου, 2) λόγω προηγούμενης αίτησης εξαιρέσεως </w:t>
      </w:r>
      <w:r w:rsidR="00F85AB7">
        <w:rPr>
          <w:rFonts w:ascii="Georgia" w:eastAsia="Cambria" w:hAnsi="Georgia" w:cs="Cambria"/>
          <w:kern w:val="2"/>
          <w14:ligatures w14:val="standardContextual"/>
        </w:rPr>
        <w:t>σε</w:t>
      </w:r>
      <w:r w:rsidRPr="00413847">
        <w:rPr>
          <w:rFonts w:ascii="Georgia" w:eastAsia="Cambria" w:hAnsi="Georgia" w:cs="Cambria"/>
          <w:kern w:val="2"/>
          <w14:ligatures w14:val="standardContextual"/>
        </w:rPr>
        <w:t xml:space="preserve"> βάρος άλλων μελών της σύνθεσης, που αν και απορρίφθηκε, δύναται κατά την αιτούσα να οδηγήσει τους δικαστές σε </w:t>
      </w:r>
      <w:r w:rsidRPr="00413847">
        <w:rPr>
          <w:rFonts w:ascii="Georgia" w:eastAsia="Cambria" w:hAnsi="Georgia" w:cs="Cambria"/>
          <w:i/>
          <w:kern w:val="2"/>
          <w14:ligatures w14:val="standardContextual"/>
        </w:rPr>
        <w:t>κάποια δικαιολογημένη δυσφορία εναντίον της</w:t>
      </w:r>
      <w:r w:rsidRPr="00413847">
        <w:rPr>
          <w:rFonts w:ascii="Georgia" w:eastAsia="Cambria" w:hAnsi="Georgia" w:cs="Cambria"/>
          <w:kern w:val="2"/>
          <w14:ligatures w14:val="standardContextual"/>
        </w:rPr>
        <w:t xml:space="preserve">, 3) </w:t>
      </w:r>
      <w:r w:rsidRPr="00413847">
        <w:rPr>
          <w:rFonts w:ascii="Georgia" w:eastAsia="Cambria" w:hAnsi="Georgia" w:cs="Cambria"/>
          <w:i/>
          <w:kern w:val="2"/>
          <w14:ligatures w14:val="standardContextual"/>
        </w:rPr>
        <w:t>λόγω συναδελφικής αλληλεγγύης</w:t>
      </w:r>
      <w:r w:rsidRPr="00413847">
        <w:rPr>
          <w:rFonts w:ascii="Georgia" w:eastAsia="Cambria" w:hAnsi="Georgia" w:cs="Cambria"/>
          <w:kern w:val="2"/>
          <w14:ligatures w14:val="standardContextual"/>
        </w:rPr>
        <w:t xml:space="preserve"> των λοιπών μελών της σύνθεσης. Οι ισχυρισμοί της αιτούσας καθόσον στρέφονται κατά των υπό στοιχεία 2 και 3 αναφερομένων δικαστών δεν θεμελιώνουν υπόνοια μεροληψίας υπό την έννοια του άρθρου 52 ΚΠολΔ, ούτε άλλωστε μόνη η γνώμη του Εισηγητή Αρεοπαγίτη, που διατυπώνεται στην κατ` άρθρο 571 έκθεση για το παραδεκτό και βάσιμο των λόγων αναίρεσης δημιουργεί υπόνοιες μεροληψίας. Επομένως, η αίτηση γι` αυτούς είναι μη νόμιμη και πρέπει να απορριφθεί. Περαιτέρω για τους λοιπούς ισχυρισμούς της αιτούσας, κατά των υπό στοιχείο 1 αναφερομένων δικαστών, πιθανολογείται ότι πράγματι η κατ` αυτών έγερση της </w:t>
      </w:r>
      <w:r w:rsidRPr="00413847">
        <w:rPr>
          <w:rFonts w:ascii="Georgia" w:eastAsia="Cambria" w:hAnsi="Georgia" w:cs="Cambria"/>
          <w:i/>
          <w:kern w:val="2"/>
          <w14:ligatures w14:val="standardContextual"/>
        </w:rPr>
        <w:t>αγωγής κακοδικίας</w:t>
      </w:r>
      <w:r w:rsidRPr="00413847">
        <w:rPr>
          <w:rFonts w:ascii="Georgia" w:eastAsia="Cambria" w:hAnsi="Georgia" w:cs="Cambria"/>
          <w:kern w:val="2"/>
          <w14:ligatures w14:val="standardContextual"/>
        </w:rPr>
        <w:t>, είναι γεγονός που δημιουργεί αντικειμενικά υπόνοια μεροληψίας τους, οποιαδήποτε κρίση και αν διατυπώσουν. Κατά συνέπεια, πρέπει να γίνει εν μέρει δεκτή η κρινόμενη αίτηση.</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741/2010 ΝοΒ 2010, 2338</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Δυνάμει της ως άνω απόφασης έγινε δεκτή αίτηση εξαίρεσης που υπέβαλε κατ’ άρθρο 52</w:t>
      </w:r>
      <w:r w:rsidR="00D420E4">
        <w:rPr>
          <w:rFonts w:ascii="Georgia" w:hAnsi="Georgia" w:cs="Times New Roman"/>
          <w:kern w:val="2"/>
          <w14:ligatures w14:val="standardContextual"/>
        </w:rPr>
        <w:t>§</w:t>
      </w:r>
      <w:r w:rsidRPr="00413847">
        <w:rPr>
          <w:rFonts w:ascii="Georgia" w:hAnsi="Georgia" w:cs="Times New Roman"/>
          <w:kern w:val="2"/>
          <w14:ligatures w14:val="standardContextual"/>
        </w:rPr>
        <w:t xml:space="preserve">1 εδ. στ’ ΚΠολΔ μέλος που μετείχε στη σύνθεση του </w:t>
      </w:r>
      <w:r w:rsidR="00D420E4">
        <w:rPr>
          <w:rFonts w:ascii="Georgia" w:hAnsi="Georgia" w:cs="Times New Roman"/>
          <w:kern w:val="2"/>
          <w14:ligatures w14:val="standardContextual"/>
        </w:rPr>
        <w:t>π</w:t>
      </w:r>
      <w:r w:rsidRPr="00413847">
        <w:rPr>
          <w:rFonts w:ascii="Georgia" w:hAnsi="Georgia" w:cs="Times New Roman"/>
          <w:kern w:val="2"/>
          <w14:ligatures w14:val="standardContextual"/>
        </w:rPr>
        <w:t xml:space="preserve">ολιτικού </w:t>
      </w:r>
      <w:r w:rsidR="00D420E4">
        <w:rPr>
          <w:rFonts w:ascii="Georgia" w:hAnsi="Georgia" w:cs="Times New Roman"/>
          <w:kern w:val="2"/>
          <w14:ligatures w14:val="standardContextual"/>
        </w:rPr>
        <w:t>τ</w:t>
      </w:r>
      <w:r w:rsidRPr="00413847">
        <w:rPr>
          <w:rFonts w:ascii="Georgia" w:hAnsi="Georgia" w:cs="Times New Roman"/>
          <w:kern w:val="2"/>
          <w14:ligatures w14:val="standardContextual"/>
        </w:rPr>
        <w:t xml:space="preserve">μήματος του Αρείου Πάγου. Ειδικότερα, η αίτηση εξαίρεσης υπεβλήθη για τον λόγο ότι είχε μετάσχει ως μέλος της σύνθεσης του ίδιου </w:t>
      </w:r>
      <w:r w:rsidR="00D420E4">
        <w:rPr>
          <w:rFonts w:ascii="Georgia" w:hAnsi="Georgia" w:cs="Times New Roman"/>
          <w:kern w:val="2"/>
          <w14:ligatures w14:val="standardContextual"/>
        </w:rPr>
        <w:t>τ</w:t>
      </w:r>
      <w:r w:rsidRPr="00413847">
        <w:rPr>
          <w:rFonts w:ascii="Georgia" w:hAnsi="Georgia" w:cs="Times New Roman"/>
          <w:kern w:val="2"/>
          <w14:ligatures w14:val="standardContextual"/>
        </w:rPr>
        <w:t xml:space="preserve">μήματος του Αρείου Πάγου που είχε δικάσει αναίρεση του πρώτου αναιρεσείοντος στην παρούσα υπόθεση κατά έτερης απόφασης του Μονομελούς Εφετείου Αθηνών, κατόπιν εκδίκασης της οποίας </w:t>
      </w:r>
      <w:r w:rsidRPr="00413847">
        <w:rPr>
          <w:rFonts w:ascii="Georgia" w:hAnsi="Georgia" w:cs="Times New Roman"/>
          <w:i/>
          <w:kern w:val="2"/>
          <w14:ligatures w14:val="standardContextual"/>
        </w:rPr>
        <w:t>υπεβλήθη από τον πρώτο αναιρεσείοντα σε βάρος του έγκληση</w:t>
      </w:r>
      <w:r w:rsidRPr="00413847">
        <w:rPr>
          <w:rFonts w:ascii="Georgia" w:hAnsi="Georgia" w:cs="Times New Roman"/>
          <w:kern w:val="2"/>
          <w14:ligatures w14:val="standardContextual"/>
        </w:rPr>
        <w:t>, οπότε και κρίθηκε ότι ευλόγως θα εγείρονταν από τη συμμετοχή του κατά την εκδίκαση της υπό κρίση αναίρεσης υπόνοιας μεροληψίας.</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284/2019 ΤΝΠ Νόμος</w:t>
      </w:r>
    </w:p>
    <w:p w:rsidR="009F269D" w:rsidRDefault="009F269D" w:rsidP="00413847">
      <w:pPr>
        <w:spacing w:line="240" w:lineRule="auto"/>
        <w:jc w:val="both"/>
        <w:rPr>
          <w:rFonts w:ascii="Georgia" w:eastAsia="Cambria" w:hAnsi="Georgia" w:cs="Cambria"/>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w:t>
      </w:r>
      <w:r w:rsidRPr="00413847">
        <w:rPr>
          <w:rFonts w:ascii="Georgia" w:eastAsia="Cambria" w:hAnsi="Georgia" w:cs="Cambria"/>
          <w:kern w:val="2"/>
          <w14:ligatures w14:val="standardContextual"/>
        </w:rPr>
        <w:t xml:space="preserve">Εξαίρεση Δικαστών. Λόγος εξαίρεσης για υπόνοια μεροληψίας. Δεν δημιουργείται από μόνη την </w:t>
      </w:r>
      <w:r w:rsidRPr="00413847">
        <w:rPr>
          <w:rFonts w:ascii="Georgia" w:eastAsia="Cambria" w:hAnsi="Georgia" w:cs="Cambria"/>
          <w:i/>
          <w:kern w:val="2"/>
          <w14:ligatures w14:val="standardContextual"/>
        </w:rPr>
        <w:t xml:space="preserve">υποβολή μηνυτήριας αναφοράς σε βάρος των μελών της σύνθεσης του </w:t>
      </w:r>
      <w:r w:rsidR="00D420E4">
        <w:rPr>
          <w:rFonts w:ascii="Georgia" w:eastAsia="Cambria" w:hAnsi="Georgia" w:cs="Cambria"/>
          <w:i/>
          <w:kern w:val="2"/>
          <w14:ligatures w14:val="standardContextual"/>
        </w:rPr>
        <w:t>δ</w:t>
      </w:r>
      <w:r w:rsidRPr="00413847">
        <w:rPr>
          <w:rFonts w:ascii="Georgia" w:eastAsia="Cambria" w:hAnsi="Georgia" w:cs="Cambria"/>
          <w:i/>
          <w:kern w:val="2"/>
          <w14:ligatures w14:val="standardContextual"/>
        </w:rPr>
        <w:t>ικαστηρίου</w:t>
      </w:r>
      <w:r w:rsidRPr="00413847">
        <w:rPr>
          <w:rFonts w:ascii="Georgia" w:eastAsia="Cambria" w:hAnsi="Georgia" w:cs="Cambria"/>
          <w:kern w:val="2"/>
          <w14:ligatures w14:val="standardContextual"/>
        </w:rPr>
        <w:t xml:space="preserve"> εκ μέρους κάποιου των διαδίκων για δικαιοδοτική </w:t>
      </w:r>
      <w:r w:rsidR="00D25F84">
        <w:rPr>
          <w:rFonts w:ascii="Georgia" w:eastAsia="Cambria" w:hAnsi="Georgia" w:cs="Cambria"/>
          <w:kern w:val="2"/>
          <w14:ligatures w14:val="standardContextual"/>
        </w:rPr>
        <w:t xml:space="preserve">τους </w:t>
      </w:r>
      <w:r w:rsidRPr="00413847">
        <w:rPr>
          <w:rFonts w:ascii="Georgia" w:eastAsia="Cambria" w:hAnsi="Georgia" w:cs="Cambria"/>
          <w:kern w:val="2"/>
          <w14:ligatures w14:val="standardContextual"/>
        </w:rPr>
        <w:t xml:space="preserve">κρίση, </w:t>
      </w:r>
      <w:r w:rsidR="00D25F84">
        <w:rPr>
          <w:rFonts w:ascii="Georgia" w:eastAsia="Cambria" w:hAnsi="Georgia" w:cs="Cambria"/>
          <w:kern w:val="2"/>
          <w14:ligatures w14:val="standardContextual"/>
        </w:rPr>
        <w:t xml:space="preserve">που </w:t>
      </w:r>
      <w:r w:rsidRPr="00413847">
        <w:rPr>
          <w:rFonts w:ascii="Georgia" w:eastAsia="Cambria" w:hAnsi="Georgia" w:cs="Cambria"/>
          <w:kern w:val="2"/>
          <w14:ligatures w14:val="standardContextual"/>
        </w:rPr>
        <w:t>αφορ</w:t>
      </w:r>
      <w:r w:rsidR="00D25F84">
        <w:rPr>
          <w:rFonts w:ascii="Georgia" w:eastAsia="Cambria" w:hAnsi="Georgia" w:cs="Cambria"/>
          <w:kern w:val="2"/>
          <w14:ligatures w14:val="standardContextual"/>
        </w:rPr>
        <w:t>ά</w:t>
      </w:r>
      <w:r w:rsidRPr="00413847">
        <w:rPr>
          <w:rFonts w:ascii="Georgia" w:eastAsia="Cambria" w:hAnsi="Georgia" w:cs="Cambria"/>
          <w:kern w:val="2"/>
          <w14:ligatures w14:val="standardContextual"/>
        </w:rPr>
        <w:t xml:space="preserve"> την έκδοση </w:t>
      </w:r>
      <w:r w:rsidRPr="00413847">
        <w:rPr>
          <w:rFonts w:ascii="Georgia" w:eastAsia="Cambria" w:hAnsi="Georgia" w:cs="Cambria"/>
          <w:i/>
          <w:kern w:val="2"/>
          <w14:ligatures w14:val="standardContextual"/>
        </w:rPr>
        <w:t>μη οριστικής απόφασης που διατάσσει την επανάληψη της συζήτησης, προκειμένου να προσκομισθούν τα αναγραφόμενα αποδεικτικά έγγραφα για τη νομιμοποίηση του διαδίκου</w:t>
      </w:r>
      <w:r w:rsidRPr="00413847">
        <w:rPr>
          <w:rFonts w:ascii="Georgia" w:eastAsia="Cambria" w:hAnsi="Georgia" w:cs="Cambria"/>
          <w:kern w:val="2"/>
          <w14:ligatures w14:val="standardContextual"/>
        </w:rPr>
        <w:t>, έστω και εάν κατά την άποψη του υποβαλλόντος τη μηνυτήρια αναφορά διαδίκου η ως άνω κρίση υπήρξε εσφαλμένη. Επομένως δεν συντρέχει τοιαύτη περίπτωση μεροληψίας.</w:t>
      </w:r>
    </w:p>
    <w:p w:rsidR="00D420E4" w:rsidRPr="00413847" w:rsidRDefault="00D420E4" w:rsidP="00D420E4">
      <w:pPr>
        <w:numPr>
          <w:ilvl w:val="0"/>
          <w:numId w:val="5"/>
        </w:numPr>
        <w:spacing w:line="240" w:lineRule="auto"/>
        <w:contextualSpacing/>
        <w:jc w:val="both"/>
        <w:rPr>
          <w:rFonts w:ascii="Georgia" w:hAnsi="Georgia" w:cs="Times New Roman"/>
          <w:kern w:val="2"/>
          <w14:ligatures w14:val="standardContextual"/>
        </w:rPr>
      </w:pPr>
      <w:r w:rsidRPr="00413847">
        <w:rPr>
          <w:rFonts w:ascii="Georgia" w:hAnsi="Georgia"/>
          <w:b/>
          <w:kern w:val="2"/>
          <w14:ligatures w14:val="standardContextual"/>
        </w:rPr>
        <w:t>ΑΠ 1348/2011  ΕΠολΔ 2012, 453</w:t>
      </w:r>
    </w:p>
    <w:p w:rsidR="00D420E4" w:rsidRDefault="00D420E4" w:rsidP="00D420E4">
      <w:pPr>
        <w:spacing w:line="240" w:lineRule="auto"/>
        <w:jc w:val="both"/>
        <w:rPr>
          <w:rFonts w:ascii="Georgia" w:eastAsia="Cambria" w:hAnsi="Georgia" w:cs="Cambria"/>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w:t>
      </w:r>
      <w:r w:rsidRPr="00413847">
        <w:rPr>
          <w:rFonts w:ascii="Georgia" w:eastAsia="Cambria" w:hAnsi="Georgia" w:cs="Cambria"/>
          <w:kern w:val="2"/>
          <w14:ligatures w14:val="standardContextual"/>
        </w:rPr>
        <w:t>Δήλωση</w:t>
      </w:r>
      <w:r>
        <w:rPr>
          <w:rFonts w:ascii="Georgia" w:eastAsia="Cambria" w:hAnsi="Georgia" w:cs="Cambria"/>
          <w:kern w:val="2"/>
          <w14:ligatures w14:val="standardContextual"/>
        </w:rPr>
        <w:t xml:space="preserve"> </w:t>
      </w:r>
      <w:r w:rsidRPr="00413847">
        <w:rPr>
          <w:rFonts w:ascii="Georgia" w:eastAsia="Cambria" w:hAnsi="Georgia" w:cs="Cambria"/>
          <w:kern w:val="2"/>
          <w14:ligatures w14:val="standardContextual"/>
        </w:rPr>
        <w:t xml:space="preserve">εξαίρεσης δικαστή. Ο αιτών ζήτησε την εξαίρεση του κατά τις διατάξεις της ΕΣΔΑ γιατί είχε συμμετάσχει </w:t>
      </w:r>
      <w:r w:rsidRPr="00413847">
        <w:rPr>
          <w:rFonts w:ascii="Georgia" w:eastAsia="Cambria" w:hAnsi="Georgia" w:cs="Cambria"/>
          <w:i/>
          <w:kern w:val="2"/>
          <w14:ligatures w14:val="standardContextual"/>
        </w:rPr>
        <w:t>στην σύνθεση δικαστηρίου που απεφάνθη για ποινικό σκέλος της υπόθεσης</w:t>
      </w:r>
      <w:r w:rsidRPr="00413847">
        <w:rPr>
          <w:rFonts w:ascii="Georgia" w:eastAsia="Cambria" w:hAnsi="Georgia" w:cs="Cambria"/>
          <w:kern w:val="2"/>
          <w14:ligatures w14:val="standardContextual"/>
        </w:rPr>
        <w:t>. Κρίθηκε ότι ο αιτών έχει γνώση κάποιων στοιχείων αλλά όχι όλων των παραμέτρων της υπόθεσης. Ειδικότερα, ο αιτών γνώριζε στοιχεία της υπόθεσης κατά το ποινικό της και μόνο σκέλος. Τούτο δεν έχει πρόδηλα, την έννοια, πως η γνώση αυτή εκτείνεται σε όλες τις παραμέτρους της ίδιας υπόθεσης, η οποία άγεται για κρίση στο δικαστήριο, για τις αστικές αξιώσεις του αναιρεσίβλητου. Είναι δε, εντελώς διαφορετική η ποινική εκτίμηση της υπόθεσης και η αξιολόγηση των πραγματικών περιστατικών από το ποινικό δικαστήριο. Άλλωστε, το δικαστήριο του Α</w:t>
      </w:r>
      <w:r>
        <w:rPr>
          <w:rFonts w:ascii="Georgia" w:eastAsia="Cambria" w:hAnsi="Georgia" w:cs="Cambria"/>
          <w:kern w:val="2"/>
          <w14:ligatures w14:val="standardContextual"/>
        </w:rPr>
        <w:t xml:space="preserve">ρείου </w:t>
      </w:r>
      <w:r w:rsidRPr="00413847">
        <w:rPr>
          <w:rFonts w:ascii="Georgia" w:eastAsia="Cambria" w:hAnsi="Georgia" w:cs="Cambria"/>
          <w:kern w:val="2"/>
          <w14:ligatures w14:val="standardContextual"/>
        </w:rPr>
        <w:t>Π</w:t>
      </w:r>
      <w:r>
        <w:rPr>
          <w:rFonts w:ascii="Georgia" w:eastAsia="Cambria" w:hAnsi="Georgia" w:cs="Cambria"/>
          <w:kern w:val="2"/>
          <w14:ligatures w14:val="standardContextual"/>
        </w:rPr>
        <w:t>άγου</w:t>
      </w:r>
      <w:r w:rsidRPr="00413847">
        <w:rPr>
          <w:rFonts w:ascii="Georgia" w:eastAsia="Cambria" w:hAnsi="Georgia" w:cs="Cambria"/>
          <w:kern w:val="2"/>
          <w14:ligatures w14:val="standardContextual"/>
        </w:rPr>
        <w:t xml:space="preserve"> δεν εξετάζει την ουσία της υπόθεσης αλλά </w:t>
      </w:r>
      <w:r w:rsidRPr="00413847">
        <w:rPr>
          <w:rFonts w:ascii="Georgia" w:eastAsia="Cambria" w:hAnsi="Georgia" w:cs="Cambria"/>
          <w:i/>
          <w:kern w:val="2"/>
          <w14:ligatures w14:val="standardContextual"/>
        </w:rPr>
        <w:t>νομικές πλημμέλειες</w:t>
      </w:r>
      <w:r w:rsidRPr="00413847">
        <w:rPr>
          <w:rFonts w:ascii="Georgia" w:eastAsia="Cambria" w:hAnsi="Georgia" w:cs="Cambria"/>
          <w:kern w:val="2"/>
          <w14:ligatures w14:val="standardContextual"/>
        </w:rPr>
        <w:t xml:space="preserve">. </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11" w:history="1">
        <w:r w:rsidR="009F269D" w:rsidRPr="00413847">
          <w:rPr>
            <w:rFonts w:ascii="Georgia" w:hAnsi="Georgia" w:cs="Times New Roman"/>
            <w:b/>
            <w:kern w:val="2"/>
            <w:lang w:eastAsia="zh-CN"/>
            <w14:ligatures w14:val="standardContextual"/>
          </w:rPr>
          <w:t>ΑΠ 931/2014</w:t>
        </w:r>
        <w:r w:rsidR="009F269D" w:rsidRPr="00413847">
          <w:rPr>
            <w:rFonts w:ascii="Georgia" w:hAnsi="Georgia"/>
            <w:kern w:val="2"/>
            <w:lang w:eastAsia="zh-CN"/>
            <w14:ligatures w14:val="standardContextual"/>
          </w:rPr>
          <w:t xml:space="preserve"> </w:t>
        </w:r>
        <w:r w:rsidR="009F269D" w:rsidRPr="00413847">
          <w:rPr>
            <w:rFonts w:ascii="Georgia" w:hAnsi="Georgia" w:cs="Times New Roman"/>
            <w:b/>
            <w:kern w:val="2"/>
            <w:lang w:eastAsia="zh-CN"/>
            <w14:ligatures w14:val="standardContextual"/>
          </w:rPr>
          <w:t xml:space="preserve">areiospagos.gr      </w:t>
        </w:r>
        <w:r w:rsidR="009F269D" w:rsidRPr="00413847">
          <w:rPr>
            <w:rFonts w:ascii="Georgia" w:hAnsi="Georgia" w:cs="Times New Roman"/>
            <w:kern w:val="2"/>
            <w:lang w:eastAsia="zh-CN"/>
            <w14:ligatures w14:val="standardContextual"/>
          </w:rPr>
          <w:t xml:space="preserve"> </w:t>
        </w:r>
      </w:hyperlink>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Λόγοι εξαίρεσης δικαστών. Μεταξύ αυτών δεν περιλαμβάνεται η συμμετοχή του δικαστή στη σύνθεση δικαστικού συμβουλίου το οποίο εξέδωσε </w:t>
      </w:r>
      <w:r w:rsidRPr="00413847">
        <w:rPr>
          <w:rFonts w:ascii="Georgia" w:hAnsi="Georgia" w:cs="Times New Roman"/>
          <w:i/>
          <w:kern w:val="2"/>
          <w:lang w:eastAsia="zh-CN"/>
          <w14:ligatures w14:val="standardContextual"/>
        </w:rPr>
        <w:t>βούλευμα συναφές</w:t>
      </w:r>
      <w:r w:rsidRPr="00413847">
        <w:rPr>
          <w:rFonts w:ascii="Georgia" w:hAnsi="Georgia" w:cs="Times New Roman"/>
          <w:kern w:val="2"/>
          <w:lang w:eastAsia="zh-CN"/>
          <w14:ligatures w14:val="standardContextual"/>
        </w:rPr>
        <w:t xml:space="preserve"> προς την υπόθεση για την οποία προβάλλεται αιτίαση εξαίρεσης. Περιορισμός του νόμου μόνο στην εξαίρεση του δικαστή ο οποίος μετείχε στη σύνθεση του δικαστηρίου το οποίο εξέδωσε την προσβαλλομένη με έφεση ή αναίρεση απόφαση.</w:t>
      </w:r>
    </w:p>
    <w:p w:rsidR="009F269D" w:rsidRPr="00413847" w:rsidRDefault="009F269D" w:rsidP="00413847">
      <w:pPr>
        <w:numPr>
          <w:ilvl w:val="0"/>
          <w:numId w:val="1"/>
        </w:numPr>
        <w:spacing w:after="0" w:line="240" w:lineRule="auto"/>
        <w:jc w:val="both"/>
        <w:rPr>
          <w:rFonts w:ascii="Georgia" w:hAnsi="Georgia" w:cs="Times New Roman"/>
          <w:b/>
          <w:kern w:val="2"/>
          <w:lang w:eastAsia="zh-CN"/>
          <w14:ligatures w14:val="standardContextual"/>
        </w:rPr>
      </w:pPr>
      <w:r w:rsidRPr="00413847">
        <w:rPr>
          <w:rFonts w:ascii="Georgia" w:hAnsi="Georgia" w:cs="Times New Roman"/>
          <w:b/>
          <w:kern w:val="2"/>
          <w:lang w:eastAsia="zh-CN"/>
          <w14:ligatures w14:val="standardContextual"/>
        </w:rPr>
        <w:t xml:space="preserve">ΑΠ 1412/2015 ΤΝΠ Νόμος   </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w:t>
      </w:r>
      <w:r w:rsidRPr="00413847">
        <w:rPr>
          <w:rFonts w:ascii="Georgia" w:eastAsia="Cambria" w:hAnsi="Georgia" w:cs="Cambria"/>
          <w:kern w:val="2"/>
          <w14:ligatures w14:val="standardContextual"/>
        </w:rPr>
        <w:t xml:space="preserve">Εξαίρεση </w:t>
      </w:r>
      <w:r w:rsidR="00D420E4">
        <w:rPr>
          <w:rFonts w:ascii="Georgia" w:eastAsia="Cambria" w:hAnsi="Georgia" w:cs="Cambria"/>
          <w:kern w:val="2"/>
          <w14:ligatures w14:val="standardContextual"/>
        </w:rPr>
        <w:t>δ</w:t>
      </w:r>
      <w:r w:rsidRPr="00413847">
        <w:rPr>
          <w:rFonts w:ascii="Georgia" w:eastAsia="Cambria" w:hAnsi="Georgia" w:cs="Cambria"/>
          <w:kern w:val="2"/>
          <w14:ligatures w14:val="standardContextual"/>
        </w:rPr>
        <w:t xml:space="preserve">ικαστή. Δήλωση κωλύματος (αυτοεξαίρεση) εκ μέρους </w:t>
      </w:r>
      <w:r w:rsidR="00D420E4">
        <w:rPr>
          <w:rFonts w:ascii="Georgia" w:eastAsia="Cambria" w:hAnsi="Georgia" w:cs="Cambria"/>
          <w:kern w:val="2"/>
          <w14:ligatures w14:val="standardContextual"/>
        </w:rPr>
        <w:t>δ</w:t>
      </w:r>
      <w:r w:rsidRPr="00413847">
        <w:rPr>
          <w:rFonts w:ascii="Georgia" w:eastAsia="Cambria" w:hAnsi="Georgia" w:cs="Cambria"/>
          <w:kern w:val="2"/>
          <w14:ligatures w14:val="standardContextual"/>
        </w:rPr>
        <w:t xml:space="preserve">ικαστή, διότι στην σύνθεση του Τριμελούς Εφετείου Αθηνών που εξέδωσε </w:t>
      </w:r>
      <w:r w:rsidRPr="00413847">
        <w:rPr>
          <w:rFonts w:ascii="Georgia" w:eastAsia="Cambria" w:hAnsi="Georgia" w:cs="Cambria"/>
          <w:i/>
          <w:kern w:val="2"/>
          <w14:ligatures w14:val="standardContextual"/>
        </w:rPr>
        <w:t>διορθωτική απόφαση</w:t>
      </w:r>
      <w:r w:rsidRPr="00413847">
        <w:rPr>
          <w:rFonts w:ascii="Georgia" w:eastAsia="Cambria" w:hAnsi="Georgia" w:cs="Cambria"/>
          <w:kern w:val="2"/>
          <w14:ligatures w14:val="standardContextual"/>
        </w:rPr>
        <w:t xml:space="preserve">, συμμετείχε, ως μέλος, με την ιδιότητα του Προέδρου Εφετών του Δικαστηρίου αυτού. Ο αιτών δεν πρέπει να εξαιρεθεί από την εκδίκαση της υποθέσεως αυτής, διότι είναι μεν ακριβές πως αυτός συμμετείχε στη σύνθεση του Εφετείου Αθηνών το οποίο, ύστερα από αίτηση του εκκαλούντος προέβη, στη </w:t>
      </w:r>
      <w:r w:rsidRPr="00413847">
        <w:rPr>
          <w:rFonts w:ascii="Georgia" w:eastAsia="Cambria" w:hAnsi="Georgia" w:cs="Cambria"/>
          <w:i/>
          <w:kern w:val="2"/>
          <w14:ligatures w14:val="standardContextual"/>
        </w:rPr>
        <w:t>διόρθωση του ονόματος</w:t>
      </w:r>
      <w:r w:rsidRPr="00413847">
        <w:rPr>
          <w:rFonts w:ascii="Georgia" w:eastAsia="Cambria" w:hAnsi="Georgia" w:cs="Cambria"/>
          <w:kern w:val="2"/>
          <w14:ligatures w14:val="standardContextual"/>
        </w:rPr>
        <w:t xml:space="preserve"> της τρίτης των καθ` ων η αίτηση διορθώσεως και τρίτης των εφεσιβλήτων, πλην όμως, τούτο </w:t>
      </w:r>
      <w:r w:rsidRPr="00413847">
        <w:rPr>
          <w:rFonts w:ascii="Georgia" w:eastAsia="Cambria" w:hAnsi="Georgia" w:cs="Cambria"/>
          <w:i/>
          <w:kern w:val="2"/>
          <w14:ligatures w14:val="standardContextual"/>
        </w:rPr>
        <w:t>ουδεμία σχέση έχει με την ουσία της υποθέσεως</w:t>
      </w:r>
      <w:r w:rsidRPr="00413847">
        <w:rPr>
          <w:rFonts w:ascii="Georgia" w:eastAsia="Cambria" w:hAnsi="Georgia" w:cs="Cambria"/>
          <w:kern w:val="2"/>
          <w14:ligatures w14:val="standardContextual"/>
        </w:rPr>
        <w:t>, ούτε υπόνοιες μεροληψίας του αιτούντος επί των κρινομένων αιτήσεων αναιρέσεως, μπορεί να προκαλέσει η συμμετοχή του αυτή στην εντελώς τυπική και χωρίς αντιδικία, διαδικασία διόρθωσης του ονόματος της ανωτέρω διαδίκου. Απορρίπτει την αίτηση αυτοεξαίρεσης Αρεοπαγίτη.</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ΤρΕφΑθ 545/2024  ΤΝΠ </w:t>
      </w:r>
      <w:r w:rsidRPr="00413847">
        <w:rPr>
          <w:rFonts w:ascii="Georgia" w:hAnsi="Georgia"/>
          <w:b/>
          <w:kern w:val="2"/>
          <w:lang w:val="en-US"/>
          <w14:ligatures w14:val="standardContextual"/>
        </w:rPr>
        <w:t>Qualex</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Δήλωση αποχής Εφέτη Αθηνών προς τον Πρόεδρο του Τριμελούς Συμβουλίου Διευθύνσεως του Εφετείου Αθηνών, επειδή η εν λόγω δικαστικός λειτουργός μετείχε ως Πρόεδρος στη σύνθεση του Συμβουλίου Πλημμελειοδικών, το οποίο </w:t>
      </w:r>
      <w:r w:rsidRPr="00413847">
        <w:rPr>
          <w:rFonts w:ascii="Georgia" w:hAnsi="Georgia" w:cs="Times New Roman"/>
          <w:i/>
          <w:kern w:val="2"/>
          <w14:ligatures w14:val="standardContextual"/>
        </w:rPr>
        <w:t>εξέδωσε παραπεμπτικό βούλευμα του δεύτερου εφεσιβλήτου</w:t>
      </w:r>
      <w:r w:rsidRPr="00413847">
        <w:rPr>
          <w:rFonts w:ascii="Georgia" w:hAnsi="Georgia" w:cs="Times New Roman"/>
          <w:kern w:val="2"/>
          <w14:ligatures w14:val="standardContextual"/>
        </w:rPr>
        <w:t>, και συνεπώς, υφίσταται σοβαρός λόγος ευπρέπειας που δεν επιτρέπει τη συμμετοχή της στη δίκη, αφού βάσιμα μπορούν να δημιουργηθούν υπόνοιες μεροληψίας και ζήτημα αμφισβήτησης της αντικειμενικότητας της, επειδή έχει ήδη διαμορφώσει κρίση και έχει εκφέρει άποψη στην υπόθεση και δη στο ποινικό της σκέλος, που ταυτίζεται με το αστικό. Δέχεται δήλωση αποχής της Εφέτη Αθηνών. Διατάσσει την επανάληψη της συζητήσεως.</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ΤρΕφΑθ 731/2024  ΤΝΠ </w:t>
      </w:r>
      <w:r w:rsidRPr="00413847">
        <w:rPr>
          <w:rFonts w:ascii="Georgia" w:hAnsi="Georgia"/>
          <w:b/>
          <w:kern w:val="2"/>
          <w:lang w:val="en-US"/>
          <w14:ligatures w14:val="standardContextual"/>
        </w:rPr>
        <w:t>Qualex</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Δήλωση αποχής Εφέτη Αθηνών, ως Δικαστή του Μονομελούς Εφετείου Αθηνών, λόγω συμμετοχής της στη σύνθεση  δικαστηρίου ως Προέδρου Πρωτοδικών, </w:t>
      </w:r>
      <w:r w:rsidRPr="00413847">
        <w:rPr>
          <w:rFonts w:ascii="Georgia" w:hAnsi="Georgia" w:cs="Times New Roman"/>
          <w:i/>
          <w:kern w:val="2"/>
          <w14:ligatures w14:val="standardContextual"/>
        </w:rPr>
        <w:t>οπότε έχει ήδη εκφράσει άποψη για την ουσία της διαφοράς και την εν γένει αντιδικία των διαδίκων από το έτος 2007</w:t>
      </w:r>
      <w:r w:rsidRPr="00413847">
        <w:rPr>
          <w:rFonts w:ascii="Georgia" w:hAnsi="Georgia" w:cs="Times New Roman"/>
          <w:kern w:val="2"/>
          <w14:ligatures w14:val="standardContextual"/>
        </w:rPr>
        <w:t xml:space="preserve"> και εντεύθεν. Συνεπώς, είναι δυνατόν να προκληθούν υπόνοιες μεροληψίας σε βάρος της αναφορικά με τον χειρισμό των επ</w:t>
      </w:r>
      <w:r w:rsidR="00F85AB7">
        <w:rPr>
          <w:rFonts w:ascii="Georgia" w:hAnsi="Georgia" w:cs="Times New Roman"/>
          <w:kern w:val="2"/>
          <w14:ligatures w14:val="standardContextual"/>
        </w:rPr>
        <w:t>ίμα</w:t>
      </w:r>
      <w:r w:rsidRPr="00413847">
        <w:rPr>
          <w:rFonts w:ascii="Georgia" w:hAnsi="Georgia" w:cs="Times New Roman"/>
          <w:kern w:val="2"/>
          <w14:ligatures w14:val="standardContextual"/>
        </w:rPr>
        <w:t>χων υποθέσεων (εφέσεως και αντεφέσεως), που συνεκφωνήθηκαν και συζητήθηκαν ενώπιον της. Δέχεται τη δήλωση. Διατάσσει την επανάληψη της συζητήσεως των ανωτέρω υποθέσεων.</w:t>
      </w:r>
    </w:p>
    <w:p w:rsidR="009F269D" w:rsidRPr="00413847" w:rsidRDefault="00AC3715" w:rsidP="00413847">
      <w:pPr>
        <w:numPr>
          <w:ilvl w:val="0"/>
          <w:numId w:val="1"/>
        </w:numPr>
        <w:spacing w:after="0" w:line="240" w:lineRule="auto"/>
        <w:jc w:val="both"/>
        <w:rPr>
          <w:rFonts w:ascii="Georgia" w:hAnsi="Georgia" w:cs="Times New Roman"/>
          <w:b/>
          <w:kern w:val="2"/>
          <w:lang w:eastAsia="zh-CN"/>
          <w14:ligatures w14:val="standardContextual"/>
        </w:rPr>
      </w:pPr>
      <w:hyperlink r:id="rId12" w:history="1">
        <w:r w:rsidR="009F269D" w:rsidRPr="00413847">
          <w:rPr>
            <w:rFonts w:ascii="Georgia" w:hAnsi="Georgia" w:cs="Times New Roman"/>
            <w:b/>
            <w:kern w:val="2"/>
            <w:lang w:eastAsia="zh-CN"/>
            <w14:ligatures w14:val="standardContextual"/>
          </w:rPr>
          <w:t>ΕφΠειρ 661/2020</w:t>
        </w:r>
      </w:hyperlink>
      <w:r w:rsidR="009F269D" w:rsidRPr="00413847">
        <w:rPr>
          <w:rFonts w:ascii="Georgia" w:hAnsi="Georgia" w:cs="Times New Roman"/>
          <w:b/>
          <w:kern w:val="2"/>
          <w:lang w:eastAsia="zh-CN"/>
          <w14:ligatures w14:val="standardContextual"/>
        </w:rPr>
        <w:t xml:space="preserve"> efeteio-peir.gr</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Αίτηση εξαίρεσης δικαστή λόγω υπόνοιας μεροληψίας. Αυτή θα πρέπει να προκαλείται από τις σχέσεις του δικαστή με κάποιον διάδικο </w:t>
      </w:r>
      <w:r w:rsidRPr="00413847">
        <w:rPr>
          <w:rFonts w:ascii="Georgia" w:hAnsi="Georgia" w:cs="Times New Roman"/>
          <w:i/>
          <w:kern w:val="2"/>
          <w:lang w:eastAsia="zh-CN"/>
          <w14:ligatures w14:val="standardContextual"/>
        </w:rPr>
        <w:t>και όχι απλώς από τη δυσμενή για τον αιτούντα απόφασή του</w:t>
      </w:r>
      <w:r w:rsidRPr="00413847">
        <w:rPr>
          <w:rFonts w:ascii="Georgia" w:hAnsi="Georgia" w:cs="Times New Roman"/>
          <w:kern w:val="2"/>
          <w:lang w:eastAsia="zh-CN"/>
          <w14:ligatures w14:val="standardContextual"/>
        </w:rPr>
        <w:t xml:space="preserve"> επί κάποιου αιτήματος, όπως </w:t>
      </w:r>
      <w:r w:rsidRPr="00413847">
        <w:rPr>
          <w:rFonts w:ascii="Georgia" w:hAnsi="Georgia" w:cs="Times New Roman"/>
          <w:i/>
          <w:kern w:val="2"/>
          <w:lang w:eastAsia="zh-CN"/>
          <w14:ligatures w14:val="standardContextual"/>
        </w:rPr>
        <w:t>η απόρριψη του αιτήματος αναβολή</w:t>
      </w:r>
      <w:r w:rsidR="00557369">
        <w:rPr>
          <w:rFonts w:ascii="Georgia" w:hAnsi="Georgia" w:cs="Times New Roman"/>
          <w:i/>
          <w:kern w:val="2"/>
          <w:lang w:eastAsia="zh-CN"/>
          <w14:ligatures w14:val="standardContextual"/>
        </w:rPr>
        <w:t>ς</w:t>
      </w:r>
      <w:r w:rsidRPr="00413847">
        <w:rPr>
          <w:rFonts w:ascii="Georgia" w:eastAsia="Cambria" w:hAnsi="Georgia" w:cs="Cambria"/>
          <w:b/>
          <w:i/>
          <w:kern w:val="2"/>
          <w14:ligatures w14:val="standardContextual"/>
        </w:rPr>
        <w:t xml:space="preserve"> </w:t>
      </w:r>
      <w:r w:rsidRPr="00413847">
        <w:rPr>
          <w:rFonts w:ascii="Georgia" w:eastAsia="Cambria" w:hAnsi="Georgia" w:cs="Cambria"/>
          <w:i/>
          <w:kern w:val="2"/>
          <w14:ligatures w14:val="standardContextual"/>
        </w:rPr>
        <w:t xml:space="preserve">άσχετα αν αυτή υπήρξε ή όχι ορθή </w:t>
      </w:r>
      <w:r w:rsidRPr="00557369">
        <w:rPr>
          <w:rFonts w:ascii="Georgia" w:eastAsia="Cambria" w:hAnsi="Georgia" w:cs="Cambria"/>
          <w:kern w:val="2"/>
          <w14:ligatures w14:val="standardContextual"/>
        </w:rPr>
        <w:t>(ΑΠ 284/2019, 248/2017, 147/2014 ΤΝΠ Νόμος)</w:t>
      </w:r>
      <w:r w:rsidRPr="00413847">
        <w:rPr>
          <w:rFonts w:ascii="Georgia" w:hAnsi="Georgia" w:cs="Times New Roman"/>
          <w:kern w:val="2"/>
          <w:lang w:eastAsia="zh-CN"/>
          <w14:ligatures w14:val="standardContextual"/>
        </w:rPr>
        <w:t>.</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13" w:history="1">
        <w:r w:rsidR="009F269D" w:rsidRPr="00413847">
          <w:rPr>
            <w:rFonts w:ascii="Georgia" w:hAnsi="Georgia" w:cs="Times New Roman"/>
            <w:b/>
            <w:kern w:val="2"/>
            <w:lang w:eastAsia="zh-CN"/>
            <w14:ligatures w14:val="standardContextual"/>
          </w:rPr>
          <w:t>ΠΠρΠειρ 310/2022 Αρμ 2022, 1462 σχόλ. Πλεύρη</w:t>
        </w:r>
        <w:r w:rsidR="009F269D" w:rsidRPr="00413847">
          <w:rPr>
            <w:rFonts w:ascii="Georgia" w:hAnsi="Georgia" w:cs="Times New Roman"/>
            <w:kern w:val="2"/>
            <w:lang w:eastAsia="zh-CN"/>
            <w14:ligatures w14:val="standardContextual"/>
          </w:rPr>
          <w:t xml:space="preserve"> </w:t>
        </w:r>
      </w:hyperlink>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w:t>
      </w:r>
      <w:r w:rsidRPr="00413847">
        <w:rPr>
          <w:rFonts w:ascii="Georgia" w:eastAsia="Cambria" w:hAnsi="Georgia" w:cs="Cambria"/>
          <w:kern w:val="2"/>
          <w14:ligatures w14:val="standardContextual"/>
        </w:rPr>
        <w:t xml:space="preserve">Δεν θεμελιώνει υπόνοια μεροληψίας η δικαιοδοτική κρίση του δικαστή που εξέφρασε στα πλαίσια των καθηκόντων του για νομικό ή πραγματικό ζήτημα, που δεν συμφέρει τον αιτούντα ή τους αιτούντες την εξαίρεση. Επομένως </w:t>
      </w:r>
      <w:r w:rsidRPr="00413847">
        <w:rPr>
          <w:rFonts w:ascii="Georgia" w:eastAsia="Cambria" w:hAnsi="Georgia" w:cs="Cambria"/>
          <w:i/>
          <w:kern w:val="2"/>
          <w14:ligatures w14:val="standardContextual"/>
        </w:rPr>
        <w:t xml:space="preserve">η κρίση του </w:t>
      </w:r>
      <w:r w:rsidR="00F85AB7">
        <w:rPr>
          <w:rFonts w:ascii="Georgia" w:eastAsia="Cambria" w:hAnsi="Georgia" w:cs="Cambria"/>
          <w:i/>
          <w:kern w:val="2"/>
          <w14:ligatures w14:val="standardContextual"/>
        </w:rPr>
        <w:t>δ</w:t>
      </w:r>
      <w:r w:rsidRPr="00413847">
        <w:rPr>
          <w:rFonts w:ascii="Georgia" w:eastAsia="Cambria" w:hAnsi="Georgia" w:cs="Cambria"/>
          <w:i/>
          <w:kern w:val="2"/>
          <w14:ligatures w14:val="standardContextual"/>
        </w:rPr>
        <w:t>ικαστή στην ίδια ή σε προηγούμενη δίκη</w:t>
      </w:r>
      <w:r w:rsidRPr="00413847">
        <w:rPr>
          <w:rFonts w:ascii="Georgia" w:eastAsia="Cambria" w:hAnsi="Georgia" w:cs="Cambria"/>
          <w:kern w:val="2"/>
          <w14:ligatures w14:val="standardContextual"/>
        </w:rPr>
        <w:t xml:space="preserve"> (π.χ. η απόρριψη αιτήματος αναβολής, η απόρριψη ενστάσεων, η απόρριψη αγωγής ή απόρριψη αιτήσεως ασφαλιστικών μέτρων) που δεν συμφέρει αυτούς που ζητούν την εξαίρεση, έστω και μεταξύ των ίδιων διαδίκων, παρισταμένων υπό άλλη ή συναφή ιδιότητα, </w:t>
      </w:r>
      <w:r w:rsidRPr="00413847">
        <w:rPr>
          <w:rFonts w:ascii="Georgia" w:eastAsia="Cambria" w:hAnsi="Georgia" w:cs="Cambria"/>
          <w:i/>
          <w:kern w:val="2"/>
          <w14:ligatures w14:val="standardContextual"/>
        </w:rPr>
        <w:t>δεν αποτελεί από μόνη της χωρίς τη συνδρομή άλλων πραγματικών περιστατικών λόγ</w:t>
      </w:r>
      <w:r w:rsidR="00557369">
        <w:rPr>
          <w:rFonts w:ascii="Georgia" w:eastAsia="Cambria" w:hAnsi="Georgia" w:cs="Cambria"/>
          <w:i/>
          <w:kern w:val="2"/>
          <w14:ligatures w14:val="standardContextual"/>
        </w:rPr>
        <w:t>ο</w:t>
      </w:r>
      <w:r w:rsidRPr="00413847">
        <w:rPr>
          <w:rFonts w:ascii="Georgia" w:eastAsia="Cambria" w:hAnsi="Georgia" w:cs="Cambria"/>
          <w:i/>
          <w:kern w:val="2"/>
          <w14:ligatures w14:val="standardContextual"/>
        </w:rPr>
        <w:t xml:space="preserve"> εξαίρεσης</w:t>
      </w:r>
      <w:r w:rsidRPr="00413847">
        <w:rPr>
          <w:rFonts w:ascii="Georgia" w:eastAsia="Cambria" w:hAnsi="Georgia" w:cs="Cambria"/>
          <w:kern w:val="2"/>
          <w14:ligatures w14:val="standardContextual"/>
        </w:rPr>
        <w:t xml:space="preserve">. </w:t>
      </w:r>
      <w:r w:rsidRPr="00413847">
        <w:rPr>
          <w:rFonts w:ascii="Georgia" w:hAnsi="Georgia" w:cs="Times New Roman"/>
          <w:kern w:val="2"/>
          <w:lang w:eastAsia="zh-CN"/>
          <w14:ligatures w14:val="standardContextual"/>
        </w:rPr>
        <w:t xml:space="preserve">Εξαίρεση Ειρηνοδίκη για λόγους αμεροληψίας από την εκδίκαση και έκδοση απόφασης επί αίτησης ασφαλιστικών μέτρων, </w:t>
      </w:r>
      <w:r w:rsidRPr="00413847">
        <w:rPr>
          <w:rFonts w:ascii="Georgia" w:hAnsi="Georgia" w:cs="Times New Roman"/>
          <w:i/>
          <w:kern w:val="2"/>
          <w:lang w:eastAsia="zh-CN"/>
          <w14:ligatures w14:val="standardContextual"/>
        </w:rPr>
        <w:t>λόγω προηγούμενης έκδοσης</w:t>
      </w:r>
      <w:r w:rsidRPr="00413847">
        <w:rPr>
          <w:rFonts w:ascii="Georgia" w:hAnsi="Georgia" w:cs="Times New Roman"/>
          <w:i/>
          <w:kern w:val="2"/>
          <w14:ligatures w14:val="standardContextual"/>
        </w:rPr>
        <w:t xml:space="preserve"> </w:t>
      </w:r>
      <w:r w:rsidRPr="00413847">
        <w:rPr>
          <w:rFonts w:ascii="Georgia" w:hAnsi="Georgia" w:cs="Times New Roman"/>
          <w:i/>
          <w:kern w:val="2"/>
          <w:lang w:eastAsia="zh-CN"/>
          <w14:ligatures w14:val="standardContextual"/>
        </w:rPr>
        <w:t>προσωρινής διαταγής στην ίδια υπόθεση</w:t>
      </w:r>
      <w:r w:rsidRPr="00413847">
        <w:rPr>
          <w:rFonts w:ascii="Georgia" w:hAnsi="Georgia" w:cs="Times New Roman"/>
          <w:kern w:val="2"/>
          <w:lang w:eastAsia="zh-CN"/>
          <w14:ligatures w14:val="standardContextual"/>
        </w:rPr>
        <w:t>.</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159/2020 ΕΠολΔ 2020,290</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w:t>
      </w:r>
      <w:r w:rsidRPr="00413847">
        <w:rPr>
          <w:rFonts w:ascii="Georgia" w:eastAsia="Cambria" w:hAnsi="Georgia" w:cs="Cambria"/>
          <w:kern w:val="2"/>
          <w14:ligatures w14:val="standardContextual"/>
        </w:rPr>
        <w:t>Εξαίρεση Δικαστών. Από τον συνδυασμό των διατάξεων των άρθρων 52</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1 περ. στ` του ΚΠολΔ και 6</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 xml:space="preserve">1 της ΕΣΔΑ, σαφώς προκύπτει ότι οι δικαστές μπορούν να προτείνουν την εξαίρεσή τους ή να εξαιρεθούν από οποιοδήποτε διάδικο, αν προκαλούν υπόνοιες μεροληψίας, περίπτωση η οποία συντρέχει και όταν σε ζήτημα που τίθεται ενώπιον τους, </w:t>
      </w:r>
      <w:r w:rsidRPr="000D662F">
        <w:rPr>
          <w:rFonts w:ascii="Georgia" w:eastAsia="Cambria" w:hAnsi="Georgia" w:cs="Cambria"/>
          <w:i/>
          <w:kern w:val="2"/>
          <w14:ligatures w14:val="standardContextual"/>
        </w:rPr>
        <w:t>έχουν εκφέρει γνώμη σε άλλη δίκη, η οποία είχε ως αντικείμενο της το ίδιο βιοτικό συμβάν μεταξύ των αυτών διαδίκων με τη δικαζόμενη υπόθεση</w:t>
      </w:r>
      <w:r w:rsidRPr="00413847">
        <w:rPr>
          <w:rFonts w:ascii="Georgia" w:eastAsia="Cambria" w:hAnsi="Georgia" w:cs="Cambria"/>
          <w:kern w:val="2"/>
          <w14:ligatures w14:val="standardContextual"/>
        </w:rPr>
        <w:t xml:space="preserve"> (ΑΠ 138/2018, ΑΠ 1029/2011, ΑΠ 2127/2009, ΑΠ 728/2008). Όπως δε προκύπτει από την επισκόπηση τόσον της αποφάσεως (επί της αιτήσεως αναστολής), όσον και της αναιρεσιβαλλομένης, στην σύνθεση του εκδόσαντος αυτές Εφετείου Αθηνών μετείχαν οι ίδιοι δικαστές. Η τοιαύτη όμως συμμετοχή των δικαστών αυτών στην σύνθεση του δικαστηρίου που εξέδωσε την αναιρεσιβαλλομένη απόφαση, ενόψει της συμμετοχής τους και της εκφοράς της δικαιοδοτικής κρίσεώς τους, για το ίδιο ακριβώς θέμα </w:t>
      </w:r>
      <w:r w:rsidRPr="00413847">
        <w:rPr>
          <w:rFonts w:ascii="Georgia" w:eastAsia="Cambria" w:hAnsi="Georgia" w:cs="Cambria"/>
          <w:i/>
          <w:kern w:val="2"/>
          <w14:ligatures w14:val="standardContextual"/>
        </w:rPr>
        <w:t>στην προηγηθείσα δίκη της αναστολής εκτελέσεως της προσβαλλόμενης διαιτητικής αποφάσεως</w:t>
      </w:r>
      <w:r w:rsidRPr="00413847">
        <w:rPr>
          <w:rFonts w:ascii="Georgia" w:eastAsia="Cambria" w:hAnsi="Georgia" w:cs="Cambria"/>
          <w:kern w:val="2"/>
          <w14:ligatures w14:val="standardContextual"/>
        </w:rPr>
        <w:t>, προκαλεί αντικειμενικής υπόνοιες μεροληψίας, αφού είναι ως εκ τούτου ενδεχόμενο να δημιουργηθεί στους διαδίκους η εντύπωση ότι θα οδηγηθούν σε κρίση με βάση τη γνώμη που έχουν εκφέρει στην προηγούμενη υπόθεση, γεγονός που επιφέρει κατ` ανάγκη δυσπιστία ως προς το αμερόληπτο της κρίσ</w:t>
      </w:r>
      <w:r w:rsidR="00557369">
        <w:rPr>
          <w:rFonts w:ascii="Georgia" w:eastAsia="Cambria" w:hAnsi="Georgia" w:cs="Cambria"/>
          <w:kern w:val="2"/>
          <w14:ligatures w14:val="standardContextual"/>
        </w:rPr>
        <w:t>η</w:t>
      </w:r>
      <w:r w:rsidRPr="00413847">
        <w:rPr>
          <w:rFonts w:ascii="Georgia" w:eastAsia="Cambria" w:hAnsi="Georgia" w:cs="Cambria"/>
          <w:kern w:val="2"/>
          <w14:ligatures w14:val="standardContextual"/>
        </w:rPr>
        <w:t>ς τους, δεδομένου μάλιστα ότι υπό την ισχύ της διατάξεως του άρθρου 6</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1 της ΕΣΔΑ επ</w:t>
      </w:r>
      <w:r w:rsidR="00557369">
        <w:rPr>
          <w:rFonts w:ascii="Georgia" w:eastAsia="Cambria" w:hAnsi="Georgia" w:cs="Cambria"/>
          <w:kern w:val="2"/>
          <w14:ligatures w14:val="standardContextual"/>
        </w:rPr>
        <w:t>ι</w:t>
      </w:r>
      <w:r w:rsidRPr="00413847">
        <w:rPr>
          <w:rFonts w:ascii="Georgia" w:eastAsia="Cambria" w:hAnsi="Georgia" w:cs="Cambria"/>
          <w:kern w:val="2"/>
          <w14:ligatures w14:val="standardContextual"/>
        </w:rPr>
        <w:t>κράτησε στην νομολογία ή άποψη ότι η άσκηση διαδοχικώς δικαιοδοτικών καθηκόντων από τον ίδιο δικαστή στην ίδια υπόθεση, παραβιάζει την αρχή της αμεροληψίας του που διασφαλίζεται από τη διάταξη αυτή (αρθρ. 6</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1 ΕΣΔΑ - ΑΠ 1029/2011). Κατ` ακολουθίαν των ανωτέρω, το δίκασαν Εφετείο, ως συγκροτηθέν προς εκδίκαση και εκδόσαν την αναιρεσιβαλλομένη απόφαση με την συμμετοχή των ανωτέρω δικαστών, οι οποίοι ή</w:t>
      </w:r>
      <w:r w:rsidR="00557369">
        <w:rPr>
          <w:rFonts w:ascii="Georgia" w:eastAsia="Cambria" w:hAnsi="Georgia" w:cs="Cambria"/>
          <w:kern w:val="2"/>
          <w14:ligatures w14:val="standardContextual"/>
        </w:rPr>
        <w:t>τ</w:t>
      </w:r>
      <w:r w:rsidRPr="00413847">
        <w:rPr>
          <w:rFonts w:ascii="Georgia" w:eastAsia="Cambria" w:hAnsi="Georgia" w:cs="Cambria"/>
          <w:kern w:val="2"/>
          <w14:ligatures w14:val="standardContextual"/>
        </w:rPr>
        <w:t>αν εξαιρετέοι, παρ</w:t>
      </w:r>
      <w:r w:rsidR="00557369">
        <w:rPr>
          <w:rFonts w:ascii="Georgia" w:eastAsia="Cambria" w:hAnsi="Georgia" w:cs="Cambria"/>
          <w:kern w:val="2"/>
          <w14:ligatures w14:val="standardContextual"/>
        </w:rPr>
        <w:t>α</w:t>
      </w:r>
      <w:r w:rsidRPr="00413847">
        <w:rPr>
          <w:rFonts w:ascii="Georgia" w:eastAsia="Cambria" w:hAnsi="Georgia" w:cs="Cambria"/>
          <w:kern w:val="2"/>
          <w14:ligatures w14:val="standardContextual"/>
        </w:rPr>
        <w:t>βίασε ευθέως με εσφαλμένη εφαρμογή την ως άνω διάταξη του άρθρου 6</w:t>
      </w:r>
      <w:r w:rsidR="00D420E4">
        <w:rPr>
          <w:rFonts w:ascii="Georgia" w:eastAsia="Cambria" w:hAnsi="Georgia" w:cs="Cambria"/>
          <w:kern w:val="2"/>
          <w14:ligatures w14:val="standardContextual"/>
        </w:rPr>
        <w:t>§</w:t>
      </w:r>
      <w:r w:rsidRPr="00413847">
        <w:rPr>
          <w:rFonts w:ascii="Georgia" w:eastAsia="Cambria" w:hAnsi="Georgia" w:cs="Cambria"/>
          <w:kern w:val="2"/>
          <w14:ligatures w14:val="standardContextual"/>
        </w:rPr>
        <w:t>1 ΕΣΔΑ και συνεπώς, ο τα αυτά υποστήριζων πρώτος εκ του άρθρου 559 αριθ. 1 ΚΠολΔ αναιρετικός λόγος της αιτήσεως, είναι βάσιμος.</w:t>
      </w:r>
    </w:p>
    <w:p w:rsidR="009F269D" w:rsidRPr="00413847" w:rsidRDefault="009F269D" w:rsidP="00413847">
      <w:pPr>
        <w:numPr>
          <w:ilvl w:val="0"/>
          <w:numId w:val="1"/>
        </w:numPr>
        <w:spacing w:after="0" w:line="240" w:lineRule="auto"/>
        <w:jc w:val="both"/>
        <w:rPr>
          <w:rFonts w:ascii="Georgia" w:hAnsi="Georgia" w:cs="Times New Roman"/>
          <w:kern w:val="2"/>
          <w:lang w:eastAsia="zh-CN"/>
          <w14:ligatures w14:val="standardContextual"/>
        </w:rPr>
      </w:pPr>
      <w:r w:rsidRPr="00413847">
        <w:rPr>
          <w:rFonts w:ascii="Georgia" w:hAnsi="Georgia" w:cs="Times New Roman"/>
          <w:b/>
          <w:kern w:val="2"/>
          <w:lang w:eastAsia="zh-CN"/>
          <w14:ligatures w14:val="standardContextual"/>
        </w:rPr>
        <w:t>ΑΠ 445/2022</w:t>
      </w:r>
      <w:r w:rsidRPr="00413847">
        <w:rPr>
          <w:rFonts w:ascii="Georgia" w:hAnsi="Georgia" w:cs="Times New Roman"/>
          <w:b/>
          <w:bCs/>
          <w:kern w:val="2"/>
          <w14:ligatures w14:val="standardContextual"/>
        </w:rPr>
        <w:t xml:space="preserve"> areiospagos.gr </w:t>
      </w:r>
      <w:r w:rsidRPr="00413847">
        <w:rPr>
          <w:rFonts w:ascii="Georgia" w:hAnsi="Georgia" w:cs="Times New Roman"/>
          <w:kern w:val="2"/>
          <w:lang w:eastAsia="zh-CN"/>
          <w14:ligatures w14:val="standardContextual"/>
        </w:rPr>
        <w:t xml:space="preserve">  </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Συμμετοχή στη σύνθεση τμήματος του Αρείου Πάγου δικαστή, </w:t>
      </w:r>
      <w:r w:rsidRPr="00413847">
        <w:rPr>
          <w:rFonts w:ascii="Georgia" w:hAnsi="Georgia" w:cs="Times New Roman"/>
          <w:i/>
          <w:kern w:val="2"/>
          <w:lang w:eastAsia="zh-CN"/>
          <w14:ligatures w14:val="standardContextual"/>
        </w:rPr>
        <w:t>η σύζυγος του οποίου είχε εκδώσει την αναιρεσιβαλλόμενη απόφαση</w:t>
      </w:r>
      <w:r w:rsidRPr="00413847">
        <w:rPr>
          <w:rFonts w:ascii="Georgia" w:hAnsi="Georgia" w:cs="Times New Roman"/>
          <w:kern w:val="2"/>
          <w:lang w:eastAsia="zh-CN"/>
          <w14:ligatures w14:val="standardContextual"/>
        </w:rPr>
        <w:t xml:space="preserve">. Αποφαίνεται ότι είναι εξαιρετέος στη συζήτηση της υποθέσεως. </w:t>
      </w:r>
    </w:p>
    <w:p w:rsidR="00D420E4" w:rsidRPr="00D420E4" w:rsidRDefault="009F269D" w:rsidP="00D420E4">
      <w:pPr>
        <w:numPr>
          <w:ilvl w:val="0"/>
          <w:numId w:val="1"/>
        </w:numPr>
        <w:spacing w:after="0" w:line="240" w:lineRule="auto"/>
        <w:jc w:val="both"/>
        <w:rPr>
          <w:rFonts w:ascii="Georgia" w:hAnsi="Georgia" w:cs="Times New Roman"/>
          <w:kern w:val="2"/>
          <w:lang w:eastAsia="zh-CN"/>
          <w14:ligatures w14:val="standardContextual"/>
        </w:rPr>
      </w:pPr>
      <w:r w:rsidRPr="00557369">
        <w:rPr>
          <w:rFonts w:ascii="Georgia" w:hAnsi="Georgia" w:cs="Times New Roman"/>
          <w:kern w:val="2"/>
          <w:u w:val="single"/>
          <w14:ligatures w14:val="standardContextual"/>
        </w:rPr>
        <w:t>Όμοια</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ΕφΠειρ 663/2015 ΤΝΠ Νόμος</w:t>
      </w:r>
    </w:p>
    <w:p w:rsidR="00D420E4" w:rsidRPr="00413847" w:rsidRDefault="00AC3715" w:rsidP="00D420E4">
      <w:pPr>
        <w:numPr>
          <w:ilvl w:val="0"/>
          <w:numId w:val="1"/>
        </w:numPr>
        <w:spacing w:after="0" w:line="240" w:lineRule="auto"/>
        <w:jc w:val="both"/>
        <w:rPr>
          <w:rFonts w:ascii="Georgia" w:hAnsi="Georgia" w:cs="Times New Roman"/>
          <w:kern w:val="2"/>
          <w:lang w:eastAsia="zh-CN"/>
          <w14:ligatures w14:val="standardContextual"/>
        </w:rPr>
      </w:pPr>
      <w:hyperlink r:id="rId14" w:history="1">
        <w:r w:rsidR="00D420E4" w:rsidRPr="00413847">
          <w:rPr>
            <w:rFonts w:ascii="Georgia" w:hAnsi="Georgia" w:cs="Times New Roman"/>
            <w:b/>
            <w:kern w:val="2"/>
            <w:lang w:eastAsia="zh-CN"/>
            <w14:ligatures w14:val="standardContextual"/>
          </w:rPr>
          <w:t xml:space="preserve">ΕφΠειρ 649/2020 efeteio-peir.gr </w:t>
        </w:r>
      </w:hyperlink>
    </w:p>
    <w:p w:rsidR="00D420E4" w:rsidRPr="00413847" w:rsidRDefault="00D420E4"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Γίνεται δεκτή δήλωση εξαίρεσης Εφέτη </w:t>
      </w:r>
      <w:r w:rsidRPr="00413847">
        <w:rPr>
          <w:rFonts w:ascii="Georgia" w:hAnsi="Georgia" w:cs="Times New Roman"/>
          <w:i/>
          <w:kern w:val="2"/>
          <w:lang w:eastAsia="zh-CN"/>
          <w14:ligatures w14:val="standardContextual"/>
        </w:rPr>
        <w:t>λόγω έκδοσης της πρωτόδικης απόφασης από συγγενικό της πρόσωπο, δευτέρου βαθμού εξ αίματος</w:t>
      </w:r>
      <w:r w:rsidRPr="00413847">
        <w:rPr>
          <w:rFonts w:ascii="Georgia" w:hAnsi="Georgia" w:cs="Times New Roman"/>
          <w:kern w:val="2"/>
          <w:lang w:eastAsia="zh-CN"/>
          <w14:ligatures w14:val="standardContextual"/>
        </w:rPr>
        <w:t>. Συνιστά γεγονός που επιφέρει δυσπιστία ως προς το αμερόληπτο της κρίσης του Εφετείου.</w:t>
      </w:r>
    </w:p>
    <w:p w:rsidR="009F269D" w:rsidRPr="00413847" w:rsidRDefault="00AC3715" w:rsidP="00413847">
      <w:pPr>
        <w:numPr>
          <w:ilvl w:val="0"/>
          <w:numId w:val="1"/>
        </w:numPr>
        <w:spacing w:after="0" w:line="240" w:lineRule="auto"/>
        <w:jc w:val="both"/>
        <w:rPr>
          <w:rFonts w:ascii="Georgia" w:hAnsi="Georgia" w:cs="Times New Roman"/>
          <w:b/>
          <w:color w:val="0000FF"/>
          <w:kern w:val="2"/>
          <w:u w:val="single"/>
          <w:lang w:eastAsia="zh-CN"/>
          <w14:ligatures w14:val="standardContextual"/>
        </w:rPr>
      </w:pPr>
      <w:hyperlink r:id="rId15" w:history="1">
        <w:r w:rsidR="009F269D" w:rsidRPr="00413847">
          <w:rPr>
            <w:rFonts w:ascii="Georgia" w:hAnsi="Georgia" w:cs="Times New Roman"/>
            <w:b/>
            <w:kern w:val="2"/>
            <w:lang w:eastAsia="zh-CN"/>
            <w14:ligatures w14:val="standardContextual"/>
          </w:rPr>
          <w:t>ΕφΘεσ 241/2013</w:t>
        </w:r>
        <w:r w:rsidR="009F269D" w:rsidRPr="00413847">
          <w:rPr>
            <w:rFonts w:ascii="Georgia" w:hAnsi="Georgia" w:cs="Times New Roman"/>
            <w:kern w:val="2"/>
            <w:lang w:eastAsia="zh-CN"/>
            <w14:ligatures w14:val="standardContextual"/>
          </w:rPr>
          <w:t xml:space="preserve"> </w:t>
        </w:r>
      </w:hyperlink>
      <w:r w:rsidR="009F269D" w:rsidRPr="00413847">
        <w:rPr>
          <w:rFonts w:ascii="Georgia" w:hAnsi="Georgia" w:cs="Times New Roman"/>
          <w:b/>
          <w:kern w:val="2"/>
          <w:lang w:eastAsia="zh-CN"/>
          <w14:ligatures w14:val="standardContextual"/>
        </w:rPr>
        <w:t>ΤΝΠ Νόμος</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w:t>
      </w:r>
      <w:r w:rsidRPr="00413847">
        <w:rPr>
          <w:rFonts w:ascii="Georgia" w:hAnsi="Georgia" w:cs="Times New Roman"/>
          <w:i/>
          <w:kern w:val="2"/>
          <w:lang w:eastAsia="zh-CN"/>
          <w14:ligatures w14:val="standardContextual"/>
        </w:rPr>
        <w:t>Μετ’ αναίρεση απόφαση</w:t>
      </w:r>
      <w:r w:rsidRPr="00413847">
        <w:rPr>
          <w:rFonts w:ascii="Georgia" w:hAnsi="Georgia" w:cs="Times New Roman"/>
          <w:kern w:val="2"/>
          <w:lang w:eastAsia="zh-CN"/>
          <w14:ligatures w14:val="standardContextual"/>
        </w:rPr>
        <w:t xml:space="preserve">. Δεκτή η εξαίρεση Εφέτη, </w:t>
      </w:r>
      <w:r w:rsidRPr="00413847">
        <w:rPr>
          <w:rFonts w:ascii="Georgia" w:hAnsi="Georgia" w:cs="Times New Roman"/>
          <w:i/>
          <w:kern w:val="2"/>
          <w:lang w:eastAsia="zh-CN"/>
          <w14:ligatures w14:val="standardContextual"/>
        </w:rPr>
        <w:t>ο οποίος είχε μετάσχει ως δεξιό μέλος, με την ιδιότητα του Εφέτη</w:t>
      </w:r>
      <w:r w:rsidRPr="00413847">
        <w:rPr>
          <w:rFonts w:ascii="Georgia" w:hAnsi="Georgia" w:cs="Times New Roman"/>
          <w:kern w:val="2"/>
          <w:lang w:eastAsia="zh-CN"/>
          <w14:ligatures w14:val="standardContextual"/>
        </w:rPr>
        <w:t>, στη σύνθεση του Εφετείου που είχε συζητήσει την ένδικη έφεση και είχε εκδώσει σχετικώς απόφαση, η οποία όμως αναιρέθηκε.</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ΑΠ 378/2024  ΤΝΠ </w:t>
      </w:r>
      <w:r w:rsidR="00D420E4">
        <w:rPr>
          <w:rFonts w:ascii="Georgia" w:hAnsi="Georgia"/>
          <w:b/>
          <w:kern w:val="2"/>
          <w14:ligatures w14:val="standardContextual"/>
        </w:rPr>
        <w:t>ΔΣΑ =</w:t>
      </w:r>
      <w:r w:rsidRPr="00413847">
        <w:rPr>
          <w:rFonts w:ascii="Georgia" w:hAnsi="Georgia"/>
          <w:b/>
          <w:kern w:val="2"/>
          <w14:ligatures w14:val="standardContextual"/>
        </w:rPr>
        <w:t xml:space="preserve"> ΤΝΠ </w:t>
      </w:r>
      <w:r w:rsidRPr="00413847">
        <w:rPr>
          <w:rFonts w:ascii="Georgia" w:hAnsi="Georgia"/>
          <w:b/>
          <w:kern w:val="2"/>
          <w:lang w:val="en-US"/>
          <w14:ligatures w14:val="standardContextual"/>
        </w:rPr>
        <w:t>Qualex</w:t>
      </w:r>
    </w:p>
    <w:p w:rsidR="009F269D" w:rsidRPr="00413847" w:rsidRDefault="009F269D" w:rsidP="00413847">
      <w:pPr>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xml:space="preserve">: Αυτοεξαίρεση δικαστή λόγω υπόνοιας μεροληψίας. Δικαστικός λειτουργός του Αρείου Πάγου κατέθεσε αίτηση αυτοεξαίρεσης, καθότι διαπίστωσε ότι την αναιρεσείουσα εκπροσώπησε με κατάθεση δήλωσης ο </w:t>
      </w:r>
      <w:r w:rsidRPr="00413847">
        <w:rPr>
          <w:rFonts w:ascii="Georgia" w:hAnsi="Georgia" w:cs="Times New Roman"/>
          <w:i/>
          <w:kern w:val="2"/>
          <w14:ligatures w14:val="standardContextual"/>
        </w:rPr>
        <w:t>πληρεξούσιος δικηγόρος - ομότιμος καθηγητής στη Νομική Σχολή του Παν/μίου Αθηνών, με τον οποίο έχει στενή φιλική σχέση</w:t>
      </w:r>
      <w:r w:rsidR="00E34732">
        <w:rPr>
          <w:rFonts w:ascii="Georgia" w:hAnsi="Georgia" w:cs="Times New Roman"/>
          <w:i/>
          <w:kern w:val="2"/>
          <w14:ligatures w14:val="standardContextual"/>
        </w:rPr>
        <w:t xml:space="preserve"> και</w:t>
      </w:r>
      <w:r w:rsidRPr="00413847">
        <w:rPr>
          <w:rFonts w:ascii="Georgia" w:hAnsi="Georgia" w:cs="Times New Roman"/>
          <w:i/>
          <w:kern w:val="2"/>
          <w14:ligatures w14:val="standardContextual"/>
        </w:rPr>
        <w:t xml:space="preserve"> ήταν συνάδελφοι επί πολλά χρόνια στο Παν/μιο</w:t>
      </w:r>
      <w:r w:rsidRPr="00413847">
        <w:rPr>
          <w:rFonts w:ascii="Georgia" w:hAnsi="Georgia" w:cs="Times New Roman"/>
          <w:kern w:val="2"/>
          <w14:ligatures w14:val="standardContextual"/>
        </w:rPr>
        <w:t xml:space="preserve">. Επειδή είναι ενδεχόμενο να δημιουργηθεί στους διαδίκους η εντύπωση ότι ο δηλών δικαστικός λειτουργός θα οδηγηθεί σε κρίση επηρεασμένος από τη στενή φιλική σχέση που διατηρεί με τον πληρεξούσιο δικηγόρο της αναιρεσείουσας, γεγονός που θα ήταν δυνατό να επιφέρει δυσπιστία ως προς το αμερόληπτο της κρίσης του, ανεξάρτητα από το ότι τούτο δεν θα ανταποκρινόταν στην πραγματικότητα, πρέπει να αποφανθεί το </w:t>
      </w:r>
      <w:r w:rsidR="00E34732">
        <w:rPr>
          <w:rFonts w:ascii="Georgia" w:hAnsi="Georgia" w:cs="Times New Roman"/>
          <w:kern w:val="2"/>
          <w14:ligatures w14:val="standardContextual"/>
        </w:rPr>
        <w:t>δ</w:t>
      </w:r>
      <w:r w:rsidRPr="00413847">
        <w:rPr>
          <w:rFonts w:ascii="Georgia" w:hAnsi="Georgia" w:cs="Times New Roman"/>
          <w:kern w:val="2"/>
          <w14:ligatures w14:val="standardContextual"/>
        </w:rPr>
        <w:t xml:space="preserve">ικαστήριο ότι ο παραπάνω Αρεοπαγίτης και μέλος της σύνθεσης του </w:t>
      </w:r>
      <w:r w:rsidR="00E34732">
        <w:rPr>
          <w:rFonts w:ascii="Georgia" w:hAnsi="Georgia" w:cs="Times New Roman"/>
          <w:kern w:val="2"/>
          <w14:ligatures w14:val="standardContextual"/>
        </w:rPr>
        <w:t>δ</w:t>
      </w:r>
      <w:r w:rsidRPr="00413847">
        <w:rPr>
          <w:rFonts w:ascii="Georgia" w:hAnsi="Georgia" w:cs="Times New Roman"/>
          <w:kern w:val="2"/>
          <w14:ligatures w14:val="standardContextual"/>
        </w:rPr>
        <w:t xml:space="preserve">ικαστηρίου είναι εξαιρετέος στην εξεταζόμενη υπόθεση. </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ΤρΕφΑθ 793/2025 ΤΝΠ Νόμος</w:t>
      </w:r>
    </w:p>
    <w:p w:rsidR="009F269D" w:rsidRPr="00413847" w:rsidRDefault="009F269D" w:rsidP="0041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color w:val="000000"/>
          <w:lang w:eastAsia="el-GR"/>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Ο</w:t>
      </w:r>
      <w:r w:rsidRPr="00413847">
        <w:rPr>
          <w:rFonts w:ascii="Georgia" w:eastAsia="Times New Roman" w:hAnsi="Georgia" w:cs="Times New Roman"/>
          <w:color w:val="000000"/>
          <w:lang w:eastAsia="el-GR"/>
        </w:rPr>
        <w:t xml:space="preserve"> ορισθείς ως </w:t>
      </w:r>
      <w:r w:rsidR="00D420E4">
        <w:rPr>
          <w:rFonts w:ascii="Georgia" w:eastAsia="Times New Roman" w:hAnsi="Georgia" w:cs="Times New Roman"/>
          <w:color w:val="000000"/>
          <w:lang w:eastAsia="el-GR"/>
        </w:rPr>
        <w:t>ε</w:t>
      </w:r>
      <w:r w:rsidRPr="00413847">
        <w:rPr>
          <w:rFonts w:ascii="Georgia" w:eastAsia="Times New Roman" w:hAnsi="Georgia" w:cs="Times New Roman"/>
          <w:color w:val="000000"/>
          <w:lang w:eastAsia="el-GR"/>
        </w:rPr>
        <w:t xml:space="preserve">ισηγητής </w:t>
      </w:r>
      <w:r w:rsidR="00D420E4">
        <w:rPr>
          <w:rFonts w:ascii="Georgia" w:eastAsia="Times New Roman" w:hAnsi="Georgia" w:cs="Times New Roman"/>
          <w:color w:val="000000"/>
          <w:lang w:eastAsia="el-GR"/>
        </w:rPr>
        <w:t>δ</w:t>
      </w:r>
      <w:r w:rsidRPr="00413847">
        <w:rPr>
          <w:rFonts w:ascii="Georgia" w:eastAsia="Times New Roman" w:hAnsi="Georgia" w:cs="Times New Roman"/>
          <w:color w:val="000000"/>
          <w:lang w:eastAsia="el-GR"/>
        </w:rPr>
        <w:t xml:space="preserve">ικαστής, μετά τη συζήτηση της έφεσης, υπέβαλε στην Πρόεδρο του Τριμελούς Συμβουλίου Διεύθυνσης του Εφετείου Αθηνών δήλωση αποχής, στην οποία αναφέρει ότι ο πρώτος εφεσίβλητος </w:t>
      </w:r>
      <w:r w:rsidRPr="00413847">
        <w:rPr>
          <w:rFonts w:ascii="Georgia" w:eastAsia="Times New Roman" w:hAnsi="Georgia" w:cs="Times New Roman"/>
          <w:i/>
          <w:color w:val="000000"/>
          <w:lang w:eastAsia="el-GR"/>
        </w:rPr>
        <w:t>υπήρξε ιατρός του κατά το παρελθόν</w:t>
      </w:r>
      <w:r w:rsidRPr="00413847">
        <w:rPr>
          <w:rFonts w:ascii="Georgia" w:eastAsia="Times New Roman" w:hAnsi="Georgia" w:cs="Times New Roman"/>
          <w:color w:val="000000"/>
          <w:lang w:eastAsia="el-GR"/>
        </w:rPr>
        <w:t xml:space="preserve">,  σίγουρα πριν από 10 έτη, </w:t>
      </w:r>
      <w:r w:rsidRPr="00413847">
        <w:rPr>
          <w:rFonts w:ascii="Georgia" w:eastAsia="Times New Roman" w:hAnsi="Georgia" w:cs="Times New Roman"/>
          <w:i/>
          <w:color w:val="000000"/>
          <w:lang w:eastAsia="el-GR"/>
        </w:rPr>
        <w:t>ότι είχε υποβάλει την ίδια δήλωση αποχής και πρωτοδίκως και είχε γίνει δεκτή, όπως προκύπτει από την εκκαλουμένη</w:t>
      </w:r>
      <w:r w:rsidRPr="00413847">
        <w:rPr>
          <w:rFonts w:ascii="Georgia" w:eastAsia="Times New Roman" w:hAnsi="Georgia" w:cs="Times New Roman"/>
          <w:color w:val="000000"/>
          <w:lang w:eastAsia="el-GR"/>
        </w:rPr>
        <w:t>, υποβάλλει δε τη δήλωση αυτή προκειμένου να μην δημιουργηθούν υπόνοιες μεροληψίας στο πρόσωπό του. Ενόψει αυτών, κατ` εφαρμογή των άνω διατάξεων σε συνδυασμό με τη διάταξη του άρθρου 6</w:t>
      </w:r>
      <w:r w:rsidR="00D420E4">
        <w:rPr>
          <w:rFonts w:ascii="Georgia" w:eastAsia="Times New Roman" w:hAnsi="Georgia" w:cs="Times New Roman"/>
          <w:color w:val="000000"/>
          <w:lang w:eastAsia="el-GR"/>
        </w:rPr>
        <w:t>§</w:t>
      </w:r>
      <w:r w:rsidRPr="00413847">
        <w:rPr>
          <w:rFonts w:ascii="Georgia" w:eastAsia="Times New Roman" w:hAnsi="Georgia" w:cs="Times New Roman"/>
          <w:color w:val="000000"/>
          <w:lang w:eastAsia="el-GR"/>
        </w:rPr>
        <w:t>1 της ΕΣΔΑ, κατά την οποία κάθε πρόσωπο έχει δικαίωμα, όπως η υπόθεση του δικασθεί δικαίως από αμερόληπτο και ανεξάρτητο δικαστήριο και επειδή είναι ενδεχόμενο να δημιουργηθεί στους διαδίκους η εντύπωση ότι ο δηλών θα επηρεαστεί στην κρίση του από το άνω γεγονός, πρέπει να γίνει δεκτή και κατ’ ουσίαν η δήλωση αποχής και να διαταχθεί η επανάληψη της συζήτησης της υπόθεσης κατά το άρθρο 307</w:t>
      </w:r>
      <w:hyperlink r:id="rId16" w:history="1">
        <w:r w:rsidRPr="00413847">
          <w:rPr>
            <w:rFonts w:ascii="Georgia" w:eastAsia="Times New Roman" w:hAnsi="Georgia" w:cs="Times New Roman"/>
            <w:color w:val="000000"/>
            <w:lang w:eastAsia="el-GR"/>
          </w:rPr>
          <w:t xml:space="preserve"> ΚΠολΔ</w:t>
        </w:r>
      </w:hyperlink>
      <w:r w:rsidRPr="00413847">
        <w:rPr>
          <w:rFonts w:ascii="Georgia" w:eastAsia="Times New Roman" w:hAnsi="Georgia" w:cs="Times New Roman"/>
          <w:color w:val="000000"/>
          <w:lang w:eastAsia="el-GR"/>
        </w:rPr>
        <w:t>.</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ΤρΕφΑθ 1683/2024 ΤΝΠ </w:t>
      </w:r>
      <w:r w:rsidRPr="00413847">
        <w:rPr>
          <w:rFonts w:ascii="Georgia" w:hAnsi="Georgia"/>
          <w:b/>
          <w:kern w:val="2"/>
          <w:lang w:val="en-US"/>
          <w14:ligatures w14:val="standardContextual"/>
        </w:rPr>
        <w:t>Qualex</w:t>
      </w:r>
    </w:p>
    <w:p w:rsidR="009F269D" w:rsidRPr="00413847" w:rsidRDefault="009F269D" w:rsidP="00413847">
      <w:pPr>
        <w:spacing w:after="0" w:line="240" w:lineRule="auto"/>
        <w:jc w:val="both"/>
        <w:rPr>
          <w:rFonts w:ascii="Georgia" w:hAnsi="Georgia"/>
          <w:kern w:val="2"/>
          <w14:ligatures w14:val="standardContextual"/>
        </w:rPr>
      </w:pPr>
      <w:r w:rsidRPr="00413847">
        <w:rPr>
          <w:rFonts w:ascii="Georgia" w:hAnsi="Georgia"/>
          <w:kern w:val="2"/>
          <w:u w:val="single"/>
          <w14:ligatures w14:val="standardContextual"/>
        </w:rPr>
        <w:t>Περίληψη</w:t>
      </w:r>
      <w:r w:rsidRPr="00413847">
        <w:rPr>
          <w:rFonts w:ascii="Georgia" w:hAnsi="Georgia"/>
          <w:kern w:val="2"/>
          <w14:ligatures w14:val="standardContextual"/>
        </w:rPr>
        <w:t xml:space="preserve">: Δήλωση αποχής Εφέτη Αθηνών, ως </w:t>
      </w:r>
      <w:r w:rsidR="00E34732">
        <w:rPr>
          <w:rFonts w:ascii="Georgia" w:hAnsi="Georgia"/>
          <w:kern w:val="2"/>
          <w14:ligatures w14:val="standardContextual"/>
        </w:rPr>
        <w:t>δ</w:t>
      </w:r>
      <w:r w:rsidRPr="00413847">
        <w:rPr>
          <w:rFonts w:ascii="Georgia" w:hAnsi="Georgia"/>
          <w:kern w:val="2"/>
          <w14:ligatures w14:val="standardContextual"/>
        </w:rPr>
        <w:t>ικαστή του Μονομελούς Εφετείου Αθηνών, ως προς υπόθεση, που συζητήθηκε ενώπιον του 15ου Τμήματος του Μονομελούς Εφετείου Αθηνών, η οποία διαπίστωσε ότι συνδέεται με τον παρασταθέντα με μονομερή δήλωση του άρθρου 242</w:t>
      </w:r>
      <w:r w:rsidR="00D420E4">
        <w:rPr>
          <w:rFonts w:ascii="Georgia" w:hAnsi="Georgia"/>
          <w:kern w:val="2"/>
          <w14:ligatures w14:val="standardContextual"/>
        </w:rPr>
        <w:t>§</w:t>
      </w:r>
      <w:r w:rsidRPr="00413847">
        <w:rPr>
          <w:rFonts w:ascii="Georgia" w:hAnsi="Georgia"/>
          <w:kern w:val="2"/>
          <w14:ligatures w14:val="standardContextual"/>
        </w:rPr>
        <w:t>2</w:t>
      </w:r>
      <w:r w:rsidR="00D420E4">
        <w:rPr>
          <w:rFonts w:ascii="Georgia" w:hAnsi="Georgia"/>
          <w:kern w:val="2"/>
          <w14:ligatures w14:val="standardContextual"/>
        </w:rPr>
        <w:t xml:space="preserve"> </w:t>
      </w:r>
      <w:r w:rsidRPr="00413847">
        <w:rPr>
          <w:rFonts w:ascii="Georgia" w:hAnsi="Georgia"/>
          <w:kern w:val="2"/>
          <w14:ligatures w14:val="standardContextual"/>
        </w:rPr>
        <w:t xml:space="preserve">ΚΠολΔ, πληρεξούσιο δικηγόρο της εφεσίβλητης, </w:t>
      </w:r>
      <w:r w:rsidRPr="00413847">
        <w:rPr>
          <w:rFonts w:ascii="Georgia" w:hAnsi="Georgia"/>
          <w:i/>
          <w:kern w:val="2"/>
          <w14:ligatures w14:val="standardContextual"/>
        </w:rPr>
        <w:t>με στενή φιλία, ενώ αυτός τυγχάνει και κουμπάρος της (νονός του υιού της)</w:t>
      </w:r>
      <w:r w:rsidRPr="00413847">
        <w:rPr>
          <w:rFonts w:ascii="Georgia" w:hAnsi="Georgia"/>
          <w:kern w:val="2"/>
          <w14:ligatures w14:val="standardContextual"/>
        </w:rPr>
        <w:t xml:space="preserve">. Συνεπώς, είναι δυνατόν να προκληθούν υπόνοιες μεροληψίας σε βάρος της αναφορικά με τον χειρισμό της υποθέσεως και συντρέχει έτσι περίπτωση εξαιρέσεώς της, όπως βασίμως εκτίθεται στην κρινόμενη δήλωσή της. Κατόπιν τούτου, πρέπει να γίνει δεκτή η δήλωση και να διαταχθεί η επανάληψη της συζητήσεως της υποθέσεως. </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 xml:space="preserve">ΤρΕφΑθ 933/2024 ΤΝΠ </w:t>
      </w:r>
      <w:r w:rsidRPr="00413847">
        <w:rPr>
          <w:rFonts w:ascii="Georgia" w:hAnsi="Georgia"/>
          <w:b/>
          <w:kern w:val="2"/>
          <w:lang w:val="en-US"/>
          <w14:ligatures w14:val="standardContextual"/>
        </w:rPr>
        <w:t>Qualex</w:t>
      </w:r>
    </w:p>
    <w:p w:rsidR="009F269D" w:rsidRPr="00413847" w:rsidRDefault="009F269D" w:rsidP="0041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kern w:val="2"/>
          <w14:ligatures w14:val="standardContextual"/>
        </w:rPr>
      </w:pPr>
      <w:r w:rsidRPr="00413847">
        <w:rPr>
          <w:rFonts w:ascii="Georgia" w:hAnsi="Georgia"/>
          <w:kern w:val="2"/>
          <w:u w:val="single"/>
          <w14:ligatures w14:val="standardContextual"/>
        </w:rPr>
        <w:t>Περίληψη</w:t>
      </w:r>
      <w:r w:rsidRPr="00413847">
        <w:rPr>
          <w:rFonts w:ascii="Georgia" w:hAnsi="Georgia"/>
          <w:kern w:val="2"/>
          <w14:ligatures w14:val="standardContextual"/>
        </w:rPr>
        <w:t xml:space="preserve">: Δήλωση αποχής (αυτοεξαιρέσεως) για λόγους αμεροληψίας. Προηγούμενη κοινωνική σχέση, καθώς </w:t>
      </w:r>
      <w:r w:rsidRPr="00413847">
        <w:rPr>
          <w:rFonts w:ascii="Georgia" w:hAnsi="Georgia"/>
          <w:i/>
          <w:kern w:val="2"/>
          <w14:ligatures w14:val="standardContextual"/>
        </w:rPr>
        <w:t>ο εκκαλών είναι πατέρας συμμαθητή και φίλου του τέκνου της</w:t>
      </w:r>
      <w:r w:rsidRPr="00413847">
        <w:rPr>
          <w:rFonts w:ascii="Georgia" w:hAnsi="Georgia"/>
          <w:kern w:val="2"/>
          <w14:ligatures w14:val="standardContextual"/>
        </w:rPr>
        <w:t>. Δέχεται την δήλωση.</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ΤρΕφΑθ 477/2025 ΤΝΠ Νόμος</w:t>
      </w:r>
    </w:p>
    <w:p w:rsidR="009F269D" w:rsidRPr="00413847" w:rsidRDefault="009F269D" w:rsidP="0041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cs="Times New Roman"/>
          <w:kern w:val="2"/>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Αυτοεξαίρεση δικαστικού λειτουργού.</w:t>
      </w:r>
      <w:r w:rsidRPr="00413847">
        <w:rPr>
          <w:rFonts w:ascii="Georgia" w:eastAsia="Times New Roman" w:hAnsi="Georgia" w:cs="Courier New"/>
          <w:color w:val="000000"/>
          <w:lang w:eastAsia="el-GR"/>
        </w:rPr>
        <w:t xml:space="preserve"> </w:t>
      </w:r>
      <w:r w:rsidRPr="00413847">
        <w:rPr>
          <w:rFonts w:ascii="Georgia" w:hAnsi="Georgia" w:cs="Times New Roman"/>
          <w:kern w:val="2"/>
          <w14:ligatures w14:val="standardContextual"/>
        </w:rPr>
        <w:t xml:space="preserve">Ειδικότερα, προκύπτει ότι </w:t>
      </w:r>
      <w:r w:rsidRPr="00413847">
        <w:rPr>
          <w:rFonts w:ascii="Georgia" w:hAnsi="Georgia" w:cs="Times New Roman"/>
          <w:i/>
          <w:kern w:val="2"/>
          <w14:ligatures w14:val="standardContextual"/>
        </w:rPr>
        <w:t>κοντινός της συγγενής και δη ο ανεψιός της, με τον οποίο η δηλούσα εφέτης διατηρεί στενότατους δεσμούς αγάπης και στοργής εφόσον η ίδια δεν έχει αποκτήσει τέκνα, συνδέεται με ιδιαίτερη φιλική σχέση με τον εκκαλούντα της εφέσεως</w:t>
      </w:r>
      <w:r w:rsidRPr="00413847">
        <w:rPr>
          <w:rFonts w:ascii="Georgia" w:hAnsi="Georgia" w:cs="Times New Roman"/>
          <w:kern w:val="2"/>
          <w14:ligatures w14:val="standardContextual"/>
        </w:rPr>
        <w:t>, με αποτέλεσμα εύλογα να υπάρχει το ενδεχόμενο να δημιουργηθούν υπόνοιες μεροληψίες σε βάρος της, ως προς την έκβαση της υπόθεσης.  Δέχεται τη δήλωση αποχή</w:t>
      </w:r>
      <w:r w:rsidR="000D662F">
        <w:rPr>
          <w:rFonts w:ascii="Georgia" w:hAnsi="Georgia" w:cs="Times New Roman"/>
          <w:kern w:val="2"/>
          <w14:ligatures w14:val="standardContextual"/>
        </w:rPr>
        <w:t>ς</w:t>
      </w:r>
      <w:r w:rsidRPr="00413847">
        <w:rPr>
          <w:rFonts w:ascii="Georgia" w:hAnsi="Georgia" w:cs="Times New Roman"/>
          <w:kern w:val="2"/>
          <w14:ligatures w14:val="standardContextual"/>
        </w:rPr>
        <w:t xml:space="preserve"> - αίτηση αυτοεξαίρεσης δικαστικού λειτουργού.</w:t>
      </w:r>
    </w:p>
    <w:p w:rsidR="009F269D" w:rsidRPr="00413847" w:rsidRDefault="009F269D" w:rsidP="00413847">
      <w:pPr>
        <w:numPr>
          <w:ilvl w:val="0"/>
          <w:numId w:val="5"/>
        </w:numPr>
        <w:spacing w:line="240" w:lineRule="auto"/>
        <w:contextualSpacing/>
        <w:jc w:val="both"/>
        <w:rPr>
          <w:rFonts w:ascii="Georgia" w:hAnsi="Georgia"/>
          <w:b/>
          <w:kern w:val="2"/>
          <w14:ligatures w14:val="standardContextual"/>
        </w:rPr>
      </w:pPr>
      <w:r w:rsidRPr="00413847">
        <w:rPr>
          <w:rFonts w:ascii="Georgia" w:hAnsi="Georgia"/>
          <w:b/>
          <w:kern w:val="2"/>
          <w14:ligatures w14:val="standardContextual"/>
        </w:rPr>
        <w:t>ΑΠ 723/2023  ΤΝΠ ΔΣΑ</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14:ligatures w14:val="standardContextual"/>
        </w:rPr>
        <w:t>Περίληψη</w:t>
      </w:r>
      <w:r w:rsidRPr="00413847">
        <w:rPr>
          <w:rFonts w:ascii="Georgia" w:hAnsi="Georgia" w:cs="Times New Roman"/>
          <w:kern w:val="2"/>
          <w14:ligatures w14:val="standardContextual"/>
        </w:rPr>
        <w:t>: Δήλωση αυτοεξαίρεσης δικαστή κατά τη διάσκεψη για την έκδοση απόφασης, καθό</w:t>
      </w:r>
      <w:r w:rsidR="00E34732">
        <w:rPr>
          <w:rFonts w:ascii="Georgia" w:hAnsi="Georgia" w:cs="Times New Roman"/>
          <w:kern w:val="2"/>
          <w14:ligatures w14:val="standardContextual"/>
        </w:rPr>
        <w:t>σον</w:t>
      </w:r>
      <w:r w:rsidRPr="00413847">
        <w:rPr>
          <w:rFonts w:ascii="Georgia" w:hAnsi="Georgia" w:cs="Times New Roman"/>
          <w:kern w:val="2"/>
          <w14:ligatures w14:val="standardContextual"/>
        </w:rPr>
        <w:t xml:space="preserve"> διαπίστωσε ότι </w:t>
      </w:r>
      <w:r w:rsidRPr="00413847">
        <w:rPr>
          <w:rFonts w:ascii="Georgia" w:hAnsi="Georgia" w:cs="Times New Roman"/>
          <w:i/>
          <w:kern w:val="2"/>
          <w14:ligatures w14:val="standardContextual"/>
        </w:rPr>
        <w:t>ο αδελφός του, δικηγόρος, έχει χειριστεί με την ιδιότητά του αυτή άλλη υπόθεση του αναιρεσείοντος σε ποινικό δικαστήριο</w:t>
      </w:r>
      <w:r w:rsidRPr="00413847">
        <w:rPr>
          <w:rFonts w:ascii="Georgia" w:hAnsi="Georgia" w:cs="Times New Roman"/>
          <w:kern w:val="2"/>
          <w14:ligatures w14:val="standardContextual"/>
        </w:rPr>
        <w:t>. Δεκτής γενομένης της δήλωσης αυτής, το δικαστήριο διατάσσει την επανάληψη της συζήτησης κατ’ άρθρο 307 ΚΠολΔ.</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17" w:history="1">
        <w:r w:rsidR="009F269D" w:rsidRPr="00413847">
          <w:rPr>
            <w:rFonts w:ascii="Georgia" w:hAnsi="Georgia" w:cs="Times New Roman"/>
            <w:b/>
            <w:kern w:val="2"/>
            <w:lang w:eastAsia="zh-CN"/>
            <w14:ligatures w14:val="standardContextual"/>
          </w:rPr>
          <w:t xml:space="preserve">ΑΠ 992/2020 </w:t>
        </w:r>
        <w:r w:rsidR="009F269D" w:rsidRPr="00413847">
          <w:rPr>
            <w:rFonts w:ascii="Georgia" w:hAnsi="Georgia" w:cs="Times New Roman"/>
            <w:b/>
            <w:bCs/>
            <w:kern w:val="2"/>
            <w14:ligatures w14:val="standardContextual"/>
          </w:rPr>
          <w:t xml:space="preserve"> areiospagos.gr </w:t>
        </w:r>
        <w:r w:rsidR="009F269D" w:rsidRPr="00413847">
          <w:rPr>
            <w:rFonts w:ascii="Georgia" w:hAnsi="Georgia" w:cs="Times New Roman"/>
            <w:kern w:val="2"/>
            <w:lang w:eastAsia="zh-CN"/>
            <w14:ligatures w14:val="standardContextual"/>
          </w:rPr>
          <w:t xml:space="preserve">   </w:t>
        </w:r>
      </w:hyperlink>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Εξαίρεση δικαστή. Δεκτή η δήλωση κωλύματος Αρεοπαγίτη </w:t>
      </w:r>
      <w:r w:rsidRPr="00413847">
        <w:rPr>
          <w:rFonts w:ascii="Georgia" w:hAnsi="Georgia" w:cs="Times New Roman"/>
          <w:i/>
          <w:kern w:val="2"/>
          <w:lang w:eastAsia="zh-CN"/>
          <w14:ligatures w14:val="standardContextual"/>
        </w:rPr>
        <w:t>λόγω συγγένειάς της (αδελφική σχέση) με τον πληρεξούσιο δικηγόρο των αναιρεσειόντων</w:t>
      </w:r>
      <w:r w:rsidRPr="00413847">
        <w:rPr>
          <w:rFonts w:ascii="Georgia" w:hAnsi="Georgia" w:cs="Times New Roman"/>
          <w:kern w:val="2"/>
          <w:lang w:eastAsia="zh-CN"/>
          <w14:ligatures w14:val="standardContextual"/>
        </w:rPr>
        <w:t>. Δεν υπόκειται σε κανένα χρονικό περιορισμό και μπορεί να γίνει και στη διάσκεψη της υπόθεσης για την έκδοση της σχετικής απόφασης.</w:t>
      </w:r>
    </w:p>
    <w:p w:rsidR="009F269D" w:rsidRPr="00413847" w:rsidRDefault="009F269D" w:rsidP="00413847">
      <w:pPr>
        <w:numPr>
          <w:ilvl w:val="0"/>
          <w:numId w:val="1"/>
        </w:numPr>
        <w:spacing w:after="0" w:line="240" w:lineRule="auto"/>
        <w:jc w:val="both"/>
        <w:rPr>
          <w:rFonts w:ascii="Georgia" w:hAnsi="Georgia" w:cs="Times New Roman"/>
          <w:kern w:val="2"/>
          <w:lang w:eastAsia="zh-CN"/>
          <w14:ligatures w14:val="standardContextual"/>
        </w:rPr>
      </w:pPr>
      <w:r w:rsidRPr="00413847">
        <w:rPr>
          <w:rFonts w:ascii="Georgia" w:hAnsi="Georgia" w:cs="Times New Roman"/>
          <w:b/>
          <w:kern w:val="2"/>
          <w:lang w:eastAsia="zh-CN"/>
          <w14:ligatures w14:val="standardContextual"/>
        </w:rPr>
        <w:t xml:space="preserve">ΑΠ 1128/2020, </w:t>
      </w:r>
      <w:r w:rsidRPr="00413847">
        <w:rPr>
          <w:rFonts w:ascii="Georgia" w:hAnsi="Georgia" w:cs="Times New Roman"/>
          <w:b/>
          <w:bCs/>
          <w:kern w:val="2"/>
          <w14:ligatures w14:val="standardContextual"/>
        </w:rPr>
        <w:t xml:space="preserve">areiospagos.gr </w:t>
      </w:r>
      <w:r w:rsidRPr="00413847">
        <w:rPr>
          <w:rFonts w:ascii="Georgia" w:hAnsi="Georgia" w:cs="Times New Roman"/>
          <w:kern w:val="2"/>
          <w:lang w:eastAsia="zh-CN"/>
          <w14:ligatures w14:val="standardContextual"/>
        </w:rPr>
        <w:t xml:space="preserve">   </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Εξαίρεση δικαστή. Δυνατή και όταν είναι ενδεχόμενο να προκληθεί σε διάδικο υπόνοια μεροληψίας, ως προς την κρίση του δικαστή. Δεκτή η δήλωση αυτοεξαίρεσης δικαστή, </w:t>
      </w:r>
      <w:r w:rsidRPr="00413847">
        <w:rPr>
          <w:rFonts w:ascii="Georgia" w:hAnsi="Georgia" w:cs="Times New Roman"/>
          <w:i/>
          <w:kern w:val="2"/>
          <w:lang w:eastAsia="zh-CN"/>
          <w14:ligatures w14:val="standardContextual"/>
        </w:rPr>
        <w:t>λόγω επικληθείσας, από πληρεξούσια δικηγόρο, υφιστάμενης μεταξύ τους οικογενειακής έχθρας</w:t>
      </w:r>
      <w:r w:rsidRPr="00413847">
        <w:rPr>
          <w:rFonts w:ascii="Georgia" w:hAnsi="Georgia" w:cs="Times New Roman"/>
          <w:kern w:val="2"/>
          <w:lang w:eastAsia="zh-CN"/>
          <w14:ligatures w14:val="standardContextual"/>
        </w:rPr>
        <w:t>.</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18" w:history="1">
        <w:r w:rsidR="009F269D" w:rsidRPr="00413847">
          <w:rPr>
            <w:rFonts w:ascii="Georgia" w:hAnsi="Georgia" w:cs="Times New Roman"/>
            <w:b/>
            <w:kern w:val="2"/>
            <w:lang w:eastAsia="zh-CN"/>
            <w14:ligatures w14:val="standardContextual"/>
          </w:rPr>
          <w:t>ΑΠ 202/2020</w:t>
        </w:r>
        <w:r w:rsidR="009F269D" w:rsidRPr="00413847">
          <w:rPr>
            <w:rFonts w:ascii="Georgia" w:hAnsi="Georgia"/>
            <w:kern w:val="2"/>
            <w14:ligatures w14:val="standardContextual"/>
          </w:rPr>
          <w:t xml:space="preserve"> </w:t>
        </w:r>
        <w:r w:rsidR="009F269D" w:rsidRPr="00413847">
          <w:rPr>
            <w:rFonts w:ascii="Georgia" w:hAnsi="Georgia" w:cs="Times New Roman"/>
            <w:b/>
            <w:kern w:val="2"/>
            <w:lang w:eastAsia="zh-CN"/>
            <w14:ligatures w14:val="standardContextual"/>
          </w:rPr>
          <w:t xml:space="preserve">areiospagos.gr    </w:t>
        </w:r>
      </w:hyperlink>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Εξαίρεση δικαστή. Δεκτή η δήλωση κωλύματος που αφορά την ιδιαίτερη πολύχρονη </w:t>
      </w:r>
      <w:r w:rsidRPr="00413847">
        <w:rPr>
          <w:rFonts w:ascii="Georgia" w:hAnsi="Georgia" w:cs="Times New Roman"/>
          <w:i/>
          <w:kern w:val="2"/>
          <w:lang w:eastAsia="zh-CN"/>
          <w14:ligatures w14:val="standardContextual"/>
        </w:rPr>
        <w:t>φιλία της Αρεοπαγίτη με τη μητέρα της πληρεξούσιας δικηγόρου της αναιρεσείουσας</w:t>
      </w:r>
      <w:r w:rsidRPr="00413847">
        <w:rPr>
          <w:rFonts w:ascii="Georgia" w:hAnsi="Georgia" w:cs="Times New Roman"/>
          <w:kern w:val="2"/>
          <w:lang w:eastAsia="zh-CN"/>
          <w14:ligatures w14:val="standardContextual"/>
        </w:rPr>
        <w:t xml:space="preserve"> </w:t>
      </w:r>
      <w:r w:rsidRPr="00557369">
        <w:rPr>
          <w:rFonts w:ascii="Georgia" w:hAnsi="Georgia" w:cs="Times New Roman"/>
          <w:i/>
          <w:kern w:val="2"/>
          <w:lang w:eastAsia="zh-CN"/>
          <w14:ligatures w14:val="standardContextual"/>
        </w:rPr>
        <w:t>καθώς και τη διεκπεραίωση υποθέσεων</w:t>
      </w:r>
      <w:r w:rsidRPr="00413847">
        <w:rPr>
          <w:rFonts w:ascii="Georgia" w:hAnsi="Georgia" w:cs="Times New Roman"/>
          <w:kern w:val="2"/>
          <w:lang w:eastAsia="zh-CN"/>
          <w14:ligatures w14:val="standardContextual"/>
        </w:rPr>
        <w:t xml:space="preserve"> της δηλούσας από την ανωτέρω δικηγόρο.</w:t>
      </w:r>
    </w:p>
    <w:p w:rsidR="009F269D" w:rsidRPr="00413847" w:rsidRDefault="009F269D" w:rsidP="00413847">
      <w:pPr>
        <w:numPr>
          <w:ilvl w:val="0"/>
          <w:numId w:val="1"/>
        </w:numPr>
        <w:spacing w:after="0" w:line="240" w:lineRule="auto"/>
        <w:jc w:val="both"/>
        <w:rPr>
          <w:rFonts w:ascii="Georgia" w:hAnsi="Georgia" w:cs="Times New Roman"/>
          <w:b/>
          <w:kern w:val="2"/>
          <w:lang w:eastAsia="zh-CN"/>
          <w14:ligatures w14:val="standardContextual"/>
        </w:rPr>
      </w:pPr>
      <w:r w:rsidRPr="00413847">
        <w:rPr>
          <w:rFonts w:ascii="Georgia" w:hAnsi="Georgia" w:cs="Times New Roman"/>
          <w:b/>
          <w:kern w:val="2"/>
          <w:lang w:eastAsia="zh-CN"/>
          <w14:ligatures w14:val="standardContextual"/>
        </w:rPr>
        <w:t>ΑΠ 355/2019</w:t>
      </w:r>
      <w:r w:rsidRPr="00413847">
        <w:rPr>
          <w:rFonts w:ascii="Georgia" w:hAnsi="Georgia"/>
          <w:kern w:val="2"/>
          <w:lang w:eastAsia="zh-CN"/>
          <w14:ligatures w14:val="standardContextual"/>
        </w:rPr>
        <w:t xml:space="preserve"> </w:t>
      </w:r>
      <w:r w:rsidRPr="00413847">
        <w:rPr>
          <w:rFonts w:ascii="Georgia" w:hAnsi="Georgia" w:cs="Times New Roman"/>
          <w:b/>
          <w:kern w:val="2"/>
          <w:lang w:eastAsia="zh-CN"/>
          <w14:ligatures w14:val="standardContextual"/>
        </w:rPr>
        <w:t xml:space="preserve">areiospagos.gr     </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Λόγος εξαίρεσης για υπόνοια μεροληψίας. Εξαίρεση Αρ</w:t>
      </w:r>
      <w:r w:rsidR="00894C04">
        <w:rPr>
          <w:rFonts w:ascii="Georgia" w:hAnsi="Georgia" w:cs="Times New Roman"/>
          <w:kern w:val="2"/>
          <w:lang w:eastAsia="zh-CN"/>
          <w14:ligatures w14:val="standardContextual"/>
        </w:rPr>
        <w:t>ε</w:t>
      </w:r>
      <w:r w:rsidRPr="00413847">
        <w:rPr>
          <w:rFonts w:ascii="Georgia" w:hAnsi="Georgia" w:cs="Times New Roman"/>
          <w:kern w:val="2"/>
          <w:lang w:eastAsia="zh-CN"/>
          <w14:ligatures w14:val="standardContextual"/>
        </w:rPr>
        <w:t xml:space="preserve">οπαγίτη Εισηγητή από την κρινόμενη υπόθεση, δοθέντος ότι επ΄ αυτής παρίσταται, ως πληρεξούσιος ενός εκ των διαδίκων, </w:t>
      </w:r>
      <w:r w:rsidRPr="00413847">
        <w:rPr>
          <w:rFonts w:ascii="Georgia" w:hAnsi="Georgia" w:cs="Times New Roman"/>
          <w:i/>
          <w:kern w:val="2"/>
          <w:lang w:eastAsia="zh-CN"/>
          <w14:ligatures w14:val="standardContextual"/>
        </w:rPr>
        <w:t>δικηγόρος με τον οποίο ο ως άνω εισηγητής διατηρεί φιλικές σχέσεις και επαφή, και ανέθεσε σ` αυτόν τον χειρισμό σοβαρής υποθέσεως τροχαίου ατυχήματος</w:t>
      </w:r>
      <w:r w:rsidRPr="00413847">
        <w:rPr>
          <w:rFonts w:ascii="Georgia" w:hAnsi="Georgia" w:cs="Times New Roman"/>
          <w:kern w:val="2"/>
          <w:lang w:eastAsia="zh-CN"/>
          <w14:ligatures w14:val="standardContextual"/>
        </w:rPr>
        <w:t>, με αποτέλεσμα, λόγω της ιδιαίτερης φιλίας, να δημιουργηθεί δυσπιστία ως προς το αμερόληπτο της κρίσης του.</w:t>
      </w:r>
    </w:p>
    <w:p w:rsidR="009F269D" w:rsidRPr="00413847" w:rsidRDefault="009F269D" w:rsidP="00413847">
      <w:pPr>
        <w:spacing w:after="0" w:line="240" w:lineRule="auto"/>
        <w:jc w:val="both"/>
        <w:rPr>
          <w:rFonts w:ascii="Georgia" w:hAnsi="Georgia" w:cs="Times New Roman"/>
          <w:kern w:val="2"/>
          <w14:ligatures w14:val="standardContextual"/>
        </w:rPr>
      </w:pPr>
      <w:r w:rsidRPr="00557369">
        <w:rPr>
          <w:rFonts w:ascii="Georgia" w:hAnsi="Georgia" w:cs="Times New Roman"/>
          <w:kern w:val="2"/>
          <w:u w:val="single"/>
          <w14:ligatures w14:val="standardContextual"/>
        </w:rPr>
        <w:t>Όμοιες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202/2020 ΤΝΠ Νόμος,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355/2019 ΤΝΠ Νόμος,</w:t>
      </w:r>
      <w:r w:rsidRPr="00413847">
        <w:rPr>
          <w:rFonts w:ascii="Georgia" w:hAnsi="Georgia" w:cs="Times New Roman"/>
          <w:kern w:val="2"/>
          <w14:ligatures w14:val="standardContextual"/>
        </w:rPr>
        <w:t xml:space="preserve"> </w:t>
      </w:r>
      <w:r w:rsidRPr="00413847">
        <w:rPr>
          <w:rFonts w:ascii="Georgia" w:hAnsi="Georgia" w:cs="Times New Roman"/>
          <w:b/>
          <w:kern w:val="2"/>
          <w14:ligatures w14:val="standardContextual"/>
        </w:rPr>
        <w:t>ΑΠ 44/2015 ΤΝΠ Νόμος.</w:t>
      </w:r>
    </w:p>
    <w:p w:rsidR="009F269D" w:rsidRPr="00413847" w:rsidRDefault="00AC3715" w:rsidP="00413847">
      <w:pPr>
        <w:numPr>
          <w:ilvl w:val="0"/>
          <w:numId w:val="1"/>
        </w:numPr>
        <w:spacing w:after="0" w:line="240" w:lineRule="auto"/>
        <w:jc w:val="both"/>
        <w:rPr>
          <w:rFonts w:ascii="Georgia" w:hAnsi="Georgia" w:cs="Times New Roman"/>
          <w:b/>
          <w:kern w:val="2"/>
          <w:lang w:eastAsia="zh-CN"/>
          <w14:ligatures w14:val="standardContextual"/>
        </w:rPr>
      </w:pPr>
      <w:hyperlink r:id="rId19" w:history="1">
        <w:r w:rsidR="009F269D" w:rsidRPr="00413847">
          <w:rPr>
            <w:rFonts w:ascii="Georgia" w:hAnsi="Georgia" w:cs="Times New Roman"/>
            <w:b/>
            <w:kern w:val="2"/>
            <w:lang w:eastAsia="zh-CN"/>
            <w14:ligatures w14:val="standardContextual"/>
          </w:rPr>
          <w:t xml:space="preserve">ΑΠ 1223/2020 areiospagos.gr     </w:t>
        </w:r>
      </w:hyperlink>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Δήλωση αυτοεξαίρεσης </w:t>
      </w:r>
      <w:r w:rsidR="004C4B36">
        <w:rPr>
          <w:rFonts w:ascii="Georgia" w:hAnsi="Georgia" w:cs="Times New Roman"/>
          <w:kern w:val="2"/>
          <w:lang w:eastAsia="zh-CN"/>
          <w14:ligatures w14:val="standardContextual"/>
        </w:rPr>
        <w:t>δ</w:t>
      </w:r>
      <w:r w:rsidRPr="00413847">
        <w:rPr>
          <w:rFonts w:ascii="Georgia" w:hAnsi="Georgia" w:cs="Times New Roman"/>
          <w:kern w:val="2"/>
          <w:lang w:eastAsia="zh-CN"/>
          <w14:ligatures w14:val="standardContextual"/>
        </w:rPr>
        <w:t xml:space="preserve">ικαστή. Το γεγονός ότι η οικογένειά του στο πλαίσιο της υφιστάμενης κατά το απώτερο παρελθόν γειτνίασης </w:t>
      </w:r>
      <w:r w:rsidRPr="00413847">
        <w:rPr>
          <w:rFonts w:ascii="Georgia" w:hAnsi="Georgia" w:cs="Times New Roman"/>
          <w:i/>
          <w:kern w:val="2"/>
          <w:lang w:eastAsia="zh-CN"/>
          <w14:ligatures w14:val="standardContextual"/>
        </w:rPr>
        <w:t>είχε συνήθεις κοινωνικές σχέσεις, μη αναγόμενες σε ιδιαίτερη φιλία ή σε ιδιαίτερες σχέσεις καθηκόντων ή εξάρτησης, με θανόντα</w:t>
      </w:r>
      <w:r w:rsidRPr="00413847">
        <w:rPr>
          <w:rFonts w:ascii="Georgia" w:hAnsi="Georgia" w:cs="Times New Roman"/>
          <w:kern w:val="2"/>
          <w:lang w:eastAsia="zh-CN"/>
          <w14:ligatures w14:val="standardContextual"/>
        </w:rPr>
        <w:t>, της κληρονομίας του οποίου η αναιρεσείουσα τυγχάνει οριστική κηδεμόνας, δεν αποτελεί βάσιμο λόγο εξαιρέσεως.</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20" w:history="1">
        <w:r w:rsidR="009F269D" w:rsidRPr="00413847">
          <w:rPr>
            <w:rFonts w:ascii="Georgia" w:hAnsi="Georgia" w:cs="Times New Roman"/>
            <w:b/>
            <w:kern w:val="2"/>
            <w:lang w:eastAsia="zh-CN"/>
            <w14:ligatures w14:val="standardContextual"/>
          </w:rPr>
          <w:t>ΕφΠειρ 663/2015</w:t>
        </w:r>
        <w:r w:rsidR="009F269D" w:rsidRPr="00413847">
          <w:rPr>
            <w:rFonts w:ascii="Georgia" w:hAnsi="Georgia" w:cs="Times New Roman"/>
            <w:kern w:val="2"/>
            <w:lang w:eastAsia="zh-CN"/>
            <w14:ligatures w14:val="standardContextual"/>
          </w:rPr>
          <w:t xml:space="preserve"> </w:t>
        </w:r>
      </w:hyperlink>
      <w:r w:rsidR="009F269D" w:rsidRPr="00413847">
        <w:rPr>
          <w:rFonts w:ascii="Georgia" w:hAnsi="Georgia" w:cs="Times New Roman"/>
          <w:b/>
          <w:kern w:val="2"/>
          <w:lang w:eastAsia="zh-CN"/>
          <w14:ligatures w14:val="standardContextual"/>
        </w:rPr>
        <w:t>ΤΝΠ Νόμος</w:t>
      </w:r>
    </w:p>
    <w:p w:rsidR="009F269D" w:rsidRPr="00413847" w:rsidRDefault="009F269D" w:rsidP="00413847">
      <w:pPr>
        <w:spacing w:after="0" w:line="240" w:lineRule="auto"/>
        <w:jc w:val="both"/>
        <w:rPr>
          <w:rFonts w:ascii="Georgia" w:hAnsi="Georgia" w:cs="Times New Roman"/>
          <w:color w:val="0000FF"/>
          <w:kern w:val="2"/>
          <w:u w:val="single"/>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Μετ’ αναίρεση απόφαση. Στην σύνθεση του Αρείου Πάγου </w:t>
      </w:r>
      <w:r w:rsidRPr="00413847">
        <w:rPr>
          <w:rFonts w:ascii="Georgia" w:hAnsi="Georgia" w:cs="Times New Roman"/>
          <w:i/>
          <w:kern w:val="2"/>
          <w:lang w:eastAsia="zh-CN"/>
          <w14:ligatures w14:val="standardContextual"/>
        </w:rPr>
        <w:t>συμμετείχε ο σύζυγος της αδελφής της Προέδρου Εφετών</w:t>
      </w:r>
      <w:r w:rsidRPr="00413847">
        <w:rPr>
          <w:rFonts w:ascii="Georgia" w:hAnsi="Georgia" w:cs="Times New Roman"/>
          <w:kern w:val="2"/>
          <w:lang w:eastAsia="zh-CN"/>
          <w14:ligatures w14:val="standardContextual"/>
        </w:rPr>
        <w:t xml:space="preserve">, η οποία το διαπίστωσε κατά τη μελέτη της υπόθεσης, προκειμένου να γίνει η χρέωσή της στον </w:t>
      </w:r>
      <w:r w:rsidR="004C4B36">
        <w:rPr>
          <w:rFonts w:ascii="Georgia" w:hAnsi="Georgia" w:cs="Times New Roman"/>
          <w:kern w:val="2"/>
          <w:lang w:eastAsia="zh-CN"/>
          <w14:ligatures w14:val="standardContextual"/>
        </w:rPr>
        <w:t>ε</w:t>
      </w:r>
      <w:r w:rsidRPr="00413847">
        <w:rPr>
          <w:rFonts w:ascii="Georgia" w:hAnsi="Georgia" w:cs="Times New Roman"/>
          <w:kern w:val="2"/>
          <w:lang w:eastAsia="zh-CN"/>
          <w14:ligatures w14:val="standardContextual"/>
        </w:rPr>
        <w:t>ισηγητή, γεγονός που είναι ενδεχόμενο να δημιουργήσει στους διαδίκους δυσπιστία ως προς το αμερόληπτο της κρίσης της. Δεκτή η αίτηση αυτοεξαίρεσης.</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21" w:history="1">
        <w:r w:rsidR="009F269D" w:rsidRPr="00413847">
          <w:rPr>
            <w:rFonts w:ascii="Georgia" w:hAnsi="Georgia" w:cs="Times New Roman"/>
            <w:b/>
            <w:kern w:val="2"/>
            <w:lang w:eastAsia="zh-CN"/>
            <w14:ligatures w14:val="standardContextual"/>
          </w:rPr>
          <w:t>ΕφΑνατΚρητ 271/2014</w:t>
        </w:r>
        <w:r w:rsidR="009F269D" w:rsidRPr="00413847">
          <w:rPr>
            <w:rFonts w:ascii="Georgia" w:hAnsi="Georgia" w:cs="Times New Roman"/>
            <w:kern w:val="2"/>
            <w:lang w:eastAsia="zh-CN"/>
            <w14:ligatures w14:val="standardContextual"/>
          </w:rPr>
          <w:t xml:space="preserve"> </w:t>
        </w:r>
      </w:hyperlink>
      <w:r w:rsidR="009F269D" w:rsidRPr="00413847">
        <w:rPr>
          <w:rFonts w:ascii="Georgia" w:hAnsi="Georgia" w:cs="Times New Roman"/>
          <w:kern w:val="2"/>
          <w:lang w:eastAsia="zh-CN"/>
          <w14:ligatures w14:val="standardContextual"/>
        </w:rPr>
        <w:t xml:space="preserve"> </w:t>
      </w:r>
      <w:r w:rsidR="009F269D" w:rsidRPr="00413847">
        <w:rPr>
          <w:rFonts w:ascii="Georgia" w:hAnsi="Georgia" w:cs="Times New Roman"/>
          <w:b/>
          <w:kern w:val="2"/>
          <w:lang w:eastAsia="zh-CN"/>
          <w14:ligatures w14:val="standardContextual"/>
        </w:rPr>
        <w:t>ΤΝΠ Νόμος</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Αίτηση αυτοεξαίρεσης εφέτη σε δευτεροβάθμια κρίση αγωγής όπου στην προσθήκη - αντίκρουση μεταξύ άλλων </w:t>
      </w:r>
      <w:r w:rsidRPr="00413847">
        <w:rPr>
          <w:rFonts w:ascii="Georgia" w:hAnsi="Georgia" w:cs="Times New Roman"/>
          <w:i/>
          <w:kern w:val="2"/>
          <w:lang w:eastAsia="zh-CN"/>
          <w14:ligatures w14:val="standardContextual"/>
        </w:rPr>
        <w:t>γίνεται αναφορά σε ύπαρξη δικαστικών κυκλωμάτων</w:t>
      </w:r>
      <w:r w:rsidRPr="00413847">
        <w:rPr>
          <w:rFonts w:ascii="Georgia" w:hAnsi="Georgia" w:cs="Times New Roman"/>
          <w:kern w:val="2"/>
          <w:lang w:eastAsia="zh-CN"/>
          <w14:ligatures w14:val="standardContextual"/>
        </w:rPr>
        <w:t xml:space="preserve"> στα οποία φέρεται να έχει εμπλοκή με την έκδοση συγκεκριμένης απόφασης. Απόρριψη της αίτησης με την αιτιολογία ότι στο δικόγραφο </w:t>
      </w:r>
      <w:r w:rsidRPr="00413847">
        <w:rPr>
          <w:rFonts w:ascii="Georgia" w:hAnsi="Georgia" w:cs="Times New Roman"/>
          <w:i/>
          <w:kern w:val="2"/>
          <w:lang w:eastAsia="zh-CN"/>
          <w14:ligatures w14:val="standardContextual"/>
        </w:rPr>
        <w:t>δεν αποδίδεται συγκεκριμένη μομφή στον αιτούντα δικαστή</w:t>
      </w:r>
      <w:r w:rsidR="00E34732">
        <w:rPr>
          <w:rFonts w:ascii="Georgia" w:hAnsi="Georgia" w:cs="Times New Roman"/>
          <w:i/>
          <w:kern w:val="2"/>
          <w:lang w:eastAsia="zh-CN"/>
          <w14:ligatures w14:val="standardContextual"/>
        </w:rPr>
        <w:t>,</w:t>
      </w:r>
      <w:r w:rsidRPr="00413847">
        <w:rPr>
          <w:rFonts w:ascii="Georgia" w:hAnsi="Georgia" w:cs="Times New Roman"/>
          <w:kern w:val="2"/>
          <w:lang w:eastAsia="zh-CN"/>
          <w14:ligatures w14:val="standardContextual"/>
        </w:rPr>
        <w:t xml:space="preserve"> λαμβάνοντας υπόψη ότι δεν την κατονομάζει ως δικαστικό λειτουργό, ούτε αναφέρεται ειδικώς στην επικαλούμενη από τη δηλούσα υπόθεση, επί της οποίας αυτή εξέδωσε την απόφαση, αλλά γίνεται γενικόλογη αναφορά περί κυκλωμάτων. Ο δικαστικός λειτουργός κατά το άρθρο 87§1,2 του Συντάγματος απολαύει κατά την ενάσκηση των καθηκόντων του λειτουργικής και προσωπικής ανεξαρτησίας και τούτο έχει θεσπισθεί προκειμένου να προστατευθεί η προσωπικότητα του δικαστικού λειτουργού, ώστε να προχωρεί ανεμπόδιστος στην άσκηση του λειτουργήματος του και όχι να παρεμποδίζεται, όταν δεν γίνεται αρεστός στους παράγοντες της δίκης, όταν μάλιστα η «δυσαρέσκεια» των τελευταίων επιχειρείται να στηριχθεί σε υποθετικές αιτιάσεις.</w:t>
      </w:r>
    </w:p>
    <w:p w:rsidR="009F269D" w:rsidRPr="00413847" w:rsidRDefault="00AC3715" w:rsidP="00413847">
      <w:pPr>
        <w:numPr>
          <w:ilvl w:val="0"/>
          <w:numId w:val="1"/>
        </w:numPr>
        <w:spacing w:after="0" w:line="240" w:lineRule="auto"/>
        <w:jc w:val="both"/>
        <w:rPr>
          <w:rFonts w:ascii="Georgia" w:hAnsi="Georgia" w:cs="Times New Roman"/>
          <w:kern w:val="2"/>
          <w:lang w:eastAsia="zh-CN"/>
          <w14:ligatures w14:val="standardContextual"/>
        </w:rPr>
      </w:pPr>
      <w:hyperlink r:id="rId22" w:history="1">
        <w:r w:rsidR="009F269D" w:rsidRPr="00413847">
          <w:rPr>
            <w:rFonts w:ascii="Georgia" w:hAnsi="Georgia" w:cs="Times New Roman"/>
            <w:b/>
            <w:kern w:val="2"/>
            <w:lang w:eastAsia="zh-CN"/>
            <w14:ligatures w14:val="standardContextual"/>
          </w:rPr>
          <w:t>ΠΠρΡοδ 27/2014</w:t>
        </w:r>
      </w:hyperlink>
      <w:r w:rsidR="009F269D" w:rsidRPr="00413847">
        <w:rPr>
          <w:rFonts w:ascii="Georgia" w:hAnsi="Georgia" w:cs="Times New Roman"/>
          <w:kern w:val="2"/>
          <w:lang w:eastAsia="zh-CN"/>
          <w14:ligatures w14:val="standardContextual"/>
        </w:rPr>
        <w:t xml:space="preserve"> </w:t>
      </w:r>
      <w:r w:rsidR="009F269D" w:rsidRPr="00413847">
        <w:rPr>
          <w:rFonts w:ascii="Georgia" w:hAnsi="Georgia" w:cs="Times New Roman"/>
          <w:b/>
          <w:kern w:val="2"/>
          <w:lang w:eastAsia="zh-CN"/>
          <w14:ligatures w14:val="standardContextual"/>
        </w:rPr>
        <w:t>ΤΝΠ Νόμος</w:t>
      </w:r>
    </w:p>
    <w:p w:rsidR="009F269D" w:rsidRPr="00413847"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kern w:val="2"/>
          <w:u w:val="single"/>
          <w:lang w:eastAsia="zh-CN"/>
          <w14:ligatures w14:val="standardContextual"/>
        </w:rPr>
        <w:t>Περίληψη</w:t>
      </w:r>
      <w:r w:rsidRPr="00413847">
        <w:rPr>
          <w:rFonts w:ascii="Georgia" w:hAnsi="Georgia" w:cs="Times New Roman"/>
          <w:kern w:val="2"/>
          <w:lang w:eastAsia="zh-CN"/>
          <w14:ligatures w14:val="standardContextual"/>
        </w:rPr>
        <w:t xml:space="preserve">: Δήλωση αποχής από δικαστή. Εφόσον δεν υπάρχει σχέση του δηλούντος Ειρηνοδίκη με τον διάδικο αλλά </w:t>
      </w:r>
      <w:r w:rsidRPr="00413847">
        <w:rPr>
          <w:rFonts w:ascii="Georgia" w:hAnsi="Georgia" w:cs="Times New Roman"/>
          <w:i/>
          <w:kern w:val="2"/>
          <w:lang w:eastAsia="zh-CN"/>
          <w14:ligatures w14:val="standardContextual"/>
        </w:rPr>
        <w:t>μόνο μεμονωμένη καταγγελία - αναφορά στον Άρειο Πάγο σε βάρος του από τον δικηγόρο του διαδίκου</w:t>
      </w:r>
      <w:r w:rsidRPr="00413847">
        <w:rPr>
          <w:rFonts w:ascii="Georgia" w:hAnsi="Georgia" w:cs="Times New Roman"/>
          <w:kern w:val="2"/>
          <w:lang w:eastAsia="zh-CN"/>
          <w14:ligatures w14:val="standardContextual"/>
        </w:rPr>
        <w:t>, δεν θεμελιώνονται υπόνοιες μεροληψίας χωρίς να υφίστανται εξακολουθητικώς τεταμένες σχέσεις ή προγενέστερο αίτημα εξαίρεσης. Απορρίπτεται η δήλωση.</w:t>
      </w:r>
    </w:p>
    <w:p w:rsidR="009F269D" w:rsidRPr="00413847" w:rsidRDefault="00AC3715" w:rsidP="00413847">
      <w:pPr>
        <w:numPr>
          <w:ilvl w:val="0"/>
          <w:numId w:val="1"/>
        </w:numPr>
        <w:spacing w:after="0" w:line="240" w:lineRule="auto"/>
        <w:jc w:val="both"/>
        <w:rPr>
          <w:rFonts w:ascii="Georgia" w:eastAsiaTheme="minorEastAsia" w:hAnsi="Georgia"/>
          <w:lang w:eastAsia="zh-CN"/>
        </w:rPr>
      </w:pPr>
      <w:hyperlink r:id="rId23" w:history="1">
        <w:r w:rsidR="009F269D" w:rsidRPr="00413847">
          <w:rPr>
            <w:rFonts w:ascii="Georgia" w:hAnsi="Georgia" w:cs="Times New Roman"/>
            <w:b/>
            <w:kern w:val="2"/>
            <w:lang w:eastAsia="zh-CN"/>
            <w14:ligatures w14:val="standardContextual"/>
          </w:rPr>
          <w:t>ΠΠρΠειρ 3143/2011</w:t>
        </w:r>
      </w:hyperlink>
      <w:r w:rsidR="009F269D" w:rsidRPr="00413847">
        <w:rPr>
          <w:rFonts w:ascii="Georgia" w:hAnsi="Georgia" w:cs="Times New Roman"/>
          <w:kern w:val="2"/>
          <w:lang w:eastAsia="zh-CN"/>
          <w14:ligatures w14:val="standardContextual"/>
        </w:rPr>
        <w:t xml:space="preserve"> </w:t>
      </w:r>
      <w:r w:rsidR="009F269D" w:rsidRPr="00413847">
        <w:rPr>
          <w:rFonts w:ascii="Georgia" w:hAnsi="Georgia" w:cs="Times New Roman"/>
          <w:b/>
          <w:kern w:val="2"/>
          <w:lang w:eastAsia="zh-CN"/>
          <w14:ligatures w14:val="standardContextual"/>
        </w:rPr>
        <w:t>ΤΝΠ Νόμος protodikeio-peir.gr</w:t>
      </w:r>
      <w:hyperlink r:id="rId24" w:history="1">
        <w:r w:rsidR="009F269D" w:rsidRPr="00413847">
          <w:rPr>
            <w:rFonts w:ascii="Georgia" w:eastAsiaTheme="minorEastAsia" w:hAnsi="Georgia"/>
            <w:lang w:eastAsia="zh-CN"/>
          </w:rPr>
          <w:t>.</w:t>
        </w:r>
      </w:hyperlink>
    </w:p>
    <w:p w:rsidR="009F269D" w:rsidRPr="00413847" w:rsidRDefault="009F269D" w:rsidP="00413847">
      <w:pPr>
        <w:spacing w:after="0" w:line="240" w:lineRule="auto"/>
        <w:jc w:val="both"/>
        <w:rPr>
          <w:rFonts w:ascii="Georgia" w:hAnsi="Georgia"/>
          <w:kern w:val="2"/>
          <w:lang w:eastAsia="zh-CN"/>
          <w14:ligatures w14:val="standardContextual"/>
        </w:rPr>
      </w:pPr>
      <w:r w:rsidRPr="00413847">
        <w:rPr>
          <w:rFonts w:ascii="Georgia" w:hAnsi="Georgia"/>
          <w:kern w:val="2"/>
          <w:u w:val="single"/>
          <w:lang w:eastAsia="zh-CN"/>
          <w14:ligatures w14:val="standardContextual"/>
        </w:rPr>
        <w:t>Περίληψη</w:t>
      </w:r>
      <w:r w:rsidRPr="00413847">
        <w:rPr>
          <w:rFonts w:ascii="Georgia" w:hAnsi="Georgia"/>
          <w:kern w:val="2"/>
          <w:lang w:eastAsia="zh-CN"/>
          <w14:ligatures w14:val="standardContextual"/>
        </w:rPr>
        <w:t xml:space="preserve">: </w:t>
      </w:r>
      <w:hyperlink r:id="rId25" w:history="1">
        <w:r w:rsidRPr="00413847">
          <w:rPr>
            <w:rFonts w:ascii="Georgia" w:hAnsi="Georgia"/>
            <w:kern w:val="2"/>
            <w:lang w:eastAsia="zh-CN"/>
            <w14:ligatures w14:val="standardContextual"/>
          </w:rPr>
          <w:t xml:space="preserve">Συνιστά </w:t>
        </w:r>
        <w:r w:rsidRPr="00413847">
          <w:rPr>
            <w:rFonts w:ascii="Georgia" w:hAnsi="Georgia"/>
            <w:i/>
            <w:kern w:val="2"/>
            <w:lang w:eastAsia="zh-CN"/>
            <w14:ligatures w14:val="standardContextual"/>
          </w:rPr>
          <w:t xml:space="preserve">λόγο αυτοεξαίρεσης η εκδίκαση αίτησης ανάκλησης απόφασης ασφαλιστικών μέτρων από τον ίδιο </w:t>
        </w:r>
        <w:r w:rsidR="00E34732">
          <w:rPr>
            <w:rFonts w:ascii="Georgia" w:hAnsi="Georgia"/>
            <w:i/>
            <w:kern w:val="2"/>
            <w:lang w:eastAsia="zh-CN"/>
            <w14:ligatures w14:val="standardContextual"/>
          </w:rPr>
          <w:t>δ</w:t>
        </w:r>
        <w:r w:rsidRPr="00413847">
          <w:rPr>
            <w:rFonts w:ascii="Georgia" w:hAnsi="Georgia"/>
            <w:i/>
            <w:kern w:val="2"/>
            <w:lang w:eastAsia="zh-CN"/>
            <w14:ligatures w14:val="standardContextual"/>
          </w:rPr>
          <w:t>ικαστή</w:t>
        </w:r>
        <w:r w:rsidRPr="00413847">
          <w:rPr>
            <w:rFonts w:ascii="Georgia" w:hAnsi="Georgia"/>
            <w:kern w:val="2"/>
            <w:lang w:eastAsia="zh-CN"/>
            <w14:ligatures w14:val="standardContextual"/>
          </w:rPr>
          <w:t>, που έχει εκδώσει την υπό ανάκληση απόφαση, εν όψει του ότι έχει ήδη εκφέρει κρίση επί συγκεκριμένων νομικών και πραγματικών περιστατικών στη δίκη μεταξύ των διαδίκων για το ίδιο βιοτικό συμβάν.</w:t>
        </w:r>
      </w:hyperlink>
    </w:p>
    <w:p w:rsidR="00557369" w:rsidRPr="006E1C98" w:rsidRDefault="00557369" w:rsidP="00413847">
      <w:pPr>
        <w:spacing w:after="0" w:line="240" w:lineRule="auto"/>
        <w:jc w:val="both"/>
        <w:rPr>
          <w:rFonts w:ascii="Georgia" w:hAnsi="Georgia"/>
          <w:kern w:val="2"/>
          <w:u w:val="single"/>
          <w:lang w:eastAsia="zh-CN"/>
          <w14:ligatures w14:val="standardContextual"/>
        </w:rPr>
      </w:pPr>
    </w:p>
    <w:p w:rsidR="009F269D" w:rsidRPr="00413847" w:rsidRDefault="009F269D" w:rsidP="00413847">
      <w:pPr>
        <w:spacing w:after="0" w:line="240" w:lineRule="auto"/>
        <w:jc w:val="both"/>
        <w:rPr>
          <w:rFonts w:ascii="Georgia" w:eastAsiaTheme="minorEastAsia" w:hAnsi="Georgia"/>
          <w:b/>
          <w:lang w:val="en-US" w:eastAsia="zh-CN"/>
        </w:rPr>
      </w:pPr>
      <w:r w:rsidRPr="00557369">
        <w:rPr>
          <w:rFonts w:ascii="Georgia" w:hAnsi="Georgia"/>
          <w:kern w:val="2"/>
          <w:u w:val="single"/>
          <w:lang w:val="en-US" w:eastAsia="zh-CN"/>
          <w14:ligatures w14:val="standardContextual"/>
        </w:rPr>
        <w:t>Contra</w:t>
      </w:r>
      <w:r w:rsidRPr="00413847">
        <w:rPr>
          <w:rFonts w:ascii="Georgia" w:hAnsi="Georgia"/>
          <w:kern w:val="2"/>
          <w:lang w:val="en-US" w:eastAsia="zh-CN"/>
          <w14:ligatures w14:val="standardContextual"/>
        </w:rPr>
        <w:t xml:space="preserve">: </w:t>
      </w:r>
      <w:r w:rsidRPr="00413847">
        <w:rPr>
          <w:rFonts w:ascii="Georgia" w:hAnsi="Georgia"/>
          <w:kern w:val="2"/>
          <w:lang w:val="en-US" w:eastAsia="zh-CN"/>
          <w14:ligatures w14:val="standardContextual"/>
        </w:rPr>
        <w:fldChar w:fldCharType="begin"/>
      </w:r>
      <w:r w:rsidRPr="00413847">
        <w:rPr>
          <w:rFonts w:ascii="Georgia" w:hAnsi="Georgia"/>
          <w:kern w:val="2"/>
          <w:lang w:val="en-US" w:eastAsia="zh-CN"/>
          <w14:ligatures w14:val="standardContextual"/>
        </w:rPr>
        <w:instrText xml:space="preserve"> HYPERLINK "javascript:open_links('826187,46387')" </w:instrText>
      </w:r>
      <w:r w:rsidRPr="00413847">
        <w:rPr>
          <w:rFonts w:ascii="Georgia" w:hAnsi="Georgia"/>
          <w:kern w:val="2"/>
          <w:lang w:val="en-US" w:eastAsia="zh-CN"/>
          <w14:ligatures w14:val="standardContextual"/>
        </w:rPr>
        <w:fldChar w:fldCharType="separate"/>
      </w:r>
      <w:r w:rsidRPr="00413847">
        <w:rPr>
          <w:rFonts w:ascii="Georgia" w:hAnsi="Georgia"/>
          <w:b/>
          <w:kern w:val="2"/>
          <w:lang w:eastAsia="zh-CN"/>
          <w14:ligatures w14:val="standardContextual"/>
        </w:rPr>
        <w:t>ΠΠρΠειρ</w:t>
      </w:r>
      <w:r w:rsidRPr="00413847">
        <w:rPr>
          <w:rFonts w:ascii="Georgia" w:hAnsi="Georgia"/>
          <w:b/>
          <w:kern w:val="2"/>
          <w:lang w:val="en-US" w:eastAsia="zh-CN"/>
          <w14:ligatures w14:val="standardContextual"/>
        </w:rPr>
        <w:t xml:space="preserve"> 1137/2012 </w:t>
      </w:r>
      <w:r w:rsidRPr="00413847">
        <w:rPr>
          <w:rFonts w:ascii="Georgia" w:hAnsi="Georgia" w:cs="Times New Roman"/>
          <w:b/>
          <w:kern w:val="2"/>
          <w:lang w:val="en-US" w:eastAsia="zh-CN"/>
          <w14:ligatures w14:val="standardContextual"/>
        </w:rPr>
        <w:t>protodikeio-peir.gr</w:t>
      </w:r>
      <w:hyperlink r:id="rId26" w:history="1">
        <w:r w:rsidRPr="00413847">
          <w:rPr>
            <w:rFonts w:ascii="Georgia" w:eastAsiaTheme="minorEastAsia" w:hAnsi="Georgia"/>
            <w:b/>
            <w:lang w:val="en-US" w:eastAsia="zh-CN"/>
          </w:rPr>
          <w:t>.</w:t>
        </w:r>
      </w:hyperlink>
    </w:p>
    <w:p w:rsidR="009F269D" w:rsidRPr="00413847" w:rsidRDefault="009F269D" w:rsidP="00413847">
      <w:pPr>
        <w:spacing w:after="0" w:line="240" w:lineRule="auto"/>
        <w:jc w:val="both"/>
        <w:rPr>
          <w:rFonts w:ascii="Georgia" w:hAnsi="Georgia"/>
          <w:kern w:val="2"/>
          <w:lang w:eastAsia="zh-CN"/>
          <w14:ligatures w14:val="standardContextual"/>
        </w:rPr>
      </w:pPr>
      <w:r w:rsidRPr="00413847">
        <w:rPr>
          <w:rFonts w:ascii="Georgia" w:hAnsi="Georgia"/>
          <w:kern w:val="2"/>
          <w:lang w:eastAsia="zh-CN"/>
          <w14:ligatures w14:val="standardContextual"/>
        </w:rPr>
        <w:t xml:space="preserve">Περίληψη: Αίτηση αυτοεξαίρεσης Δικαστή. </w:t>
      </w:r>
      <w:r w:rsidRPr="00413847">
        <w:rPr>
          <w:rFonts w:ascii="Georgia" w:hAnsi="Georgia"/>
          <w:i/>
          <w:kern w:val="2"/>
          <w:lang w:eastAsia="zh-CN"/>
          <w14:ligatures w14:val="standardContextual"/>
        </w:rPr>
        <w:t xml:space="preserve">Δεν συνιστά λόγο αυτοεξαίρεσης η εκδίκαση αίτησης ανάκλησης απόφασης ασφαλιστικών μέτρων από τον ίδιο </w:t>
      </w:r>
      <w:r w:rsidR="00E34732">
        <w:rPr>
          <w:rFonts w:ascii="Georgia" w:hAnsi="Georgia"/>
          <w:i/>
          <w:kern w:val="2"/>
          <w:lang w:eastAsia="zh-CN"/>
          <w14:ligatures w14:val="standardContextual"/>
        </w:rPr>
        <w:t>δ</w:t>
      </w:r>
      <w:r w:rsidRPr="00413847">
        <w:rPr>
          <w:rFonts w:ascii="Georgia" w:hAnsi="Georgia"/>
          <w:i/>
          <w:kern w:val="2"/>
          <w:lang w:eastAsia="zh-CN"/>
          <w14:ligatures w14:val="standardContextual"/>
        </w:rPr>
        <w:t>ικαστή</w:t>
      </w:r>
      <w:r w:rsidRPr="00413847">
        <w:rPr>
          <w:rFonts w:ascii="Georgia" w:hAnsi="Georgia"/>
          <w:kern w:val="2"/>
          <w:lang w:eastAsia="zh-CN"/>
          <w14:ligatures w14:val="standardContextual"/>
        </w:rPr>
        <w:t xml:space="preserve">, που έχει εκδώσει την υπό ανάκληση απόφαση. </w:t>
      </w:r>
      <w:r w:rsidRPr="00413847">
        <w:rPr>
          <w:rFonts w:ascii="Georgia" w:hAnsi="Georgia"/>
          <w:kern w:val="2"/>
          <w:lang w:val="en-US" w:eastAsia="zh-CN"/>
          <w14:ligatures w14:val="standardContextual"/>
        </w:rPr>
        <w:fldChar w:fldCharType="end"/>
      </w:r>
    </w:p>
    <w:p w:rsidR="009F269D" w:rsidRPr="00413847" w:rsidRDefault="009F269D" w:rsidP="00413847">
      <w:pPr>
        <w:numPr>
          <w:ilvl w:val="0"/>
          <w:numId w:val="1"/>
        </w:numPr>
        <w:spacing w:after="0" w:line="240" w:lineRule="auto"/>
        <w:contextualSpacing/>
        <w:jc w:val="both"/>
        <w:rPr>
          <w:rFonts w:ascii="Georgia" w:hAnsi="Georgia" w:cs="Times New Roman"/>
          <w:kern w:val="2"/>
          <w:lang w:eastAsia="zh-CN"/>
          <w14:ligatures w14:val="standardContextual"/>
        </w:rPr>
      </w:pPr>
      <w:r w:rsidRPr="00413847">
        <w:rPr>
          <w:rFonts w:ascii="Georgia" w:eastAsiaTheme="minorEastAsia" w:hAnsi="Georgia"/>
          <w:lang w:eastAsia="zh-CN"/>
        </w:rPr>
        <w:t xml:space="preserve"> </w:t>
      </w:r>
      <w:hyperlink r:id="rId27" w:history="1">
        <w:r w:rsidRPr="00413847">
          <w:rPr>
            <w:rFonts w:ascii="Georgia" w:hAnsi="Georgia" w:cs="Times New Roman"/>
            <w:b/>
            <w:kern w:val="2"/>
            <w:lang w:eastAsia="zh-CN"/>
            <w14:ligatures w14:val="standardContextual"/>
          </w:rPr>
          <w:t>ΕφΛαρ 71/2011, Δικογραφία 2011,423</w:t>
        </w:r>
        <w:r w:rsidRPr="00413847">
          <w:rPr>
            <w:rFonts w:ascii="Georgia" w:hAnsi="Georgia" w:cs="Times New Roman"/>
            <w:kern w:val="2"/>
            <w:lang w:eastAsia="zh-CN"/>
            <w14:ligatures w14:val="standardContextual"/>
          </w:rPr>
          <w:t xml:space="preserve">  </w:t>
        </w:r>
      </w:hyperlink>
    </w:p>
    <w:p w:rsidR="009F269D" w:rsidRDefault="009F269D" w:rsidP="00413847">
      <w:pPr>
        <w:spacing w:after="0" w:line="240" w:lineRule="auto"/>
        <w:jc w:val="both"/>
        <w:rPr>
          <w:rFonts w:ascii="Georgia" w:hAnsi="Georgia" w:cs="Times New Roman"/>
          <w:kern w:val="2"/>
          <w:lang w:eastAsia="zh-CN"/>
          <w14:ligatures w14:val="standardContextual"/>
        </w:rPr>
      </w:pPr>
      <w:r w:rsidRPr="00413847">
        <w:rPr>
          <w:rFonts w:ascii="Georgia" w:hAnsi="Georgia" w:cs="Times New Roman"/>
          <w:color w:val="000000"/>
          <w:kern w:val="2"/>
          <w:u w:val="single"/>
          <w14:ligatures w14:val="standardContextual"/>
        </w:rPr>
        <w:t>Περίληψη</w:t>
      </w:r>
      <w:r w:rsidRPr="00413847">
        <w:rPr>
          <w:rFonts w:ascii="Georgia" w:hAnsi="Georgia" w:cs="Times New Roman"/>
          <w:color w:val="000000"/>
          <w:kern w:val="2"/>
          <w14:ligatures w14:val="standardContextual"/>
        </w:rPr>
        <w:t xml:space="preserve">: </w:t>
      </w:r>
      <w:r w:rsidRPr="00413847">
        <w:rPr>
          <w:rFonts w:ascii="Georgia" w:hAnsi="Georgia" w:cs="Times New Roman"/>
          <w:kern w:val="2"/>
          <w:lang w:eastAsia="zh-CN"/>
          <w14:ligatures w14:val="standardContextual"/>
        </w:rPr>
        <w:t xml:space="preserve">Δεν συνιστά λόγο εξαίρεσης </w:t>
      </w:r>
      <w:r w:rsidRPr="00413847">
        <w:rPr>
          <w:rFonts w:ascii="Georgia" w:hAnsi="Georgia" w:cs="Times New Roman"/>
          <w:i/>
          <w:kern w:val="2"/>
          <w:lang w:eastAsia="zh-CN"/>
          <w14:ligatures w14:val="standardContextual"/>
        </w:rPr>
        <w:t>η μεταβολή της γνώμης δικαστή σε συγκεκριμένο νομικό ζήτημα</w:t>
      </w:r>
      <w:r w:rsidRPr="00413847">
        <w:rPr>
          <w:rFonts w:ascii="Georgia" w:hAnsi="Georgia" w:cs="Times New Roman"/>
          <w:kern w:val="2"/>
          <w:lang w:eastAsia="zh-CN"/>
          <w14:ligatures w14:val="standardContextual"/>
        </w:rPr>
        <w:t>, ούτε μόνη η γειτνίασή του με την οικία διαδίκου, χωρίς τη συνδρομή κι άλλων περιστατικών, όπως ιδιαίτερα φιλικές ή οικογενειακές σχέσεις ή σχέσεις εξάρτησης (ή αντίθετα εχθρικές σχέσεις ή έριδες), που να προκαλούν υπόνοιες μεροληψίας σε βάρος του.</w:t>
      </w:r>
    </w:p>
    <w:p w:rsidR="00880F2D" w:rsidRPr="00413847" w:rsidRDefault="00880F2D" w:rsidP="00880F2D">
      <w:pPr>
        <w:numPr>
          <w:ilvl w:val="0"/>
          <w:numId w:val="1"/>
        </w:numPr>
        <w:spacing w:after="0" w:line="240" w:lineRule="auto"/>
        <w:jc w:val="both"/>
        <w:rPr>
          <w:rFonts w:ascii="Georgia" w:hAnsi="Georgia" w:cs="Times New Roman"/>
          <w:lang w:val="en-US"/>
        </w:rPr>
      </w:pPr>
      <w:r w:rsidRPr="00413847">
        <w:rPr>
          <w:rFonts w:ascii="Georgia" w:hAnsi="Georgia" w:cs="Times New Roman"/>
          <w:b/>
          <w:lang w:val="en-US"/>
        </w:rPr>
        <w:t xml:space="preserve">Florida Supreme Court, No. SC17-1848, 15.11.2018, Law Offices of Herssein &amp; Herssein, P.A. </w:t>
      </w:r>
      <w:r w:rsidRPr="00413847">
        <w:rPr>
          <w:rFonts w:ascii="Georgia" w:hAnsi="Georgia" w:cs="Times New Roman"/>
          <w:b/>
        </w:rPr>
        <w:t>κατά</w:t>
      </w:r>
      <w:r w:rsidRPr="00413847">
        <w:rPr>
          <w:rFonts w:ascii="Georgia" w:hAnsi="Georgia" w:cs="Times New Roman"/>
          <w:b/>
          <w:lang w:val="en-US"/>
        </w:rPr>
        <w:t xml:space="preserve"> United Services Automobile Association</w:t>
      </w:r>
    </w:p>
    <w:p w:rsidR="00880F2D" w:rsidRPr="00413847" w:rsidRDefault="00880F2D" w:rsidP="00880F2D">
      <w:pPr>
        <w:spacing w:line="240" w:lineRule="auto"/>
        <w:jc w:val="both"/>
        <w:rPr>
          <w:rFonts w:ascii="Georgia" w:hAnsi="Georgia"/>
          <w:b/>
          <w:kern w:val="2"/>
          <w:lang w:eastAsia="zh-CN"/>
          <w14:ligatures w14:val="standardContextual"/>
        </w:rPr>
      </w:pPr>
      <w:r w:rsidRPr="00413847">
        <w:rPr>
          <w:rFonts w:ascii="Georgia" w:hAnsi="Georgia"/>
          <w:kern w:val="2"/>
          <w:u w:val="single"/>
          <w:lang w:eastAsia="zh-CN"/>
          <w14:ligatures w14:val="standardContextual"/>
        </w:rPr>
        <w:t>Περίληψη</w:t>
      </w:r>
      <w:r w:rsidRPr="00413847">
        <w:rPr>
          <w:rFonts w:ascii="Georgia" w:hAnsi="Georgia"/>
          <w:kern w:val="2"/>
          <w:lang w:eastAsia="zh-CN"/>
          <w14:ligatures w14:val="standardContextual"/>
        </w:rPr>
        <w:t xml:space="preserve">: Το </w:t>
      </w:r>
      <w:r w:rsidRPr="00413847">
        <w:rPr>
          <w:rFonts w:ascii="Georgia" w:hAnsi="Georgia"/>
          <w:kern w:val="2"/>
          <w14:ligatures w14:val="standardContextual"/>
        </w:rPr>
        <w:t>Ανώτατο Δικαστήριο της Φλόριντα, δέχτηκε με οριακή πλειοψηφία (4-3) ότι δεν αποτελεί λόγο εξαίρεσης/αποχής ενός δικαστή το γεγονός και μόνο ότι είναι φίλος σε έναν ιστότοπο κοινωνικής δικτύωσης με έναν από τους δικηγόρους της υπόθεσης, με το σκεπτικό ότι η απλή ύπαρξη μίας τέτοιου είδους σχέσης δεν δύναται να επιβάλει εκ των προτέρων την εξαίρεση/αποχή του δικαστή αλλά κάτι τέτοιο θα πρέπει να κρίνεται ad hoc ανάλογα με τις περιστάσεις.</w:t>
      </w:r>
    </w:p>
    <w:p w:rsidR="00880F2D" w:rsidRPr="00413847" w:rsidRDefault="00880F2D" w:rsidP="00413847">
      <w:pPr>
        <w:spacing w:after="0" w:line="240" w:lineRule="auto"/>
        <w:jc w:val="both"/>
        <w:rPr>
          <w:rFonts w:ascii="Georgia" w:hAnsi="Georgia" w:cs="Times New Roman"/>
          <w:kern w:val="2"/>
          <w:lang w:eastAsia="zh-CN"/>
          <w14:ligatures w14:val="standardContextual"/>
        </w:rPr>
      </w:pPr>
    </w:p>
    <w:p w:rsidR="009F269D" w:rsidRPr="00413847" w:rsidRDefault="009F269D" w:rsidP="00413847">
      <w:pPr>
        <w:spacing w:after="0" w:line="240" w:lineRule="auto"/>
        <w:jc w:val="both"/>
        <w:rPr>
          <w:rFonts w:ascii="Georgia" w:hAnsi="Georgia" w:cs="Times New Roman"/>
          <w:b/>
          <w:kern w:val="2"/>
          <w:lang w:eastAsia="zh-CN"/>
          <w14:ligatures w14:val="standardContextual"/>
        </w:rPr>
      </w:pPr>
    </w:p>
    <w:p w:rsidR="009F269D" w:rsidRPr="009F269D" w:rsidRDefault="009F269D" w:rsidP="009F269D">
      <w:pPr>
        <w:numPr>
          <w:ilvl w:val="0"/>
          <w:numId w:val="2"/>
        </w:numPr>
        <w:ind w:left="284"/>
        <w:contextualSpacing/>
        <w:jc w:val="center"/>
        <w:rPr>
          <w:rFonts w:ascii="Georgia" w:hAnsi="Georgia"/>
          <w:b/>
          <w:kern w:val="2"/>
          <w:highlight w:val="lightGray"/>
          <w14:ligatures w14:val="standardContextual"/>
        </w:rPr>
      </w:pPr>
      <w:r w:rsidRPr="009F269D">
        <w:rPr>
          <w:rFonts w:ascii="Georgia" w:hAnsi="Georgia"/>
          <w:b/>
          <w:kern w:val="2"/>
          <w:highlight w:val="lightGray"/>
          <w14:ligatures w14:val="standardContextual"/>
        </w:rPr>
        <w:t>Νομολογία περί εξαίρεσης στη διοικητική δίκη – Σύγκρουση συμφερόντων</w:t>
      </w:r>
    </w:p>
    <w:p w:rsidR="009F269D" w:rsidRPr="007A1391" w:rsidRDefault="009F269D" w:rsidP="007A1391">
      <w:pPr>
        <w:spacing w:line="240" w:lineRule="auto"/>
        <w:jc w:val="both"/>
        <w:rPr>
          <w:rFonts w:ascii="Georgia" w:hAnsi="Georgia"/>
          <w:kern w:val="2"/>
          <w14:ligatures w14:val="standardContextual"/>
        </w:rPr>
      </w:pPr>
    </w:p>
    <w:p w:rsidR="009F269D" w:rsidRPr="007A1391" w:rsidRDefault="009F269D" w:rsidP="007A1391">
      <w:pPr>
        <w:numPr>
          <w:ilvl w:val="0"/>
          <w:numId w:val="5"/>
        </w:numPr>
        <w:spacing w:line="240" w:lineRule="auto"/>
        <w:contextualSpacing/>
        <w:jc w:val="both"/>
        <w:rPr>
          <w:rFonts w:ascii="Georgia" w:hAnsi="Georgia"/>
          <w:b/>
          <w:kern w:val="2"/>
          <w14:ligatures w14:val="standardContextual"/>
        </w:rPr>
      </w:pPr>
      <w:r w:rsidRPr="007A1391">
        <w:rPr>
          <w:rFonts w:ascii="Georgia" w:hAnsi="Georgia"/>
          <w:b/>
          <w:kern w:val="2"/>
          <w14:ligatures w14:val="standardContextual"/>
        </w:rPr>
        <w:t xml:space="preserve">ΟλΣτΕ 448/2025 ΤΝΠ </w:t>
      </w:r>
      <w:r w:rsidRPr="007A1391">
        <w:rPr>
          <w:rFonts w:ascii="Georgia" w:hAnsi="Georgia"/>
          <w:b/>
          <w:kern w:val="2"/>
          <w:lang w:val="en-US"/>
          <w14:ligatures w14:val="standardContextual"/>
        </w:rPr>
        <w:t>Sakkoulas-Online</w:t>
      </w:r>
    </w:p>
    <w:p w:rsidR="009F269D" w:rsidRPr="007A1391" w:rsidRDefault="009F269D" w:rsidP="007A1391">
      <w:pPr>
        <w:spacing w:after="0" w:line="240" w:lineRule="auto"/>
        <w:jc w:val="both"/>
        <w:rPr>
          <w:rFonts w:ascii="Georgia" w:hAnsi="Georgia" w:cs="Times New Roman"/>
          <w:kern w:val="2"/>
          <w14:ligatures w14:val="standardContextual"/>
        </w:rPr>
      </w:pPr>
      <w:r w:rsidRPr="007A1391">
        <w:rPr>
          <w:rFonts w:ascii="Georgia" w:hAnsi="Georgia" w:cs="Times New Roman"/>
          <w:kern w:val="2"/>
          <w:u w:val="single"/>
          <w14:ligatures w14:val="standardContextual"/>
        </w:rPr>
        <w:t>Περίληψη</w:t>
      </w:r>
      <w:r w:rsidRPr="007A1391">
        <w:rPr>
          <w:rFonts w:ascii="Georgia" w:hAnsi="Georgia" w:cs="Times New Roman"/>
          <w:kern w:val="2"/>
          <w14:ligatures w14:val="standardContextual"/>
        </w:rPr>
        <w:t xml:space="preserve">: </w:t>
      </w:r>
      <w:r w:rsidRPr="007A1391">
        <w:rPr>
          <w:rFonts w:ascii="Georgia" w:hAnsi="Georgia" w:cs="Times New Roman"/>
          <w:i/>
          <w:kern w:val="2"/>
          <w14:ligatures w14:val="standardContextual"/>
        </w:rPr>
        <w:t>Η ελευθερία της έκφρασης, ως θεμελιώδες ατομικό δικαίωμα, αναγνωρίζεται και στους δικαστικούς λειτουργούς, οι οποίοι, ωστόσο, πρέπει να ασκούν το δικαίωμά τους αυτό με την ενδεδειγμένη αυτοσυγκράτηση</w:t>
      </w:r>
      <w:r w:rsidRPr="007A1391">
        <w:rPr>
          <w:rFonts w:ascii="Georgia" w:hAnsi="Georgia" w:cs="Times New Roman"/>
          <w:kern w:val="2"/>
          <w14:ligatures w14:val="standardContextual"/>
        </w:rPr>
        <w:t xml:space="preserve"> έτσι ώστε να μην διακυβεύεται στο πρόσωπο και τη στάση τους το κύρος της </w:t>
      </w:r>
      <w:r w:rsidR="00E34732">
        <w:rPr>
          <w:rFonts w:ascii="Georgia" w:hAnsi="Georgia" w:cs="Times New Roman"/>
          <w:kern w:val="2"/>
          <w14:ligatures w14:val="standardContextual"/>
        </w:rPr>
        <w:t>δ</w:t>
      </w:r>
      <w:r w:rsidRPr="007A1391">
        <w:rPr>
          <w:rFonts w:ascii="Georgia" w:hAnsi="Georgia" w:cs="Times New Roman"/>
          <w:kern w:val="2"/>
          <w14:ligatures w14:val="standardContextual"/>
        </w:rPr>
        <w:t xml:space="preserve">ικαιοσύνης και να μην μπορεί να αμφισβητηθεί η αμεροληψία τους για την εκδίκαση των υποθέσεων που βρίσκονται υπό την κρίση τους ή που ενδέχεται να κληθούν να εκδικάσουν. Ως εκ τούτου, ο δικαστής </w:t>
      </w:r>
      <w:r w:rsidRPr="007A1391">
        <w:rPr>
          <w:rFonts w:ascii="Georgia" w:hAnsi="Georgia" w:cs="Times New Roman"/>
          <w:i/>
          <w:kern w:val="2"/>
          <w14:ligatures w14:val="standardContextual"/>
        </w:rPr>
        <w:t>πρέπει να επιδεικνύει μία αποστασιοποιημένη, μη προκατειλημμένη, αμερόληπτη και ισορροπημένη στάση στις δημόσιες δηλώσεις του, ιδίως εάν υπάρχει ένας δυνητικός σύνδεσμος με εκκρεμείς ή εν εξελίξει υποθέσεις</w:t>
      </w:r>
      <w:r w:rsidRPr="007A1391">
        <w:rPr>
          <w:rFonts w:ascii="Georgia" w:hAnsi="Georgia" w:cs="Times New Roman"/>
          <w:kern w:val="2"/>
          <w14:ligatures w14:val="standardContextual"/>
        </w:rPr>
        <w:t xml:space="preserve">. Εφόσον πληρούται η προϋπόθεση αυτή, </w:t>
      </w:r>
      <w:r w:rsidRPr="007A1391">
        <w:rPr>
          <w:rFonts w:ascii="Georgia" w:hAnsi="Georgia" w:cs="Times New Roman"/>
          <w:i/>
          <w:kern w:val="2"/>
          <w14:ligatures w14:val="standardContextual"/>
        </w:rPr>
        <w:t>ακόμα και εάν ορισμένο ζήτημα έχει πολιτικές προεκτάσεις, το γεγονός αυτό από μόνο του δεν αρκεί για να εμποδίσει τους δικαστές να εκφράζονται δημόσια επ’ αυτού</w:t>
      </w:r>
      <w:r w:rsidRPr="007A1391">
        <w:rPr>
          <w:rFonts w:ascii="Georgia" w:hAnsi="Georgia" w:cs="Times New Roman"/>
          <w:kern w:val="2"/>
          <w14:ligatures w14:val="standardContextual"/>
        </w:rPr>
        <w:t xml:space="preserve">. Από την άλλη πλευρά, ακόμη και όταν ο δικαστής προβαίνει σε σχόλια, σε κατάλληλη περίσταση, για την υπεράσπιση του θεσμού της </w:t>
      </w:r>
      <w:r w:rsidR="00E34732">
        <w:rPr>
          <w:rFonts w:ascii="Georgia" w:hAnsi="Georgia" w:cs="Times New Roman"/>
          <w:kern w:val="2"/>
          <w14:ligatures w14:val="standardContextual"/>
        </w:rPr>
        <w:t>δ</w:t>
      </w:r>
      <w:r w:rsidRPr="007A1391">
        <w:rPr>
          <w:rFonts w:ascii="Georgia" w:hAnsi="Georgia" w:cs="Times New Roman"/>
          <w:kern w:val="2"/>
          <w14:ligatures w14:val="standardContextual"/>
        </w:rPr>
        <w:t xml:space="preserve">ικαιοσύνης, ή την επεξήγηση συγκεκριμένων νομικών ζητημάτων ή αποφάσεων στο κοινό ή σε εξειδικευμένο ακροατήριο, ή την υπεράσπιση των θεμελιωδών ανθρωπίνων δικαιωμάτων και του κράτους δικαίου, </w:t>
      </w:r>
      <w:r w:rsidRPr="007A1391">
        <w:rPr>
          <w:rFonts w:ascii="Georgia" w:hAnsi="Georgia" w:cs="Times New Roman"/>
          <w:i/>
          <w:kern w:val="2"/>
          <w14:ligatures w14:val="standardContextual"/>
        </w:rPr>
        <w:t>πρέπει να φροντίζει να αποφεύγει την εμπλοκή σε τρέχουσες αντιπαραθέσεις στο μέτρο που η εμπλοκή του αυτή θα μπορούσε εύλογα να θέσει σε διακινδύνευση την εξ αντικειμένου αμεροληψία του για την εκδίκαση σχετικής διαφοράς</w:t>
      </w:r>
      <w:r w:rsidRPr="007A1391">
        <w:rPr>
          <w:rFonts w:ascii="Georgia" w:hAnsi="Georgia" w:cs="Times New Roman"/>
          <w:kern w:val="2"/>
          <w14:ligatures w14:val="standardContextual"/>
        </w:rPr>
        <w:t xml:space="preserve">. Τέλος, όσο σημαντικό είναι για την έννομη τάξη να τηρείται σε κάθε περίπτωση η αρχή της αμεροληψίας και να μην εκδικάζονται υποθέσεις από δικαστές στο πρόσωπο των οποίων συντρέχει λόγος εξαιρέσεως, άλλο τόσο πρέπει να μην παρακωλύεται, εν ονόματι της εν λόγω αρχής, η εκδίκαση υποθέσεως από δικαστή για τον οποίο δεν συντρέχει πράγματι τέτοιος λόγος. Γιατί στην περίπτωση αυτή, μεταξύ άλλων, θα παραβιαζόταν η επίσης θεμελιώδης για το κράτος δικαίου αρχή του νόμιμου («φυσικού») δικαστή και θα παρεμποδιζόταν ανεπιτρέπτως δικαστικός λειτουργός να ασκήσει τα καθήκοντά του, πράγμα που θα συνιστούσε προσβολή της ομοίως συνταγματικά κατοχυρωμένης ως βασικής εγγύησης του κράτους δικαίου δικαστικής του ανεξαρτησίας. </w:t>
      </w:r>
      <w:r w:rsidR="000D662F" w:rsidRPr="007A1391">
        <w:rPr>
          <w:rFonts w:ascii="Georgia" w:hAnsi="Georgia" w:cs="Times New Roman"/>
          <w:kern w:val="2"/>
          <w14:ligatures w14:val="standardContextual"/>
        </w:rPr>
        <w:t xml:space="preserve">Στην </w:t>
      </w:r>
      <w:r w:rsidRPr="007A1391">
        <w:rPr>
          <w:rFonts w:ascii="Georgia" w:hAnsi="Georgia" w:cs="Times New Roman"/>
          <w:kern w:val="2"/>
          <w14:ligatures w14:val="standardContextual"/>
        </w:rPr>
        <w:t>προκειμέν</w:t>
      </w:r>
      <w:r w:rsidR="000D662F" w:rsidRPr="007A1391">
        <w:rPr>
          <w:rFonts w:ascii="Georgia" w:hAnsi="Georgia" w:cs="Times New Roman"/>
          <w:kern w:val="2"/>
          <w14:ligatures w14:val="standardContextual"/>
        </w:rPr>
        <w:t>η περίπτωση</w:t>
      </w:r>
      <w:r w:rsidRPr="007A1391">
        <w:rPr>
          <w:rFonts w:ascii="Georgia" w:hAnsi="Georgia" w:cs="Times New Roman"/>
          <w:kern w:val="2"/>
          <w14:ligatures w14:val="standardContextual"/>
        </w:rPr>
        <w:t xml:space="preserve">, οι επίμαχες του Προέδρου του Συμβουλίου της Επικρατείας, ανεξαρτήτως του ότι περιέχονται σε άρθρο τρίτου, μαζί με υποκειμενικές εκτιμήσεις του τελευταίου (όπως τα περί «δόσεως απαισιοδοξίας»), για την ομιλία του, δεν είναι πάντως καθ’ εαυτές, όπως αποδίδονται, ικανές να δημιουργήσουν εύλογη υπόνοια περί ελλείψεως αμεροληψίας του για την εκδίκαση της ένδικης αιτήσεως ακυρώσεως. Οι φράσεις αυτές, </w:t>
      </w:r>
      <w:r w:rsidRPr="007A1391">
        <w:rPr>
          <w:rFonts w:ascii="Georgia" w:hAnsi="Georgia" w:cs="Times New Roman"/>
          <w:i/>
          <w:kern w:val="2"/>
          <w14:ligatures w14:val="standardContextual"/>
        </w:rPr>
        <w:t>διατυπωμένες σε επιστημονικό συνέδριο περί δικαίου και φορολογίας, ενώπιον του οικείου εξειδικευμένου ακροατηρίου, στο πλαίσιο της ομιλίας του Προέδρου του Συμβουλίου της Επικρατείας για τις εξελίξεις στο Ανώτατο Δικαστήριο και τη φορολογική, μεταξύ άλλων, νομολογία του, εκφράζουν επικριτική (αυτονοήτως) στάση για τη φοροδιαφυγή εν γένει</w:t>
      </w:r>
      <w:r w:rsidRPr="007A1391">
        <w:rPr>
          <w:rFonts w:ascii="Georgia" w:hAnsi="Georgia" w:cs="Times New Roman"/>
          <w:kern w:val="2"/>
          <w14:ligatures w14:val="standardContextual"/>
        </w:rPr>
        <w:t xml:space="preserve">· και ναι μεν τη συνδέουν με την «ατομικότητα», την «οικογένεια» και τη «συντεχνία», ως αντιλήψεις, κατά τον ομιλούντα, της ελληνικής κοινωνίας αντιστρατευόμενες το «κοινό καλό», οι αναφορές όμως αυτές, ερμηνευόμενες εν όψει της χαρακτηριστικής γενικότητάς τους, του συνολικού περιεχομένου της ομιλίας αλλά και των συμφραζομένων τους - και ιδίως του «κοινού καλού» προς το οποίο αντιδιαστέλλονται - έχουν προφανώς την έννοια του ψόγου προς μια ατομικιστική αντίληψη (με την έκφανσή της και στη στενή, ασύνδετη με το κοινό καλό, θεώρηση του οικογενειακού ή επαγγελματικού συμφέροντος) ευνοούσα, ως ενδιάθετη κατάσταση, τη φοροδιαφυγή, και </w:t>
      </w:r>
      <w:r w:rsidRPr="007A1391">
        <w:rPr>
          <w:rFonts w:ascii="Georgia" w:hAnsi="Georgia" w:cs="Times New Roman"/>
          <w:i/>
          <w:kern w:val="2"/>
          <w14:ligatures w14:val="standardContextual"/>
        </w:rPr>
        <w:t>κατά κανένα τρόπο δεν μπορούν να προσλάβουν το ειδικό περιεχόμενο που τους αποδίδει το αιτούν σωματείο, συνδέοντάς τις με τις ατομικές επιχειρήσεις και επαγγέλματα ως αντικείμενα των επίδικων φορολογικών ρυθμίσεων</w:t>
      </w:r>
      <w:r w:rsidRPr="007A1391">
        <w:rPr>
          <w:rFonts w:ascii="Georgia" w:hAnsi="Georgia" w:cs="Times New Roman"/>
          <w:kern w:val="2"/>
          <w14:ligatures w14:val="standardContextual"/>
        </w:rPr>
        <w:t>. Με τα δεδομένα, συνεπώς, αυτά, δεν συντρέχει λόγος εξαιρέσεως του Προέδρου του Συμβουλίου της Επικρατείας από την εκδίκαση της ως άνω υπόθεσης.</w:t>
      </w:r>
    </w:p>
    <w:p w:rsidR="009F269D" w:rsidRPr="007A1391" w:rsidRDefault="009F269D" w:rsidP="007A1391">
      <w:pPr>
        <w:numPr>
          <w:ilvl w:val="0"/>
          <w:numId w:val="5"/>
        </w:numPr>
        <w:spacing w:line="240" w:lineRule="auto"/>
        <w:contextualSpacing/>
        <w:jc w:val="both"/>
        <w:rPr>
          <w:rFonts w:ascii="Georgia" w:hAnsi="Georgia"/>
          <w:b/>
          <w:kern w:val="2"/>
          <w14:ligatures w14:val="standardContextual"/>
        </w:rPr>
      </w:pPr>
      <w:r w:rsidRPr="007A1391">
        <w:rPr>
          <w:rFonts w:ascii="Georgia" w:hAnsi="Georgia"/>
          <w:b/>
          <w:kern w:val="2"/>
          <w14:ligatures w14:val="standardContextual"/>
        </w:rPr>
        <w:t xml:space="preserve">ΣτΕ 2189/2024 ΤΝΠ </w:t>
      </w:r>
      <w:r w:rsidRPr="007A1391">
        <w:rPr>
          <w:rFonts w:ascii="Georgia" w:hAnsi="Georgia"/>
          <w:b/>
          <w:kern w:val="2"/>
          <w:lang w:val="en-US"/>
          <w14:ligatures w14:val="standardContextual"/>
        </w:rPr>
        <w:t>Qualex</w:t>
      </w:r>
    </w:p>
    <w:p w:rsidR="009F269D" w:rsidRPr="007A1391" w:rsidRDefault="009F269D" w:rsidP="007A1391">
      <w:pPr>
        <w:spacing w:after="0" w:line="240" w:lineRule="auto"/>
        <w:jc w:val="both"/>
        <w:rPr>
          <w:rFonts w:ascii="Georgia" w:hAnsi="Georgia" w:cs="Times New Roman"/>
          <w:kern w:val="2"/>
          <w:lang w:eastAsia="el-GR"/>
          <w14:ligatures w14:val="standardContextual"/>
        </w:rPr>
      </w:pPr>
      <w:r w:rsidRPr="007A1391">
        <w:rPr>
          <w:rFonts w:ascii="Georgia" w:hAnsi="Georgia" w:cs="Times New Roman"/>
          <w:kern w:val="2"/>
          <w:u w:val="single"/>
          <w14:ligatures w14:val="standardContextual"/>
        </w:rPr>
        <w:t>Περίληψη</w:t>
      </w:r>
      <w:r w:rsidRPr="007A1391">
        <w:rPr>
          <w:rFonts w:ascii="Georgia" w:hAnsi="Georgia" w:cs="Times New Roman"/>
          <w:kern w:val="2"/>
          <w14:ligatures w14:val="standardContextual"/>
        </w:rPr>
        <w:t>: Ο</w:t>
      </w:r>
      <w:r w:rsidRPr="007A1391">
        <w:rPr>
          <w:rFonts w:ascii="Georgia" w:hAnsi="Georgia" w:cs="Times New Roman"/>
          <w:kern w:val="2"/>
          <w:lang w:eastAsia="el-GR"/>
          <w14:ligatures w14:val="standardContextual"/>
        </w:rPr>
        <w:t xml:space="preserve">ι λόγοι εξαίρεσης που επικαλείται ο αιτών με την αίτηση εξαίρεσης - ότι, δηλαδή, οι δικαστές, των οποίων ζητεί την εξαίρεση, </w:t>
      </w:r>
      <w:r w:rsidRPr="007A1391">
        <w:rPr>
          <w:rFonts w:ascii="Georgia" w:hAnsi="Georgia" w:cs="Times New Roman"/>
          <w:i/>
          <w:kern w:val="2"/>
          <w:lang w:eastAsia="el-GR"/>
          <w14:ligatures w14:val="standardContextual"/>
        </w:rPr>
        <w:t>εξέφρασαν δυσμενή για τον ίδιο κρίση στο πλαίσιο των δικαιοδοτικών τους καθηκόντων σε προηγούμενες υποθέσεις του</w:t>
      </w:r>
      <w:r w:rsidRPr="007A1391">
        <w:rPr>
          <w:rFonts w:ascii="Georgia" w:hAnsi="Georgia" w:cs="Times New Roman"/>
          <w:kern w:val="2"/>
          <w:lang w:eastAsia="el-GR"/>
          <w14:ligatures w14:val="standardContextual"/>
        </w:rPr>
        <w:t xml:space="preserve"> - δεν ανάγονται στις σχέσεις του αιτούντος με τους προς εξαίρεση δικαστές και, ως εκ τούτου, δεν θεμελιώνουν, κατά τα παγίως κριθέντα υπόνοια μεροληψίας των δικαστών έναντι αυτού, σύμφωνα με το άρθρο 52</w:t>
      </w:r>
      <w:r w:rsidR="004C4B36">
        <w:rPr>
          <w:rFonts w:ascii="Georgia" w:hAnsi="Georgia" w:cs="Times New Roman"/>
          <w:kern w:val="2"/>
          <w:lang w:eastAsia="el-GR"/>
          <w14:ligatures w14:val="standardContextual"/>
        </w:rPr>
        <w:t>§</w:t>
      </w:r>
      <w:r w:rsidRPr="007A1391">
        <w:rPr>
          <w:rFonts w:ascii="Georgia" w:hAnsi="Georgia" w:cs="Times New Roman"/>
          <w:kern w:val="2"/>
          <w:lang w:eastAsia="el-GR"/>
          <w14:ligatures w14:val="standardContextual"/>
        </w:rPr>
        <w:t xml:space="preserve">1 εδ. στ΄ του ΚΠολΔ, ώστε να δικαιολογείται η εξαίρεσή τους [βλ. ΣτΕ 1037-8/2023, 3697/2010]. </w:t>
      </w:r>
    </w:p>
    <w:p w:rsidR="009F269D" w:rsidRPr="007A1391" w:rsidRDefault="009F269D" w:rsidP="007A1391">
      <w:pPr>
        <w:numPr>
          <w:ilvl w:val="0"/>
          <w:numId w:val="5"/>
        </w:numPr>
        <w:spacing w:line="240" w:lineRule="auto"/>
        <w:contextualSpacing/>
        <w:jc w:val="both"/>
        <w:rPr>
          <w:rFonts w:ascii="Georgia" w:hAnsi="Georgia"/>
          <w:b/>
          <w:kern w:val="2"/>
          <w14:ligatures w14:val="standardContextual"/>
        </w:rPr>
      </w:pPr>
      <w:r w:rsidRPr="007A1391">
        <w:rPr>
          <w:rFonts w:ascii="Georgia" w:hAnsi="Georgia"/>
          <w:b/>
          <w:kern w:val="2"/>
          <w14:ligatures w14:val="standardContextual"/>
        </w:rPr>
        <w:t>ΣτΕ 1693/2017 ΤΝΠ Νόμος</w:t>
      </w:r>
    </w:p>
    <w:p w:rsidR="009F269D" w:rsidRPr="007A1391" w:rsidRDefault="009F269D" w:rsidP="007A1391">
      <w:pPr>
        <w:spacing w:line="240" w:lineRule="auto"/>
        <w:jc w:val="both"/>
        <w:rPr>
          <w:rFonts w:ascii="Georgia" w:eastAsia="Cambria" w:hAnsi="Georgia" w:cs="Cambria"/>
          <w:kern w:val="2"/>
          <w14:ligatures w14:val="standardContextual"/>
        </w:rPr>
      </w:pPr>
      <w:r w:rsidRPr="007A1391">
        <w:rPr>
          <w:rFonts w:ascii="Georgia" w:hAnsi="Georgia" w:cs="Times New Roman"/>
          <w:kern w:val="2"/>
          <w:u w:val="single"/>
          <w14:ligatures w14:val="standardContextual"/>
        </w:rPr>
        <w:t>Περίληψη</w:t>
      </w:r>
      <w:r w:rsidRPr="007A1391">
        <w:rPr>
          <w:rFonts w:ascii="Georgia" w:hAnsi="Georgia" w:cs="Times New Roman"/>
          <w:kern w:val="2"/>
          <w14:ligatures w14:val="standardContextual"/>
        </w:rPr>
        <w:t xml:space="preserve">: </w:t>
      </w:r>
      <w:r w:rsidRPr="007A1391">
        <w:rPr>
          <w:rFonts w:ascii="Georgia" w:eastAsia="Cambria" w:hAnsi="Georgia" w:cs="Cambria"/>
          <w:kern w:val="2"/>
          <w14:ligatures w14:val="standardContextual"/>
        </w:rPr>
        <w:t xml:space="preserve">Εξαίρεση δικαστών. Δεν εγείρεται υπόνοια μεροληψίας των δικαστών κατά την επίμαχη συνεδρίαση, που αποφάσισαν την </w:t>
      </w:r>
      <w:r w:rsidRPr="007A1391">
        <w:rPr>
          <w:rFonts w:ascii="Georgia" w:eastAsia="Cambria" w:hAnsi="Georgia" w:cs="Cambria"/>
          <w:i/>
          <w:kern w:val="2"/>
          <w14:ligatures w14:val="standardContextual"/>
        </w:rPr>
        <w:t>αυτεπάγγελτη αναβολή συζήτησης της υπόθεσης</w:t>
      </w:r>
      <w:r w:rsidRPr="007A1391">
        <w:rPr>
          <w:rFonts w:ascii="Georgia" w:eastAsia="Cambria" w:hAnsi="Georgia" w:cs="Cambria"/>
          <w:kern w:val="2"/>
          <w14:ligatures w14:val="standardContextual"/>
        </w:rPr>
        <w:t>, ενεργώντας αποκλειστικά για τη δικονομική προστασία της αναιρεσίβλητης. Απορρίπτεται η αίτηση, κατά το μέρος που υποβάλλεται αίτημα εξαιρέσεως των δικαστών.</w:t>
      </w:r>
    </w:p>
    <w:p w:rsidR="009F269D" w:rsidRPr="007A1391" w:rsidRDefault="009F269D" w:rsidP="007A1391">
      <w:pPr>
        <w:numPr>
          <w:ilvl w:val="0"/>
          <w:numId w:val="5"/>
        </w:numPr>
        <w:spacing w:line="240" w:lineRule="auto"/>
        <w:contextualSpacing/>
        <w:jc w:val="both"/>
        <w:rPr>
          <w:rFonts w:ascii="Georgia" w:hAnsi="Georgia"/>
          <w:b/>
          <w:kern w:val="2"/>
          <w14:ligatures w14:val="standardContextual"/>
        </w:rPr>
      </w:pPr>
      <w:r w:rsidRPr="007A1391">
        <w:rPr>
          <w:rFonts w:ascii="Georgia" w:hAnsi="Georgia"/>
          <w:b/>
          <w:kern w:val="2"/>
          <w14:ligatures w14:val="standardContextual"/>
        </w:rPr>
        <w:t>ΣτΕ 2025/2016 ΤΝΠ Νόμος</w:t>
      </w:r>
    </w:p>
    <w:p w:rsidR="009F269D" w:rsidRPr="009F269D" w:rsidRDefault="009F269D" w:rsidP="00AA27D7">
      <w:pPr>
        <w:spacing w:line="240" w:lineRule="auto"/>
        <w:jc w:val="both"/>
        <w:rPr>
          <w:rFonts w:ascii="Georgia" w:hAnsi="Georgia"/>
          <w:kern w:val="2"/>
          <w14:ligatures w14:val="standardContextual"/>
        </w:rPr>
      </w:pPr>
      <w:r w:rsidRPr="007A1391">
        <w:rPr>
          <w:rFonts w:ascii="Georgia" w:hAnsi="Georgia" w:cs="Times New Roman"/>
          <w:kern w:val="2"/>
          <w:u w:val="single"/>
          <w14:ligatures w14:val="standardContextual"/>
        </w:rPr>
        <w:t>Περίληψη</w:t>
      </w:r>
      <w:r w:rsidRPr="007A1391">
        <w:rPr>
          <w:rFonts w:ascii="Georgia" w:hAnsi="Georgia" w:cs="Times New Roman"/>
          <w:kern w:val="2"/>
          <w14:ligatures w14:val="standardContextual"/>
        </w:rPr>
        <w:t xml:space="preserve">: </w:t>
      </w:r>
      <w:r w:rsidRPr="007A1391">
        <w:rPr>
          <w:rFonts w:ascii="Georgia" w:eastAsia="Cambria" w:hAnsi="Georgia" w:cs="Cambria"/>
          <w:kern w:val="2"/>
          <w14:ligatures w14:val="standardContextual"/>
        </w:rPr>
        <w:t xml:space="preserve">Εξαίρεση δικαστών. Υπόνοιες μεροληψίας λόγω </w:t>
      </w:r>
      <w:r w:rsidRPr="007A1391">
        <w:rPr>
          <w:rFonts w:ascii="Georgia" w:eastAsia="Cambria" w:hAnsi="Georgia" w:cs="Cambria"/>
          <w:i/>
          <w:kern w:val="2"/>
          <w14:ligatures w14:val="standardContextual"/>
        </w:rPr>
        <w:t>φιλικών σχέσεων ανάμεσα στον τέως πληρεξούσιο δικηγόρο του αιτούντος και τον Πάρεδρο Εισηγητή της εφέσεως</w:t>
      </w:r>
      <w:r w:rsidRPr="007A1391">
        <w:rPr>
          <w:rFonts w:ascii="Georgia" w:eastAsia="Cambria" w:hAnsi="Georgia" w:cs="Cambria"/>
          <w:kern w:val="2"/>
          <w14:ligatures w14:val="standardContextual"/>
        </w:rPr>
        <w:t xml:space="preserve">. Υποβολή αίτησης αποχής (αυτοεξαίρεσης). Οι προβαλλόμενοι λόγοι εξαιρέσεως, ανεξαρτήτως αν, μη αφορώντες σχέση με διάδικο αλλά με τέως πληρεξούσιο δικηγόρο, θα ενέπιπταν στους κατά τον ΚΠολΔ λόγους εξαιρέσεως, παρίστανται πάντως, εν όψει και των εκτιθεμένων στην αίτηση αυτοεξαίρεσης του εν λόγω Παρέδρου καταφανώς αστήρικτοι κατά την πραγματική τους βάση, δεδομένου ότι δεν στοιχειοθετείται κατά κανένα τρόπο ή αποδιδόμενη στον εν λόγω δικαστικό λειτουργό υπόνοια μεροληψίας, στηριζόμενη, μάλιστα, </w:t>
      </w:r>
      <w:r w:rsidRPr="007A1391">
        <w:rPr>
          <w:rFonts w:ascii="Georgia" w:eastAsia="Cambria" w:hAnsi="Georgia" w:cs="Cambria"/>
          <w:i/>
          <w:kern w:val="2"/>
          <w14:ligatures w14:val="standardContextual"/>
        </w:rPr>
        <w:t>σε αναπόδεκτες συνομιλίες τρίτων προσώπων, οι οποίες δεν έχουν οποιαδήποτε σχέση με την δικαζόμενη υπόθεση</w:t>
      </w:r>
      <w:r w:rsidRPr="007A1391">
        <w:rPr>
          <w:rFonts w:ascii="Georgia" w:eastAsia="Cambria" w:hAnsi="Georgia" w:cs="Cambria"/>
          <w:kern w:val="2"/>
          <w14:ligatures w14:val="standardContextual"/>
        </w:rPr>
        <w:t>. Απορρίπτεται η αίτηση.</w:t>
      </w:r>
    </w:p>
    <w:p w:rsidR="009F269D" w:rsidRPr="009F269D" w:rsidRDefault="009F269D" w:rsidP="009F269D">
      <w:pPr>
        <w:numPr>
          <w:ilvl w:val="0"/>
          <w:numId w:val="2"/>
        </w:numPr>
        <w:contextualSpacing/>
        <w:jc w:val="center"/>
        <w:rPr>
          <w:rFonts w:ascii="Georgia" w:hAnsi="Georgia"/>
          <w:b/>
          <w:kern w:val="2"/>
          <w:highlight w:val="lightGray"/>
          <w14:ligatures w14:val="standardContextual"/>
        </w:rPr>
      </w:pPr>
      <w:r w:rsidRPr="009F269D">
        <w:rPr>
          <w:rFonts w:ascii="Georgia" w:hAnsi="Georgia"/>
          <w:b/>
          <w:kern w:val="2"/>
          <w:highlight w:val="lightGray"/>
          <w14:ligatures w14:val="standardContextual"/>
        </w:rPr>
        <w:t>Πειθαρχικό δίκαιο</w:t>
      </w:r>
      <w:r w:rsidR="00B13E29">
        <w:rPr>
          <w:rStyle w:val="a7"/>
          <w:rFonts w:ascii="Georgia" w:hAnsi="Georgia"/>
          <w:b/>
          <w:kern w:val="2"/>
          <w:highlight w:val="lightGray"/>
          <w14:ligatures w14:val="standardContextual"/>
        </w:rPr>
        <w:footnoteReference w:id="2"/>
      </w:r>
    </w:p>
    <w:p w:rsidR="009F269D" w:rsidRPr="009F269D" w:rsidRDefault="009F269D" w:rsidP="009F269D">
      <w:pPr>
        <w:jc w:val="both"/>
        <w:rPr>
          <w:rFonts w:ascii="Georgia" w:hAnsi="Georgia"/>
          <w:b/>
          <w:kern w:val="2"/>
          <w14:ligatures w14:val="standardContextual"/>
        </w:rPr>
      </w:pPr>
    </w:p>
    <w:p w:rsidR="009F269D" w:rsidRPr="009F269D" w:rsidRDefault="009F269D" w:rsidP="009F269D">
      <w:pPr>
        <w:numPr>
          <w:ilvl w:val="0"/>
          <w:numId w:val="6"/>
        </w:numPr>
        <w:ind w:left="284"/>
        <w:contextualSpacing/>
        <w:jc w:val="both"/>
        <w:rPr>
          <w:rFonts w:ascii="Georgia" w:hAnsi="Georgia"/>
          <w:b/>
          <w:i/>
          <w:kern w:val="2"/>
          <w:u w:val="single"/>
          <w14:ligatures w14:val="standardContextual"/>
        </w:rPr>
      </w:pPr>
      <w:r w:rsidRPr="009F269D">
        <w:rPr>
          <w:rFonts w:ascii="Georgia" w:hAnsi="Georgia"/>
          <w:b/>
          <w:i/>
          <w:kern w:val="2"/>
          <w:u w:val="single"/>
          <w14:ligatures w14:val="standardContextual"/>
        </w:rPr>
        <w:t>Αποφάσεις της Ολομέλειας του Συμβουλίου της Επικρατείας</w:t>
      </w:r>
    </w:p>
    <w:p w:rsidR="009F269D" w:rsidRPr="009F269D" w:rsidRDefault="009F269D" w:rsidP="009F269D">
      <w:pPr>
        <w:jc w:val="both"/>
        <w:rPr>
          <w:rFonts w:ascii="Georgia" w:hAnsi="Georgia"/>
          <w:kern w:val="2"/>
          <w14:ligatures w14:val="standardContextual"/>
        </w:rPr>
      </w:pP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ΟλΣτΕ 2364/2017 ΤΝΠ ΔΣΑ</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Παραπομπή στην Ολομέλεια για οριστική παύση δικαστικού λειτουργού λόγω υπηρεσιακής ανεπάρκειας. Από τον συνδυασμό των διατάξεων των άρθρων 88</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 xml:space="preserve">4 του Συντάγματος, 60 και 108 του Κ.Ο.Δ.Κ.Δ.Λ. προκύπτει ότι, </w:t>
      </w:r>
      <w:r w:rsidRPr="002D4CE1">
        <w:rPr>
          <w:rFonts w:ascii="Georgia" w:hAnsi="Georgia" w:cs="Times New Roman"/>
          <w:i/>
          <w:kern w:val="2"/>
          <w14:ligatures w14:val="standardContextual"/>
        </w:rPr>
        <w:t>ως υπηρεσιακή ανεπάρκεια</w:t>
      </w:r>
      <w:r w:rsidRPr="002D4CE1">
        <w:rPr>
          <w:rFonts w:ascii="Georgia" w:hAnsi="Georgia" w:cs="Times New Roman"/>
          <w:kern w:val="2"/>
          <w14:ligatures w14:val="standardContextual"/>
        </w:rPr>
        <w:t xml:space="preserve"> που δικαιολογεί την, κατά τις ανωτέρω διατάξεις, οριστική παύση δικαστικού λειτουργού, νοείται η αδυναμία του, να ανταποκριθεί στα υπηρεσιακά του καθήκοντα και να παράγει δικαστικό έργο, της προσήκουσας, κατά τις περιστάσεις, ποιότητας και ποσότητας, επί μακρό χρόνο και ανεξάρτητα από τυχόν υπαιτιότητά του. </w:t>
      </w:r>
      <w:r w:rsidRPr="002D4CE1">
        <w:rPr>
          <w:rFonts w:ascii="Georgia" w:hAnsi="Georgia" w:cs="Times New Roman"/>
          <w:i/>
          <w:kern w:val="2"/>
          <w14:ligatures w14:val="standardContextual"/>
        </w:rPr>
        <w:t>Η αδυναμία παραγωγής δικαστικού έργου μπορεί, ειδικότερα, να οφείλεται σε προσωπικούς ή οικογενειακούς λόγους ή σε έλλειψη ή ανεπάρκεια των ουσιαστικών προσόντων του ή σε ραθυμία ή πνεύμα αδιαφορίας προς την υπηρεσία, που έχουν ως επακόλουθο την αδυναμία του δικαστικού λειτουργού να ανταποκριθεί στα καθήκοντά του</w:t>
      </w:r>
      <w:r w:rsidRPr="002D4CE1">
        <w:rPr>
          <w:rFonts w:ascii="Georgia" w:hAnsi="Georgia" w:cs="Times New Roman"/>
          <w:kern w:val="2"/>
          <w14:ligatures w14:val="standardContextual"/>
        </w:rPr>
        <w:t xml:space="preserve">. Εξάλλου, κατά την κρίση του για την συνδρομή ή όχι περίπτωσης υπηρεσιακής ανεπάρκειας του δικαστικού λειτουργού, το αρμόδιο προς τούτο </w:t>
      </w:r>
      <w:r w:rsidR="004C4B36">
        <w:rPr>
          <w:rFonts w:ascii="Georgia" w:hAnsi="Georgia" w:cs="Times New Roman"/>
          <w:kern w:val="2"/>
          <w14:ligatures w14:val="standardContextual"/>
        </w:rPr>
        <w:t>δ</w:t>
      </w:r>
      <w:r w:rsidRPr="002D4CE1">
        <w:rPr>
          <w:rFonts w:ascii="Georgia" w:hAnsi="Georgia" w:cs="Times New Roman"/>
          <w:kern w:val="2"/>
          <w14:ligatures w14:val="standardContextual"/>
        </w:rPr>
        <w:t xml:space="preserve">ικαστήριο εκτιμά, κατά τα προαναφερθέντα, τη γενικότερη εικόνα που αυτός παρουσιάζει καθ' όλη την διάρκεια της σταδιοδρομίας του, την τυχόν επιβολή εις βάρος του πειθαρχικών ποινών, καθώς και εάν η συμπεριφορά του είχε ως αποτέλεσμα να διαταραχθεί η λειτουργία και να μειωθεί το κύρος του δικαστηρίου, στο οποίο υπηρετεί, καθώς και το κύρος της Δικαιοσύνης. Τέλος, εκτιμά τη χρησιμότητά του ή όχι για την υπηρεσία, δεδομένου ότι η οριστική παύση δικαστικού λειτουργού λόγω υπηρεσιακής ανεπάρκειας σκοπεί, προεχόντως, στην εξυπηρέτηση της εύρυθμης λειτουργίας του οικείου δικαστηρίου και, γενικότερα, στην προάσπιση του κύρους της Δικαιοσύνης. </w:t>
      </w:r>
      <w:r w:rsidRPr="002D4CE1">
        <w:rPr>
          <w:rFonts w:ascii="Georgia" w:hAnsi="Georgia" w:cs="Times New Roman"/>
          <w:i/>
          <w:kern w:val="2"/>
          <w14:ligatures w14:val="standardContextual"/>
        </w:rPr>
        <w:t>Παράλειψη προαγωγής στον επόμενο βαθμό, λόγω ανεπάρκειας, για τρεις τουλάχιστον φορές με μεσολάβηση χρονικού διαστήματος μεγαλύτερου του έτους μεταξύ της πρώτης και της τελευταίας παράλειψης</w:t>
      </w:r>
      <w:r w:rsidRPr="002D4CE1">
        <w:rPr>
          <w:rFonts w:ascii="Georgia" w:hAnsi="Georgia" w:cs="Times New Roman"/>
          <w:kern w:val="2"/>
          <w14:ligatures w14:val="standardContextual"/>
        </w:rPr>
        <w:t xml:space="preserve">. Στην προκειμένη περίπτωση, </w:t>
      </w:r>
      <w:r w:rsidR="00275B9C" w:rsidRPr="002D4CE1">
        <w:rPr>
          <w:rFonts w:ascii="Georgia" w:hAnsi="Georgia" w:cs="Times New Roman"/>
          <w:kern w:val="2"/>
          <w14:ligatures w14:val="standardContextual"/>
        </w:rPr>
        <w:t>α</w:t>
      </w:r>
      <w:r w:rsidR="00275B9C" w:rsidRPr="00C017BD">
        <w:rPr>
          <w:rFonts w:ascii="Georgia" w:hAnsi="Georgia" w:cs="Times New Roman"/>
          <w:kern w:val="2"/>
          <w14:ligatures w14:val="standardContextual"/>
        </w:rPr>
        <w:t xml:space="preserve">ποφαίνεται ότι ο Πρόεδρος Πρωτοδικών των Τακτικών Διοικητικών Δικαστηρίων </w:t>
      </w:r>
      <w:r w:rsidR="004C4B36">
        <w:rPr>
          <w:rFonts w:ascii="Georgia" w:hAnsi="Georgia" w:cs="Times New Roman"/>
          <w:kern w:val="2"/>
          <w14:ligatures w14:val="standardContextual"/>
        </w:rPr>
        <w:t>δ</w:t>
      </w:r>
      <w:r w:rsidR="00275B9C" w:rsidRPr="00C017BD">
        <w:rPr>
          <w:rFonts w:ascii="Georgia" w:hAnsi="Georgia" w:cs="Times New Roman"/>
          <w:kern w:val="2"/>
          <w14:ligatures w14:val="standardContextual"/>
        </w:rPr>
        <w:t>εν πρέπει να παυθεί οριστικά λόγω υπηρεσιακής ανεπάρκειας.</w:t>
      </w:r>
      <w:r w:rsidRPr="002D4CE1">
        <w:rPr>
          <w:rFonts w:ascii="Georgia" w:hAnsi="Georgia" w:cs="Times New Roman"/>
          <w:kern w:val="2"/>
          <w14:ligatures w14:val="standardContextual"/>
        </w:rPr>
        <w:t xml:space="preserve">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Όμοιες</w:t>
      </w:r>
      <w:r w:rsidRPr="002D4CE1">
        <w:rPr>
          <w:rFonts w:ascii="Georgia" w:hAnsi="Georgia" w:cs="Times New Roman"/>
          <w:kern w:val="2"/>
          <w14:ligatures w14:val="standardContextual"/>
        </w:rPr>
        <w:t xml:space="preserve">: </w:t>
      </w:r>
      <w:r w:rsidRPr="002D4CE1">
        <w:rPr>
          <w:rFonts w:ascii="Georgia" w:hAnsi="Georgia" w:cs="Times New Roman"/>
          <w:b/>
          <w:kern w:val="2"/>
          <w14:ligatures w14:val="standardContextual"/>
        </w:rPr>
        <w:t>ΟλΣτΕ 2231/2012 ΤΝΠ ΔΣΑ, ΟλΣτΕ 2230/2012 ΤΝΠ ΔΣΑ</w:t>
      </w:r>
      <w:r w:rsidRPr="002D4CE1">
        <w:rPr>
          <w:rFonts w:ascii="Georgia" w:hAnsi="Georgia" w:cs="Times New Roman"/>
          <w:kern w:val="2"/>
          <w14:ligatures w14:val="standardContextual"/>
        </w:rPr>
        <w:t xml:space="preserve"> (κρίθηκε ότι ο </w:t>
      </w:r>
      <w:r w:rsidR="00DC406D" w:rsidRPr="002D4CE1">
        <w:rPr>
          <w:rFonts w:ascii="Georgia" w:hAnsi="Georgia" w:cs="Times New Roman"/>
          <w:kern w:val="2"/>
          <w14:ligatures w14:val="standardContextual"/>
        </w:rPr>
        <w:t>δ</w:t>
      </w:r>
      <w:r w:rsidRPr="002D4CE1">
        <w:rPr>
          <w:rFonts w:ascii="Georgia" w:hAnsi="Georgia" w:cs="Times New Roman"/>
          <w:kern w:val="2"/>
          <w14:ligatures w14:val="standardContextual"/>
        </w:rPr>
        <w:t xml:space="preserve">ικαστικοί </w:t>
      </w:r>
      <w:r w:rsidR="00DC406D" w:rsidRPr="002D4CE1">
        <w:rPr>
          <w:rFonts w:ascii="Georgia" w:hAnsi="Georgia" w:cs="Times New Roman"/>
          <w:kern w:val="2"/>
          <w14:ligatures w14:val="standardContextual"/>
        </w:rPr>
        <w:t>λ</w:t>
      </w:r>
      <w:r w:rsidRPr="002D4CE1">
        <w:rPr>
          <w:rFonts w:ascii="Georgia" w:hAnsi="Georgia" w:cs="Times New Roman"/>
          <w:kern w:val="2"/>
          <w14:ligatures w14:val="standardContextual"/>
        </w:rPr>
        <w:t xml:space="preserve">ειτουργοί δεν πρέπει να παυθούν οριστικά λόγω υπηρεσιακής ανεπάρκειας) </w:t>
      </w:r>
      <w:r w:rsidRPr="002D4CE1">
        <w:rPr>
          <w:rFonts w:ascii="Georgia" w:hAnsi="Georgia" w:cs="Times New Roman"/>
          <w:b/>
          <w:kern w:val="2"/>
          <w14:ligatures w14:val="standardContextual"/>
        </w:rPr>
        <w:t>ΟλΣτΕ 2772/2011 ΤΝΠ ΔΣΑ, ΟλΣτΕ 2038/2007 ΤΝΠ ΔΣΑ, ΟλΣτΕ 1455/2005  ΤΝΠ ΔΣΑ</w:t>
      </w:r>
      <w:r w:rsidRPr="002D4CE1">
        <w:rPr>
          <w:rFonts w:ascii="Georgia" w:hAnsi="Georgia" w:cs="Times New Roman"/>
          <w:kern w:val="2"/>
          <w14:ligatures w14:val="standardContextual"/>
        </w:rPr>
        <w:t xml:space="preserve"> (κρίθηκε ότι οι Δικαστικοί Λειτουργοί πρέπει να παυθούν οριστικά λόγω υπηρεσιακής ανεπάρκειας και ότι επαρκούν για την άσκηση διοικητικής φύσεως δημόσιας υπηρεσίας)</w:t>
      </w: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 xml:space="preserve">ΟλΣτΕ 2363/2017 ΤΝΠ ΔΣΑ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Παραπομπή στην Ολομέλεια για οριστική παύση δικαστικού λειτουργού </w:t>
      </w:r>
      <w:r w:rsidRPr="002D4CE1">
        <w:rPr>
          <w:rFonts w:ascii="Georgia" w:hAnsi="Georgia" w:cs="Times New Roman"/>
          <w:i/>
          <w:kern w:val="2"/>
          <w14:ligatures w14:val="standardContextual"/>
        </w:rPr>
        <w:t>λόγω αδικαιολόγητης καθυστέρησης</w:t>
      </w:r>
      <w:r w:rsidRPr="002D4CE1">
        <w:rPr>
          <w:rFonts w:ascii="Georgia" w:hAnsi="Georgia" w:cs="Times New Roman"/>
          <w:kern w:val="2"/>
          <w14:ligatures w14:val="standardContextual"/>
        </w:rPr>
        <w:t xml:space="preserve">. Παραπομπή της υπόθεσης στην Ολομέλεια κατόπιν απόφασης του Πενταμελούς Πειθαρχικού Συμβουλίου. </w:t>
      </w:r>
      <w:r w:rsidR="00275B9C" w:rsidRPr="002D4CE1">
        <w:rPr>
          <w:rFonts w:ascii="Georgia" w:hAnsi="Georgia" w:cs="Times New Roman"/>
          <w:kern w:val="2"/>
          <w14:ligatures w14:val="standardContextual"/>
        </w:rPr>
        <w:t xml:space="preserve">Επιβολή της πειθαρχικής ποινής της προσωρινής παύσης έξι μηνών. Αντίθετη μειοψηφία </w:t>
      </w:r>
      <w:r w:rsidRPr="002D4CE1">
        <w:rPr>
          <w:rFonts w:ascii="Georgia" w:hAnsi="Georgia" w:cs="Times New Roman"/>
          <w:kern w:val="2"/>
          <w14:ligatures w14:val="standardContextual"/>
        </w:rPr>
        <w:t>ότι έπρεπε να επιβληθεί στην εγκαλούμενη Πρωτοδίκη η ποινή της οριστικής παύσης για το πειθαρχικό αδίκημα της αδικαιολόγητης καθυστέρησης στην εκτέλεση των καθηκόντων της</w:t>
      </w:r>
      <w:r w:rsidR="00275B9C" w:rsidRPr="002D4CE1">
        <w:rPr>
          <w:rFonts w:ascii="Georgia" w:hAnsi="Georgia" w:cs="Times New Roman"/>
          <w:kern w:val="2"/>
          <w14:ligatures w14:val="standardContextual"/>
        </w:rPr>
        <w:t>, λαμβανομένου, ιδίως,</w:t>
      </w:r>
      <w:r w:rsidR="00C017BD">
        <w:rPr>
          <w:rFonts w:ascii="Georgia" w:hAnsi="Georgia" w:cs="Times New Roman"/>
          <w:kern w:val="2"/>
          <w14:ligatures w14:val="standardContextual"/>
        </w:rPr>
        <w:t xml:space="preserve"> </w:t>
      </w:r>
      <w:r w:rsidR="00275B9C" w:rsidRPr="002D4CE1">
        <w:rPr>
          <w:rFonts w:ascii="Georgia" w:hAnsi="Georgia" w:cs="Times New Roman"/>
          <w:kern w:val="2"/>
          <w14:ligatures w14:val="standardContextual"/>
        </w:rPr>
        <w:t>υπ'</w:t>
      </w:r>
      <w:r w:rsidR="00C017BD">
        <w:rPr>
          <w:rFonts w:ascii="Georgia" w:hAnsi="Georgia" w:cs="Times New Roman"/>
          <w:kern w:val="2"/>
          <w14:ligatures w14:val="standardContextual"/>
        </w:rPr>
        <w:t xml:space="preserve"> </w:t>
      </w:r>
      <w:r w:rsidR="00275B9C" w:rsidRPr="002D4CE1">
        <w:rPr>
          <w:rFonts w:ascii="Georgia" w:hAnsi="Georgia" w:cs="Times New Roman"/>
          <w:kern w:val="2"/>
          <w14:ligatures w14:val="standardContextual"/>
        </w:rPr>
        <w:t xml:space="preserve">όψη ότι </w:t>
      </w:r>
      <w:r w:rsidR="00894C04">
        <w:rPr>
          <w:rFonts w:ascii="Georgia" w:hAnsi="Georgia" w:cs="Times New Roman"/>
          <w:kern w:val="2"/>
          <w14:ligatures w14:val="standardContextual"/>
        </w:rPr>
        <w:t xml:space="preserve">η </w:t>
      </w:r>
      <w:r w:rsidR="00275B9C" w:rsidRPr="002D4CE1">
        <w:rPr>
          <w:rFonts w:ascii="Georgia" w:hAnsi="Georgia" w:cs="Times New Roman"/>
          <w:kern w:val="2"/>
          <w14:ligatures w14:val="standardContextual"/>
        </w:rPr>
        <w:t>ως άνω Πρωτοδίκης υπέπεσε στο ίδιο πειθαρχικό παράπτωμα καθ' υποτροπή, αμέσως μετά την έκτιση της πειθαρχικής ποινής της προσωρινής παύσεως, η οποία της είχε επιβληθεί με την 215/2014 απόφαση της Ολομελείας του Συμβουλίου της Επικρατείας με την προσδοκία βελτιώσεως της υπηρεσιακής αποδόσεώς της</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14:ligatures w14:val="standardContextual"/>
        </w:rPr>
        <w:t xml:space="preserve"> </w:t>
      </w:r>
      <w:r w:rsidRPr="002D4CE1">
        <w:rPr>
          <w:rFonts w:ascii="Georgia" w:hAnsi="Georgia" w:cs="Times New Roman"/>
          <w:kern w:val="2"/>
          <w:u w:val="single"/>
          <w14:ligatures w14:val="standardContextual"/>
        </w:rPr>
        <w:t>Όμοιες</w:t>
      </w:r>
      <w:r w:rsidRPr="002D4CE1">
        <w:rPr>
          <w:rFonts w:ascii="Georgia" w:hAnsi="Georgia" w:cs="Times New Roman"/>
          <w:kern w:val="2"/>
          <w14:ligatures w14:val="standardContextual"/>
        </w:rPr>
        <w:t xml:space="preserve">: </w:t>
      </w:r>
      <w:r w:rsidRPr="002D4CE1">
        <w:rPr>
          <w:rFonts w:ascii="Georgia" w:hAnsi="Georgia" w:cs="Times New Roman"/>
          <w:b/>
          <w:kern w:val="2"/>
          <w14:ligatures w14:val="standardContextual"/>
        </w:rPr>
        <w:t xml:space="preserve">ΟλΣτΕ 215/2014 ΤΝΠ ΔΣΑ, ΟλΣτΕ 28/2014 </w:t>
      </w:r>
      <w:r w:rsidRPr="002D4CE1">
        <w:rPr>
          <w:rFonts w:ascii="Georgia" w:hAnsi="Georgia" w:cs="Times New Roman"/>
          <w:kern w:val="2"/>
          <w14:ligatures w14:val="standardContextual"/>
        </w:rPr>
        <w:t xml:space="preserve">(επιβολή της πειθαρχικής ποινής της οριστικής παύσης) </w:t>
      </w:r>
      <w:r w:rsidRPr="002D4CE1">
        <w:rPr>
          <w:rFonts w:ascii="Georgia" w:hAnsi="Georgia" w:cs="Times New Roman"/>
          <w:b/>
          <w:kern w:val="2"/>
          <w14:ligatures w14:val="standardContextual"/>
        </w:rPr>
        <w:t xml:space="preserve"> ΕΔΔΔΔ 2014, 571.</w:t>
      </w: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ΟλΣτΕ 2384/2014 ΤΝΠ ΔΣΑ</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Παραπομπή στην Ολομέλεια για οριστική παύση δικαστικού λειτουργού λόγω σωματικής νόσου. Οριστική παύση δικαστικού λειτουργού για ανικανότητα εκτέλεσης των υπηρεσιακών καθηκόντων </w:t>
      </w:r>
      <w:r w:rsidRPr="002D4CE1">
        <w:rPr>
          <w:rFonts w:ascii="Georgia" w:hAnsi="Georgia" w:cs="Times New Roman"/>
          <w:i/>
          <w:kern w:val="2"/>
          <w14:ligatures w14:val="standardContextual"/>
        </w:rPr>
        <w:t>λόγω μη ιάσιμης σωματικής νόσου</w:t>
      </w:r>
      <w:r w:rsidRPr="002D4CE1">
        <w:rPr>
          <w:rFonts w:ascii="Georgia" w:hAnsi="Georgia" w:cs="Times New Roman"/>
          <w:kern w:val="2"/>
          <w14:ligatures w14:val="standardContextual"/>
        </w:rPr>
        <w:t xml:space="preserve">.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Όμοιες</w:t>
      </w:r>
      <w:r w:rsidRPr="002D4CE1">
        <w:rPr>
          <w:rFonts w:ascii="Georgia" w:hAnsi="Georgia" w:cs="Times New Roman"/>
          <w:kern w:val="2"/>
          <w14:ligatures w14:val="standardContextual"/>
        </w:rPr>
        <w:t>: ΟλΣτΕ 2488/2006 ΤΝΠ ΔΣΑ, ΟλΣτΕ 144/2002 ΤΝΠ ΔΣΑ, ΟλΣτΕ 1302/1997 (για πνευματική νόσο) ΤΝΠ ΔΣΑ</w:t>
      </w:r>
      <w:r w:rsidR="00C017BD">
        <w:rPr>
          <w:rFonts w:ascii="Georgia" w:hAnsi="Georgia" w:cs="Times New Roman"/>
          <w:kern w:val="2"/>
          <w14:ligatures w14:val="standardContextual"/>
        </w:rPr>
        <w:t>.</w:t>
      </w: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ΟλΣτΕ 1503/2014</w:t>
      </w:r>
      <w:r w:rsidRPr="002D4CE1">
        <w:rPr>
          <w:rFonts w:ascii="Georgia" w:hAnsi="Georgia"/>
          <w:kern w:val="2"/>
          <w14:ligatures w14:val="standardContextual"/>
        </w:rPr>
        <w:t xml:space="preserve">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Παραπομπή στην Ολομέλεια για οριστική παύση δικαστικού λειτουργού </w:t>
      </w:r>
      <w:r w:rsidRPr="002D4CE1">
        <w:rPr>
          <w:rFonts w:ascii="Georgia" w:hAnsi="Georgia" w:cs="Times New Roman"/>
          <w:i/>
          <w:kern w:val="2"/>
          <w14:ligatures w14:val="standardContextual"/>
        </w:rPr>
        <w:t>λόγω ποινικής καταδίκης</w:t>
      </w:r>
      <w:r w:rsidRPr="002D4CE1">
        <w:rPr>
          <w:rFonts w:ascii="Georgia" w:hAnsi="Georgia" w:cs="Times New Roman"/>
          <w:kern w:val="2"/>
          <w14:ligatures w14:val="standardContextual"/>
        </w:rPr>
        <w:t xml:space="preserve">. Το αρμόδιο δικαστήριο, κατόπιν εγγράφου του Υπουργού Δικαιοσύνης, αποφασίζει για την οριστική ή μη παύση δικαστικού λειτουργού σε περίπτωση αμετάκλητης καταδίκης του είτε σε ποινή στερητική της ελευθερίας ανώτερη των τριών μηνών για αδίκημα που τελέσθηκε με δόλο είτε σε στέρηση των πολιτικών του δικαιωμάτων. Διακριτική ευχέρεια του δικαστηρίου να απαγγείλει την οριστική παύση. Συνεκτιμούνται κάθε φορά περιστάσεις, ιδίως δε, η φύση, η βαρύτητα, η ιδιαίτερη απαξία και οι εν γένει συνθήκες τελέσεως του αδικήματος, καθώς και η όλη υπηρεσιακή εικόνα του συγκεκριμένου δικαστικού λειτουργού. Αμετάκλητη καταδίκη σε ποινή φυλάκισης δύο ετών, χρηματική ποινή χιλίων ευρώ και στέρηση των πολιτικών του δικαιωμάτων για ένα έτος, </w:t>
      </w:r>
      <w:r w:rsidRPr="002D4CE1">
        <w:rPr>
          <w:rFonts w:ascii="Georgia" w:hAnsi="Georgia" w:cs="Times New Roman"/>
          <w:i/>
          <w:kern w:val="2"/>
          <w14:ligatures w14:val="standardContextual"/>
        </w:rPr>
        <w:t>για το αδίκημα της εκ προθέσεως παράλειψης υποβολής δήλωσης περιουσιακής κατάστασης</w:t>
      </w:r>
      <w:r w:rsidRPr="002D4CE1">
        <w:rPr>
          <w:rFonts w:ascii="Georgia" w:hAnsi="Georgia" w:cs="Times New Roman"/>
          <w:kern w:val="2"/>
          <w14:ligatures w14:val="standardContextual"/>
        </w:rPr>
        <w:t xml:space="preserve">. Μη παύση του δικαστικού λειτουργού παρά την ποινική καταδίκη λόγω της, έστω και εκ των υστέρων, υποβολής, για το κρίσιμο έτος, εκπρόθεσμης δήλωσης περιουσιακής κατάστασης, </w:t>
      </w:r>
      <w:r w:rsidRPr="002D4CE1">
        <w:rPr>
          <w:rFonts w:ascii="Georgia" w:hAnsi="Georgia" w:cs="Times New Roman"/>
          <w:i/>
          <w:kern w:val="2"/>
          <w14:ligatures w14:val="standardContextual"/>
        </w:rPr>
        <w:t>για την οποία δεν διαπιστώθηκε ανακρίβεια ούτε οποιαδήποτε μεταβολή ή απόκρυψη περιουσιακών στοιχείων, της εμπρόθεσμης υποβολής παρόμοιων δηλώσεων κατά τα προηγούμενα έτη και της εξαίρετης υπηρεσιακής εικόνας</w:t>
      </w:r>
      <w:r w:rsidRPr="002D4CE1">
        <w:rPr>
          <w:rFonts w:ascii="Georgia" w:hAnsi="Georgia" w:cs="Times New Roman"/>
          <w:kern w:val="2"/>
          <w14:ligatures w14:val="standardContextual"/>
        </w:rPr>
        <w:t>.</w:t>
      </w: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ΟλΣτΕ 23/2007  ΤΝΠ ΔΣΑ</w:t>
      </w:r>
      <w:r w:rsidRPr="002D4CE1">
        <w:rPr>
          <w:rFonts w:ascii="Georgia" w:hAnsi="Georgia"/>
          <w:kern w:val="2"/>
          <w14:ligatures w14:val="standardContextual"/>
        </w:rPr>
        <w:t xml:space="preserve">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Παραπομπή στην Ολομέλεια για οριστική παύση δικαστικού λειτουργού </w:t>
      </w:r>
      <w:r w:rsidRPr="002D4CE1">
        <w:rPr>
          <w:rFonts w:ascii="Georgia" w:hAnsi="Georgia" w:cs="Times New Roman"/>
          <w:i/>
          <w:kern w:val="2"/>
          <w14:ligatures w14:val="standardContextual"/>
        </w:rPr>
        <w:t>λόγω ποινικής καταδίκης</w:t>
      </w:r>
      <w:r w:rsidRPr="002D4CE1">
        <w:rPr>
          <w:rFonts w:ascii="Georgia" w:hAnsi="Georgia" w:cs="Times New Roman"/>
          <w:kern w:val="2"/>
          <w14:ligatures w14:val="standardContextual"/>
        </w:rPr>
        <w:t xml:space="preserve">. Το αρμόδιο δικαστήριο, κατόπιν εγγράφου του Υπουργού Δικαιοσύνης, αποφασίζει για την οριστική ή μη παύση δικαστικού λειτουργού σε περίπτωση αμετάκλητης καταδίκης του σε ποινή στερητική της ελευθερίας ανώτερη των τριών μηνών για αδίκημα που τελέσθηκε με δόλο. Καταδίκη δικαστικού λειτουργού σε ποινή φυλάκισης 7 μηνών για το αδίκημα της παραβίασης υποχρέωσης διατροφής και σε ποινή φυλάκισης 4 μηνών για το αδίκημα της εξύβρισης. </w:t>
      </w:r>
      <w:r w:rsidRPr="002D4CE1">
        <w:rPr>
          <w:rFonts w:ascii="Georgia" w:hAnsi="Georgia" w:cs="Times New Roman"/>
          <w:i/>
          <w:kern w:val="2"/>
          <w14:ligatures w14:val="standardContextual"/>
        </w:rPr>
        <w:t>Οριστική παύση του δικαστικού λειτουργού λόγω της ποινικής καταδίκης αλλά και των δυσμενών χαρακτηρισμών στις εκθέσεις επιθεώρησης</w:t>
      </w:r>
      <w:r w:rsidRPr="002D4CE1">
        <w:rPr>
          <w:rFonts w:ascii="Georgia" w:hAnsi="Georgia" w:cs="Times New Roman"/>
          <w:kern w:val="2"/>
          <w14:ligatures w14:val="standardContextual"/>
        </w:rPr>
        <w:t xml:space="preserve">. </w:t>
      </w:r>
    </w:p>
    <w:p w:rsidR="009F269D" w:rsidRPr="002D4CE1" w:rsidRDefault="009F269D" w:rsidP="002D4CE1">
      <w:pPr>
        <w:numPr>
          <w:ilvl w:val="0"/>
          <w:numId w:val="5"/>
        </w:numPr>
        <w:spacing w:line="240" w:lineRule="auto"/>
        <w:contextualSpacing/>
        <w:jc w:val="both"/>
        <w:rPr>
          <w:rFonts w:ascii="Georgia" w:hAnsi="Georgia"/>
          <w:b/>
          <w:kern w:val="2"/>
          <w14:ligatures w14:val="standardContextual"/>
        </w:rPr>
      </w:pPr>
      <w:r w:rsidRPr="002D4CE1">
        <w:rPr>
          <w:rFonts w:ascii="Georgia" w:hAnsi="Georgia"/>
          <w:b/>
          <w:kern w:val="2"/>
          <w14:ligatures w14:val="standardContextual"/>
        </w:rPr>
        <w:t>ΟλΣτΕ 2230/2012 ΤΝΠ ΔΣΑ</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Δεδομένου ότι η οριστική παύση δικαστικού λειτουργού </w:t>
      </w:r>
      <w:r w:rsidRPr="002D4CE1">
        <w:rPr>
          <w:rFonts w:ascii="Georgia" w:hAnsi="Georgia" w:cs="Times New Roman"/>
          <w:i/>
          <w:kern w:val="2"/>
          <w14:ligatures w14:val="standardContextual"/>
        </w:rPr>
        <w:t>λόγω υπηρεσιακής ανεπάρκειας</w:t>
      </w:r>
      <w:r w:rsidRPr="002D4CE1">
        <w:rPr>
          <w:rFonts w:ascii="Georgia" w:hAnsi="Georgia" w:cs="Times New Roman"/>
          <w:kern w:val="2"/>
          <w14:ligatures w14:val="standardContextual"/>
        </w:rPr>
        <w:t xml:space="preserve"> σκοπεί γενικότερα στην προάσπιση του κύρους της Δικαιοσύνης, εκτιμάται η συνολική υπηρεσία αυτού και η χρησιμότητά του ή όχι στην υπηρεσία. Η διαδικασία οριστικής παύσης για υπηρεσιακή ανεπάρκεια δικαστικού λειτουργού κινείται, κατά το άρθρο 60</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4 του Κ.Ο.Δ.Κ.Δ.Λ., από τον Υπουργό Δικαιοσύνης, χωρίς να συνιστά συνταγματικώς ανεπίτρεπτη παρέμβαση της εκτελεστικής λειτουργίας στο έργο της δικαστικής, διότι ο Υπουργός, ο οποίος δικαιούται, μεταξύ άλλων, να κινήσει τη διαδικασία, δεν μετέχει στη δίκη ως διάδικος, η δε κρίση περί της υπηρεσιακής επάρκειας ή ανεπάρκειας του δικαστικού λειτουργού ανήκει αποκλειστικώς στο οικείο δικαστήριο, το οποίο αποφαίνεται, μάλιστα, με τις εγγυήσεις των διατάξεων των άρθρων 93</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 xml:space="preserve">2 και 3 του Συντάγματος. Εξάλλου, η προαναφερθείσα κρίση, με βάση το άρθρο 60 του Κ.Ο.Δ.Κ.Δ.Λ., εκφέρεται, κατά τα ήδη εκτεθέντα, μετά από εκτίμηση της </w:t>
      </w:r>
      <w:r w:rsidR="00C017BD">
        <w:rPr>
          <w:rFonts w:ascii="Georgia" w:hAnsi="Georgia" w:cs="Times New Roman"/>
          <w:kern w:val="2"/>
          <w14:ligatures w14:val="standardContextual"/>
        </w:rPr>
        <w:t xml:space="preserve">συνολικής </w:t>
      </w:r>
      <w:r w:rsidRPr="002D4CE1">
        <w:rPr>
          <w:rFonts w:ascii="Georgia" w:hAnsi="Georgia" w:cs="Times New Roman"/>
          <w:kern w:val="2"/>
          <w14:ligatures w14:val="standardContextual"/>
        </w:rPr>
        <w:t xml:space="preserve">υπηρεσίας αυτού και της χρησιμότητάς του ή όχι στην υπηρεσία, δεδομένου ότι η οριστική παύση δικαστικού λειτουργού λόγω υπηρεσιακής ανεπάρκειας σκοπεί γενικότερα στην προάσπιση του κύρους της Δικαιοσύνης. Ως εκ του σκοπού της, </w:t>
      </w:r>
      <w:r w:rsidRPr="002D4CE1">
        <w:rPr>
          <w:rFonts w:ascii="Georgia" w:hAnsi="Georgia" w:cs="Times New Roman"/>
          <w:i/>
          <w:kern w:val="2"/>
          <w14:ligatures w14:val="standardContextual"/>
        </w:rPr>
        <w:t>η διαδικασία αυτή είναι ανεξάρτητη από την διαδικασία και τα κριτήρια που εφαρμόζονται κατά την επιθεώρηση των δικαστικών λειτουργών</w:t>
      </w:r>
      <w:r w:rsidRPr="002D4CE1">
        <w:rPr>
          <w:rFonts w:ascii="Georgia" w:hAnsi="Georgia" w:cs="Times New Roman"/>
          <w:kern w:val="2"/>
          <w14:ligatures w14:val="standardContextual"/>
        </w:rPr>
        <w:t>, όπου με κάθε αυτοτελή έκθεση επιθεωρήσεως αξιολογούνται μόνον περιστατικά που έλαβαν χώρα κατά την διάρκεια συγκεκριμένου έτους, στο οποίο αφορά η επιθεώρηση και ανάγονται στα αξιολογούμενα προσόντα. Συνεπώς, είναι απορριπτέοι ως αβάσιμοι οι ισχυρισμοί του δικαστικού λειτουργού, σύμφωνα με τους οποίους η κίνηση της διαδικασίας προϋποθέτει την προηγούμενη κρίση του ως ανεπαρκούς στο πλαίσιο επιθεώρησής του (τακτικής ή έκτακτης) .</w:t>
      </w:r>
    </w:p>
    <w:p w:rsidR="009F269D" w:rsidRPr="002D4CE1" w:rsidRDefault="009F269D" w:rsidP="002D4CE1">
      <w:pPr>
        <w:numPr>
          <w:ilvl w:val="0"/>
          <w:numId w:val="5"/>
        </w:numPr>
        <w:spacing w:line="240" w:lineRule="auto"/>
        <w:contextualSpacing/>
        <w:jc w:val="both"/>
        <w:rPr>
          <w:rFonts w:ascii="Georgia" w:hAnsi="Georgia"/>
          <w:kern w:val="2"/>
          <w14:ligatures w14:val="standardContextual"/>
        </w:rPr>
      </w:pPr>
      <w:r w:rsidRPr="002D4CE1">
        <w:rPr>
          <w:rFonts w:ascii="Georgia" w:hAnsi="Georgia"/>
          <w:b/>
          <w:kern w:val="2"/>
          <w14:ligatures w14:val="standardContextual"/>
        </w:rPr>
        <w:t>ΟλΣτΕ 2172/2002 ΝοΒ 2003, 545</w:t>
      </w:r>
      <w:r w:rsidRPr="002D4CE1">
        <w:rPr>
          <w:rFonts w:ascii="Georgia" w:hAnsi="Georgia"/>
          <w:kern w:val="2"/>
          <w:u w:val="single"/>
          <w14:ligatures w14:val="standardContextual"/>
        </w:rPr>
        <w:t xml:space="preserve"> </w:t>
      </w:r>
    </w:p>
    <w:p w:rsidR="009F269D" w:rsidRPr="002D4CE1" w:rsidRDefault="009F269D" w:rsidP="002D4CE1">
      <w:pPr>
        <w:spacing w:after="0" w:line="240" w:lineRule="auto"/>
        <w:jc w:val="both"/>
        <w:rPr>
          <w:rFonts w:ascii="Georgia" w:hAnsi="Georgia" w:cs="Times New Roman"/>
          <w:kern w:val="2"/>
          <w14:ligatures w14:val="standardContextual"/>
        </w:rPr>
      </w:pPr>
      <w:r w:rsidRPr="002D4CE1">
        <w:rPr>
          <w:rFonts w:ascii="Georgia" w:hAnsi="Georgia" w:cs="Times New Roman"/>
          <w:kern w:val="2"/>
          <w:u w:val="single"/>
          <w14:ligatures w14:val="standardContextual"/>
        </w:rPr>
        <w:t>Περίληψη</w:t>
      </w:r>
      <w:r w:rsidRPr="002D4CE1">
        <w:rPr>
          <w:rFonts w:ascii="Georgia" w:hAnsi="Georgia" w:cs="Times New Roman"/>
          <w:kern w:val="2"/>
          <w14:ligatures w14:val="standardContextual"/>
        </w:rPr>
        <w:t xml:space="preserve">: </w:t>
      </w:r>
      <w:r w:rsidRPr="002D4CE1">
        <w:rPr>
          <w:rFonts w:ascii="Georgia" w:hAnsi="Georgia" w:cs="Times New Roman"/>
          <w:i/>
          <w:kern w:val="2"/>
          <w14:ligatures w14:val="standardContextual"/>
        </w:rPr>
        <w:t>Η κίνηση της διαδικασίας για την οριστική παύση δικαστικού λειτουργού λόγω υπηρεσιακής ανεπάρκειας είναι ανεξάρτητη της πειθαρχικής δίωξης</w:t>
      </w:r>
      <w:r w:rsidRPr="002D4CE1">
        <w:rPr>
          <w:rFonts w:ascii="Georgia" w:hAnsi="Georgia" w:cs="Times New Roman"/>
          <w:kern w:val="2"/>
          <w14:ligatures w14:val="standardContextual"/>
        </w:rPr>
        <w:t>. Η κίνηση της διαδικασίας για την οριστική παύση δικαστικού λειτουργού λόγω υπηρεσιακής ανεπάρκειας, σύμφωνα με τις διατάξεις των άρθρων 88</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 xml:space="preserve">4 του Συντάγματος και 60 του Κ.Ο.Δ.Κ.Δ.Λ., δεν εξαρτάται από το αν η συμπεριφορά και τα πραγματικά περιστατικά τα οποία θα ληφθούν υπ' όψη και θα εκτιμηθούν από το αρμόδιο προς τούτο Δικαστήριο, μπορούσαν να αποτελέσουν ταυτοχρόνως αντικείμενο πειθαρχικής δίωξης εις βάρος του και ενδεχομένως και κολασμού του. </w:t>
      </w:r>
      <w:r w:rsidRPr="002D4CE1">
        <w:rPr>
          <w:rFonts w:ascii="Georgia" w:hAnsi="Georgia" w:cs="Times New Roman"/>
          <w:i/>
          <w:kern w:val="2"/>
          <w14:ligatures w14:val="standardContextual"/>
        </w:rPr>
        <w:t>Και τούτο διότι η πειθαρχική διαδικασία, σκοπούσα στον πειθαρχικό κολασμό του δικαστικού λειτουργού, έχει ως προϋπόθεση συγκεκριμένη υπαίτια πράξη ή παράλειψή του (άρθρο 91 του Κώδικα), τα δε πειθαρχικά παραπτώματα εν όψει του παραπάνω σκοπού της πειθαρχικής διαδικασίας υπόκεινται σε παραγραφή, ενώ αντιθέτως η κρίση του δικαστικού λειτουργού ως υπηρεσιακά επαρκούς ή μη δεν συναρτάται με συγκεκριμένη υπαίτια ή μη πράξη ή συμπεριφορά του, αλλά με την υπηρεσιακή εικόνα που παρουσιάζει για ικανό χρονικό διάστημα</w:t>
      </w:r>
      <w:r w:rsidRPr="002D4CE1">
        <w:rPr>
          <w:rFonts w:ascii="Georgia" w:hAnsi="Georgia" w:cs="Times New Roman"/>
          <w:kern w:val="2"/>
          <w14:ligatures w14:val="standardContextual"/>
        </w:rPr>
        <w:t xml:space="preserve">. Είναι δε αδιάφορο για την κίνηση της διαδικασίας αυτής, αν ορισμένη (υπαίτια) συμπεριφορά του δικαστικού λειτουργού θα μπορούσε να αποτελέσει ταυτοχρόνως και αντικείμενο πειθαρχικής δίωξης. Εφόσον, λοιπόν, οι αναφερθείσες πιο πάνω διαδικασίες θεραπεύουν διαφορετικούς σκοπούς και συνεπώς </w:t>
      </w:r>
      <w:r w:rsidRPr="002D4CE1">
        <w:rPr>
          <w:rFonts w:ascii="Georgia" w:hAnsi="Georgia" w:cs="Times New Roman"/>
          <w:i/>
          <w:kern w:val="2"/>
          <w14:ligatures w14:val="standardContextual"/>
        </w:rPr>
        <w:t>είναι ανεξάρτητες και βαίνουν παραλλήλως</w:t>
      </w:r>
      <w:r w:rsidRPr="002D4CE1">
        <w:rPr>
          <w:rFonts w:ascii="Georgia" w:hAnsi="Georgia" w:cs="Times New Roman"/>
          <w:kern w:val="2"/>
          <w14:ligatures w14:val="standardContextual"/>
        </w:rPr>
        <w:t>, νομίμως κινήθηκε στην προκειμένη περίπτωση η διαδικασία του άρθρου 60 του Κ.Ο.Δ.Κ.Δ.Λ. Αναλογική εφαρμογή των διατάξεων του άρθρου 108</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 xml:space="preserve">2 του Κ.Ο.Δ.Κ.Δ.Λ., οι οποίες προβλέπουν </w:t>
      </w:r>
      <w:r w:rsidRPr="002D4CE1">
        <w:rPr>
          <w:rFonts w:ascii="Georgia" w:hAnsi="Georgia" w:cs="Times New Roman"/>
          <w:i/>
          <w:kern w:val="2"/>
          <w14:ligatures w14:val="standardContextual"/>
        </w:rPr>
        <w:t>δυνατότητα διορισμού σε θέση δικαστικού ή διοικητικού υπαλλήλου του κρινόμενου για τρίτη φορά ως μη προακτέου πρωτοδίκη και στην οριστική παύση δικαστικού λειτουργού λόγω υπηρεσιακής ανεπάρκειας</w:t>
      </w:r>
      <w:r w:rsidRPr="002D4CE1">
        <w:rPr>
          <w:rFonts w:ascii="Georgia" w:hAnsi="Georgia" w:cs="Times New Roman"/>
          <w:kern w:val="2"/>
          <w14:ligatures w14:val="standardContextual"/>
        </w:rPr>
        <w:t>, εν όψει της ομοιότητας των περιπτώσεων). Η ρύθμιση του άρθρου 108 του Κ.Ο.Δ.Κ.Δ.Λ. (Κώδικας) δεν αντίκειται στις διατάξεις του άρθρου 26 του Συντάγματος, δεδομένου ότι από τον συνδυασμό των άρθρων 94</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4 και 95</w:t>
      </w:r>
      <w:r w:rsidR="004C4B36">
        <w:rPr>
          <w:rFonts w:ascii="Georgia" w:hAnsi="Georgia" w:cs="Times New Roman"/>
          <w:kern w:val="2"/>
          <w14:ligatures w14:val="standardContextual"/>
        </w:rPr>
        <w:t>§</w:t>
      </w:r>
      <w:r w:rsidRPr="002D4CE1">
        <w:rPr>
          <w:rFonts w:ascii="Georgia" w:hAnsi="Georgia" w:cs="Times New Roman"/>
          <w:kern w:val="2"/>
          <w14:ligatures w14:val="standardContextual"/>
        </w:rPr>
        <w:t>1 του ιδίου Συντάγματος συνάγεται, ότι στο Συμβούλιο της Επικρατείας είναι δυνατόν να ανατεθεί δια νόμου και η άσκηση διοικητικής φύσεως αρμοδιοτήτων. Κατόπιν εγγράφου του αρμοδίου για την άσκηση πειθαρχικής δίωξης Αντιπροέδρου του Συμβουλίου της Επικρατείας προς την Ολομέλεια του Δικαστηρίου αυτού, κινήθηκε η κατ’ άρθρο 60 του Κ.Ο.Δ.Κ.Δ.Λ. διαδικασία για την οριστική παύση, λόγω υπηρεσιακής ανεπάρκειας, Πρωτοδίκη των τακτικών διοικητικών δικαστηρίων. Η Ολομέλεια απεφάνθη ότι η εν λόγω Πρωτοδίκης είναι ανεπαρκής για την άσκηση των υπηρεσιακών της καθηκόντων και πρέπει να παυθεί οριστικά κατ' εφαρμογή του άρθρου 60 του Κώδικα. Περαιτέρω, έκρινε ότι, βάσει του άρθρου 108 του Κ.Ο.Δ.Κ.Δ.Λ., αναλογικά εφαρμοζόμενου, ότι η πιο πάνω δικαστική λειτουργός επαρκεί για την άσκηση διοικητικών καθηκόντων στη δημόσια διοίκηση ή τη γραμματεία δικαστηρίων και εισαγγελιών.</w:t>
      </w:r>
    </w:p>
    <w:p w:rsidR="009F269D" w:rsidRPr="009F269D" w:rsidRDefault="009F269D" w:rsidP="009F269D">
      <w:pPr>
        <w:spacing w:after="0" w:line="240" w:lineRule="auto"/>
        <w:jc w:val="both"/>
        <w:rPr>
          <w:rFonts w:ascii="Times New Roman" w:hAnsi="Times New Roman" w:cs="Times New Roman"/>
          <w:kern w:val="2"/>
          <w:sz w:val="24"/>
          <w:szCs w:val="24"/>
          <w14:ligatures w14:val="standardContextual"/>
        </w:rPr>
      </w:pPr>
    </w:p>
    <w:p w:rsidR="009F269D" w:rsidRPr="009F269D" w:rsidRDefault="009F269D" w:rsidP="009F269D">
      <w:pPr>
        <w:numPr>
          <w:ilvl w:val="0"/>
          <w:numId w:val="6"/>
        </w:numPr>
        <w:spacing w:after="0"/>
        <w:ind w:left="284"/>
        <w:contextualSpacing/>
        <w:jc w:val="both"/>
        <w:rPr>
          <w:rFonts w:ascii="Georgia" w:hAnsi="Georgia"/>
          <w:b/>
          <w:i/>
          <w:kern w:val="2"/>
          <w:u w:val="single"/>
          <w14:ligatures w14:val="standardContextual"/>
        </w:rPr>
      </w:pPr>
      <w:r w:rsidRPr="009F269D">
        <w:rPr>
          <w:rFonts w:ascii="Georgia" w:hAnsi="Georgia"/>
          <w:b/>
          <w:i/>
          <w:kern w:val="2"/>
          <w:u w:val="single"/>
          <w14:ligatures w14:val="standardContextual"/>
        </w:rPr>
        <w:t>Αποφάσεις της Διοικητικής Ολομέλειας του Συμβουλίου της Επικρατείας</w:t>
      </w:r>
    </w:p>
    <w:p w:rsidR="009F269D" w:rsidRPr="009F269D" w:rsidRDefault="009F269D" w:rsidP="009F269D">
      <w:pPr>
        <w:jc w:val="both"/>
        <w:rPr>
          <w:rFonts w:ascii="Georgia" w:hAnsi="Georgia"/>
          <w:b/>
          <w:i/>
          <w:kern w:val="2"/>
          <w14:ligatures w14:val="standardContextual"/>
        </w:rPr>
      </w:pPr>
    </w:p>
    <w:p w:rsidR="009F269D" w:rsidRPr="002D4CE1" w:rsidRDefault="009F269D" w:rsidP="002D4CE1">
      <w:pPr>
        <w:numPr>
          <w:ilvl w:val="0"/>
          <w:numId w:val="5"/>
        </w:numPr>
        <w:spacing w:line="240" w:lineRule="auto"/>
        <w:contextualSpacing/>
        <w:jc w:val="both"/>
        <w:rPr>
          <w:rFonts w:ascii="Georgia" w:hAnsi="Georgia" w:cs="Calibri"/>
          <w:b/>
          <w:kern w:val="2"/>
          <w14:ligatures w14:val="standardContextual"/>
        </w:rPr>
      </w:pPr>
      <w:r w:rsidRPr="002D4CE1">
        <w:rPr>
          <w:rFonts w:ascii="Georgia" w:hAnsi="Georgia" w:cs="Calibri"/>
          <w:b/>
          <w:kern w:val="2"/>
          <w14:ligatures w14:val="standardContextual"/>
        </w:rPr>
        <w:t xml:space="preserve">ΔιοικΟλΣτΕ 20/2019 </w:t>
      </w:r>
    </w:p>
    <w:p w:rsidR="009F269D" w:rsidRPr="002D4CE1" w:rsidRDefault="009F269D" w:rsidP="002D4CE1">
      <w:pPr>
        <w:spacing w:line="240" w:lineRule="auto"/>
        <w:jc w:val="both"/>
        <w:rPr>
          <w:rFonts w:ascii="Georgia" w:hAnsi="Georgia" w:cs="Calibri"/>
          <w:b/>
          <w:i/>
          <w:kern w:val="2"/>
          <w14:ligatures w14:val="standardContextual"/>
        </w:rPr>
      </w:pPr>
      <w:r w:rsidRPr="002D4CE1">
        <w:rPr>
          <w:rFonts w:ascii="Georgia" w:hAnsi="Georgia" w:cs="Calibri"/>
          <w:kern w:val="2"/>
          <w:u w:val="single"/>
          <w14:ligatures w14:val="standardContextual"/>
        </w:rPr>
        <w:t>Περίληψη</w:t>
      </w:r>
      <w:r w:rsidRPr="002D4CE1">
        <w:rPr>
          <w:rFonts w:ascii="Georgia" w:hAnsi="Georgia" w:cs="Calibri"/>
          <w:kern w:val="2"/>
          <w14:ligatures w14:val="standardContextual"/>
        </w:rPr>
        <w:t>: Λ</w:t>
      </w:r>
      <w:r w:rsidRPr="002D4CE1">
        <w:rPr>
          <w:rFonts w:ascii="Georgia" w:hAnsi="Georgia" w:cs="Calibri"/>
          <w:color w:val="000000"/>
          <w:kern w:val="2"/>
          <w14:ligatures w14:val="standardContextual"/>
        </w:rPr>
        <w:t xml:space="preserve">αμβάνοντας υπόψη ότι </w:t>
      </w:r>
      <w:r w:rsidRPr="002D4CE1">
        <w:rPr>
          <w:rFonts w:ascii="Georgia" w:hAnsi="Georgia" w:cs="Calibri"/>
          <w:kern w:val="2"/>
          <w14:ligatures w14:val="standardContextual"/>
        </w:rPr>
        <w:t>στην εποχή μας ολοένα και α</w:t>
      </w:r>
      <w:r w:rsidRPr="002D4CE1">
        <w:rPr>
          <w:rFonts w:ascii="Georgia" w:hAnsi="Georgia" w:cs="Calibri"/>
          <w:bCs/>
          <w:kern w:val="2"/>
          <w14:ligatures w14:val="standardContextual"/>
        </w:rPr>
        <w:t>υξάνεται η τάση ενίσχυσης των δικηγορικών ε</w:t>
      </w:r>
      <w:r w:rsidRPr="002D4CE1">
        <w:rPr>
          <w:rFonts w:ascii="Georgia" w:hAnsi="Georgia" w:cs="Calibri"/>
          <w:kern w:val="2"/>
          <w14:ligatures w14:val="standardContextual"/>
        </w:rPr>
        <w:t xml:space="preserve">ταιρειών </w:t>
      </w:r>
      <w:r w:rsidRPr="002D4CE1">
        <w:rPr>
          <w:rFonts w:ascii="Georgia" w:hAnsi="Georgia" w:cs="Calibri"/>
          <w:i/>
          <w:kern w:val="2"/>
          <w14:ligatures w14:val="standardContextual"/>
        </w:rPr>
        <w:t xml:space="preserve">δεν στοιχειοθετείται αυτομάτως λόγος αποκλεισμού του δικαστή μόνο από το γεγονός ότι </w:t>
      </w:r>
      <w:r w:rsidRPr="002D4CE1">
        <w:rPr>
          <w:rFonts w:ascii="Georgia" w:hAnsi="Georgia" w:cs="Calibri"/>
          <w:bCs/>
          <w:i/>
          <w:color w:val="000000"/>
          <w:kern w:val="2"/>
          <w14:ligatures w14:val="standardContextual"/>
        </w:rPr>
        <w:t>συγγενής του δικαστή</w:t>
      </w:r>
      <w:r w:rsidRPr="002D4CE1">
        <w:rPr>
          <w:rFonts w:ascii="Georgia" w:hAnsi="Georgia" w:cs="Calibri"/>
          <w:i/>
          <w:color w:val="000000"/>
          <w:kern w:val="2"/>
          <w14:ligatures w14:val="standardContextual"/>
        </w:rPr>
        <w:t xml:space="preserve"> (τέκνο,  σύζυγος) είναι </w:t>
      </w:r>
      <w:r w:rsidRPr="002D4CE1">
        <w:rPr>
          <w:rFonts w:ascii="Georgia" w:hAnsi="Georgia" w:cs="Calibri"/>
          <w:bCs/>
          <w:i/>
          <w:color w:val="000000"/>
          <w:kern w:val="2"/>
          <w14:ligatures w14:val="standardContextual"/>
        </w:rPr>
        <w:t>συνέταιρος ή εργοδοτούμενος σε δικηγορική εταιρεία που εκπροσωπεί διάδικο ενώπιον του</w:t>
      </w:r>
      <w:r w:rsidRPr="002D4CE1">
        <w:rPr>
          <w:rFonts w:ascii="Georgia" w:hAnsi="Georgia" w:cs="Calibri"/>
          <w:kern w:val="2"/>
          <w14:ligatures w14:val="standardContextual"/>
        </w:rPr>
        <w:t>. Στοιχειοθετείται, όμως, λόγος αποκλεισμού, εφόσον υπό τις συγκεκριμένες περιστάσεις συ</w:t>
      </w:r>
      <w:r w:rsidRPr="002D4CE1">
        <w:rPr>
          <w:rFonts w:ascii="Georgia" w:hAnsi="Georgia" w:cs="Calibri"/>
          <w:bCs/>
          <w:kern w:val="2"/>
          <w14:ligatures w14:val="standardContextual"/>
        </w:rPr>
        <w:t xml:space="preserve">ντρέχουν παράμετροι, οι οποίες θέτουν </w:t>
      </w:r>
      <w:r w:rsidRPr="002D4CE1">
        <w:rPr>
          <w:rFonts w:ascii="Georgia" w:hAnsi="Georgia" w:cs="Calibri"/>
          <w:bCs/>
          <w:color w:val="000000"/>
          <w:kern w:val="2"/>
          <w:shd w:val="clear" w:color="auto" w:fill="FFFFFF"/>
          <w:lang w:eastAsia="el-GR" w:bidi="el-GR"/>
          <w14:ligatures w14:val="standardContextual"/>
        </w:rPr>
        <w:t xml:space="preserve">υπό </w:t>
      </w:r>
      <w:r w:rsidRPr="002D4CE1">
        <w:rPr>
          <w:rFonts w:ascii="Georgia" w:hAnsi="Georgia" w:cs="Calibri"/>
          <w:bCs/>
          <w:kern w:val="2"/>
          <w14:ligatures w14:val="standardContextual"/>
        </w:rPr>
        <w:t>δικαιολογημένη αμφισβήτηση την αμεροληψία του δικα</w:t>
      </w:r>
      <w:r w:rsidRPr="002D4CE1">
        <w:rPr>
          <w:rFonts w:ascii="Georgia" w:hAnsi="Georgia" w:cs="Calibri"/>
          <w:kern w:val="2"/>
          <w14:ligatures w14:val="standardContextual"/>
        </w:rPr>
        <w:t>στή και οι οποίες κρίνονται, κατά περίπτωση, από τον οικείο δικαστικό σχηματισμό.</w:t>
      </w:r>
    </w:p>
    <w:p w:rsidR="009F269D" w:rsidRPr="009F269D" w:rsidRDefault="009F269D" w:rsidP="009F269D">
      <w:pPr>
        <w:spacing w:after="0" w:line="240" w:lineRule="auto"/>
        <w:jc w:val="both"/>
        <w:rPr>
          <w:rFonts w:ascii="Times New Roman" w:hAnsi="Times New Roman" w:cs="Times New Roman"/>
          <w:kern w:val="2"/>
          <w:sz w:val="24"/>
          <w:szCs w:val="24"/>
          <w14:ligatures w14:val="standardContextual"/>
        </w:rPr>
      </w:pPr>
    </w:p>
    <w:p w:rsidR="009F269D" w:rsidRPr="009F269D" w:rsidRDefault="009F269D" w:rsidP="009F269D">
      <w:pPr>
        <w:numPr>
          <w:ilvl w:val="0"/>
          <w:numId w:val="6"/>
        </w:numPr>
        <w:spacing w:after="0"/>
        <w:ind w:left="284"/>
        <w:contextualSpacing/>
        <w:jc w:val="both"/>
        <w:rPr>
          <w:rFonts w:ascii="Georgia" w:hAnsi="Georgia"/>
          <w:b/>
          <w:i/>
          <w:kern w:val="2"/>
          <w:u w:val="single"/>
          <w14:ligatures w14:val="standardContextual"/>
        </w:rPr>
      </w:pPr>
      <w:r w:rsidRPr="009F269D">
        <w:rPr>
          <w:rFonts w:ascii="Georgia" w:hAnsi="Georgia"/>
          <w:b/>
          <w:i/>
          <w:kern w:val="2"/>
          <w:u w:val="single"/>
          <w14:ligatures w14:val="standardContextual"/>
        </w:rPr>
        <w:t>Αποφάσεις του Ανωτάτου Πειθαρχικού Συμβουλίου</w:t>
      </w:r>
    </w:p>
    <w:p w:rsidR="009F269D" w:rsidRPr="009F269D" w:rsidRDefault="009F269D" w:rsidP="009F269D">
      <w:pPr>
        <w:spacing w:after="0"/>
        <w:jc w:val="both"/>
        <w:rPr>
          <w:rFonts w:ascii="Georgia" w:hAnsi="Georgia"/>
          <w:b/>
          <w:i/>
          <w:kern w:val="2"/>
          <w14:ligatures w14:val="standardContextual"/>
        </w:rPr>
      </w:pPr>
    </w:p>
    <w:p w:rsidR="009F269D" w:rsidRPr="009F269D" w:rsidRDefault="009F269D" w:rsidP="009F269D">
      <w:pPr>
        <w:numPr>
          <w:ilvl w:val="0"/>
          <w:numId w:val="5"/>
        </w:numPr>
        <w:contextualSpacing/>
        <w:jc w:val="both"/>
        <w:rPr>
          <w:rFonts w:ascii="Georgia" w:hAnsi="Georgia"/>
          <w:b/>
          <w:kern w:val="2"/>
          <w14:ligatures w14:val="standardContextual"/>
        </w:rPr>
      </w:pPr>
      <w:r w:rsidRPr="009F269D">
        <w:rPr>
          <w:rFonts w:ascii="Georgia" w:hAnsi="Georgia"/>
          <w:b/>
          <w:kern w:val="2"/>
          <w14:ligatures w14:val="standardContextual"/>
        </w:rPr>
        <w:t xml:space="preserve">Απόφαση 1/2012 </w:t>
      </w:r>
    </w:p>
    <w:p w:rsidR="009F269D" w:rsidRPr="009F269D" w:rsidRDefault="009F269D" w:rsidP="009F269D">
      <w:pPr>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Δικαστικός Λειτουργός (αντιπρόεδρος του Ε</w:t>
      </w:r>
      <w:r w:rsidR="004C4B36">
        <w:rPr>
          <w:rFonts w:ascii="Georgia" w:hAnsi="Georgia"/>
          <w:kern w:val="2"/>
          <w14:ligatures w14:val="standardContextual"/>
        </w:rPr>
        <w:t xml:space="preserve">λεγκτικού </w:t>
      </w:r>
      <w:r w:rsidRPr="009F269D">
        <w:rPr>
          <w:rFonts w:ascii="Georgia" w:hAnsi="Georgia"/>
          <w:kern w:val="2"/>
          <w14:ligatures w14:val="standardContextual"/>
        </w:rPr>
        <w:t>Σ</w:t>
      </w:r>
      <w:r w:rsidR="004C4B36">
        <w:rPr>
          <w:rFonts w:ascii="Georgia" w:hAnsi="Georgia"/>
          <w:kern w:val="2"/>
          <w14:ligatures w14:val="standardContextual"/>
        </w:rPr>
        <w:t>υνεδρίου</w:t>
      </w:r>
      <w:r w:rsidRPr="009F269D">
        <w:rPr>
          <w:rFonts w:ascii="Georgia" w:hAnsi="Georgia"/>
          <w:kern w:val="2"/>
          <w14:ligatures w14:val="standardContextual"/>
        </w:rPr>
        <w:t xml:space="preserve">) ο οποίος δεν περιορίζεται στο πλαίσιο των αρμοδιοτήτων του να ανακοινώσει στον Υπουργό την έκβαση της αίτησης ανάκλησης ή να τον πληροφορήσει για τις δυνατότητες που του παρέχει ο νόμος και για τη σχετική νομολογία ή πρακτική του </w:t>
      </w:r>
      <w:r w:rsidR="004C4B36" w:rsidRPr="009F269D">
        <w:rPr>
          <w:rFonts w:ascii="Georgia" w:hAnsi="Georgia"/>
          <w:kern w:val="2"/>
          <w14:ligatures w14:val="standardContextual"/>
        </w:rPr>
        <w:t>Ε</w:t>
      </w:r>
      <w:r w:rsidR="004C4B36">
        <w:rPr>
          <w:rFonts w:ascii="Georgia" w:hAnsi="Georgia"/>
          <w:kern w:val="2"/>
          <w14:ligatures w14:val="standardContextual"/>
        </w:rPr>
        <w:t xml:space="preserve">λεγκτικού </w:t>
      </w:r>
      <w:r w:rsidR="004C4B36" w:rsidRPr="009F269D">
        <w:rPr>
          <w:rFonts w:ascii="Georgia" w:hAnsi="Georgia"/>
          <w:kern w:val="2"/>
          <w14:ligatures w14:val="standardContextual"/>
        </w:rPr>
        <w:t>Σ</w:t>
      </w:r>
      <w:r w:rsidR="004C4B36">
        <w:rPr>
          <w:rFonts w:ascii="Georgia" w:hAnsi="Georgia"/>
          <w:kern w:val="2"/>
          <w14:ligatures w14:val="standardContextual"/>
        </w:rPr>
        <w:t>υνεδρίου</w:t>
      </w:r>
      <w:r w:rsidR="004C4B36" w:rsidRPr="009F269D">
        <w:rPr>
          <w:rFonts w:ascii="Georgia" w:hAnsi="Georgia"/>
          <w:kern w:val="2"/>
          <w14:ligatures w14:val="standardContextual"/>
        </w:rPr>
        <w:t xml:space="preserve"> </w:t>
      </w:r>
      <w:r w:rsidRPr="009F269D">
        <w:rPr>
          <w:rFonts w:ascii="Georgia" w:hAnsi="Georgia"/>
          <w:kern w:val="2"/>
          <w14:ligatures w14:val="standardContextual"/>
        </w:rPr>
        <w:t xml:space="preserve">αλλά, κατά παράβαση της δικαστικής δεοντολογίας ασκεί κριτική και αποδίδει </w:t>
      </w:r>
      <w:r w:rsidRPr="009F269D">
        <w:rPr>
          <w:rFonts w:ascii="Georgia" w:hAnsi="Georgia"/>
          <w:i/>
          <w:kern w:val="2"/>
          <w14:ligatures w14:val="standardContextual"/>
        </w:rPr>
        <w:t>μομφή με ανοίκειες εκφράσεις σε ενέργειες στις οποίες ο Υπουργός δεν έχει προβεί</w:t>
      </w:r>
      <w:r w:rsidRPr="009F269D">
        <w:rPr>
          <w:rFonts w:ascii="Georgia" w:hAnsi="Georgia"/>
          <w:kern w:val="2"/>
          <w14:ligatures w14:val="standardContextual"/>
        </w:rPr>
        <w:t xml:space="preserve">. Η συμπεριφορά συνιστά απρεπή συμπεριφορά εντός υπηρεσίας. Ο δικαστικός λειτουργός διέπραξε το παράπτωμα από ελαφρά αμέλεια στην προσπάθεια να αποτρέψει τη Διοίκηση από διαδικαστικές πράξεις ατελέσφορες που θα καθυστερούσαν τις διαδικασίες, αφού </w:t>
      </w:r>
      <w:r w:rsidRPr="009F269D">
        <w:rPr>
          <w:rFonts w:ascii="Georgia" w:hAnsi="Georgia"/>
          <w:i/>
          <w:kern w:val="2"/>
          <w14:ligatures w14:val="standardContextual"/>
        </w:rPr>
        <w:t>εκτιμήθηκε ο βαθμός δικαστικού λειτουργού και η μακρά και ευδόκιμη σταδιοδρομία του δεν του επιβλήθηκε ποινή</w:t>
      </w:r>
      <w:r w:rsidRPr="009F269D">
        <w:rPr>
          <w:rFonts w:ascii="Georgia" w:hAnsi="Georgia"/>
          <w:kern w:val="2"/>
          <w14:ligatures w14:val="standardContextual"/>
        </w:rPr>
        <w:t xml:space="preserve">. </w:t>
      </w:r>
      <w:r w:rsidR="00E13539">
        <w:rPr>
          <w:rFonts w:ascii="Georgia" w:hAnsi="Georgia"/>
          <w:kern w:val="2"/>
          <w14:ligatures w14:val="standardContextual"/>
        </w:rPr>
        <w:t>Αντίθετη μειοψηφία ότι λ</w:t>
      </w:r>
      <w:r w:rsidRPr="009F269D">
        <w:rPr>
          <w:rFonts w:ascii="Georgia" w:hAnsi="Georgia"/>
          <w:kern w:val="2"/>
          <w14:ligatures w14:val="standardContextual"/>
        </w:rPr>
        <w:t xml:space="preserve">όγω της μακράς πείρας και του βαθμού θα έπρεπε να του επιβληθεί επίπληξη.  </w:t>
      </w:r>
    </w:p>
    <w:p w:rsidR="009F269D" w:rsidRPr="009F269D" w:rsidRDefault="009F269D" w:rsidP="009F269D">
      <w:pPr>
        <w:numPr>
          <w:ilvl w:val="0"/>
          <w:numId w:val="5"/>
        </w:numPr>
        <w:contextualSpacing/>
        <w:jc w:val="both"/>
        <w:rPr>
          <w:rFonts w:ascii="Georgia" w:hAnsi="Georgia"/>
          <w:b/>
          <w:kern w:val="2"/>
          <w14:ligatures w14:val="standardContextual"/>
        </w:rPr>
      </w:pPr>
      <w:r w:rsidRPr="009F269D">
        <w:rPr>
          <w:rFonts w:ascii="Georgia" w:hAnsi="Georgia"/>
          <w:b/>
          <w:kern w:val="2"/>
          <w14:ligatures w14:val="standardContextual"/>
        </w:rPr>
        <w:t xml:space="preserve">Πρακτικό 1/2011 </w:t>
      </w:r>
    </w:p>
    <w:p w:rsidR="009F269D" w:rsidRPr="009F269D" w:rsidRDefault="009F269D" w:rsidP="009F269D">
      <w:pPr>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w:t>
      </w:r>
      <w:r w:rsidRPr="009F269D">
        <w:rPr>
          <w:rFonts w:ascii="Georgia" w:hAnsi="Georgia"/>
          <w:i/>
          <w:kern w:val="2"/>
          <w14:ligatures w14:val="standardContextual"/>
        </w:rPr>
        <w:t xml:space="preserve">Η συμμετοχή στη νομοπαρασκευαστική επιτροπή του Υπουργείου Παιδείας </w:t>
      </w:r>
      <w:r w:rsidRPr="009F269D">
        <w:rPr>
          <w:rFonts w:ascii="Georgia" w:hAnsi="Georgia"/>
          <w:kern w:val="2"/>
          <w14:ligatures w14:val="standardContextual"/>
        </w:rPr>
        <w:t>δεν αποτελεί κώλυμα για τη συμμετοχή σε πειθαρχική υπόθεση σε βάρος δικαστικού λειτουργού στην οποία εμπλέκεται το Υπουργείο αυτό.</w:t>
      </w:r>
    </w:p>
    <w:p w:rsidR="009F269D" w:rsidRPr="009F269D" w:rsidRDefault="009F269D" w:rsidP="009F269D">
      <w:pPr>
        <w:numPr>
          <w:ilvl w:val="0"/>
          <w:numId w:val="5"/>
        </w:numPr>
        <w:contextualSpacing/>
        <w:jc w:val="both"/>
        <w:rPr>
          <w:rFonts w:ascii="Georgia" w:hAnsi="Georgia"/>
          <w:b/>
          <w:kern w:val="2"/>
          <w14:ligatures w14:val="standardContextual"/>
        </w:rPr>
      </w:pPr>
      <w:r w:rsidRPr="009F269D">
        <w:rPr>
          <w:rFonts w:ascii="Georgia" w:hAnsi="Georgia"/>
          <w:b/>
          <w:kern w:val="2"/>
          <w14:ligatures w14:val="standardContextual"/>
        </w:rPr>
        <w:t xml:space="preserve">Απόφαση 2/1991 </w:t>
      </w:r>
    </w:p>
    <w:p w:rsidR="009F269D" w:rsidRPr="009F269D" w:rsidRDefault="009F269D" w:rsidP="009F269D">
      <w:pPr>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Οι εγκαλούμενοι κατά πλήρη παραποίηση και διαστροφή των ισχυρισμών της εναγομένης και καθ’ υπέρβαση των ακραίων ορίων λογικής και ελεύθερης εκτίμησης των ισχυρισμών αυτών </w:t>
      </w:r>
      <w:r w:rsidRPr="009F269D">
        <w:rPr>
          <w:rFonts w:ascii="Georgia" w:hAnsi="Georgia"/>
          <w:i/>
          <w:kern w:val="2"/>
          <w14:ligatures w14:val="standardContextual"/>
        </w:rPr>
        <w:t>συνήγαγ</w:t>
      </w:r>
      <w:r w:rsidR="00E13539">
        <w:rPr>
          <w:rFonts w:ascii="Georgia" w:hAnsi="Georgia"/>
          <w:i/>
          <w:kern w:val="2"/>
          <w14:ligatures w14:val="standardContextual"/>
        </w:rPr>
        <w:t>αν</w:t>
      </w:r>
      <w:r w:rsidRPr="009F269D">
        <w:rPr>
          <w:rFonts w:ascii="Georgia" w:hAnsi="Georgia"/>
          <w:i/>
          <w:kern w:val="2"/>
          <w14:ligatures w14:val="standardContextual"/>
        </w:rPr>
        <w:t xml:space="preserve"> από </w:t>
      </w:r>
      <w:r w:rsidR="00E13539">
        <w:rPr>
          <w:rFonts w:ascii="Georgia" w:hAnsi="Georgia"/>
          <w:i/>
          <w:kern w:val="2"/>
          <w14:ligatures w14:val="standardContextual"/>
        </w:rPr>
        <w:t>τ</w:t>
      </w:r>
      <w:r w:rsidRPr="009F269D">
        <w:rPr>
          <w:rFonts w:ascii="Georgia" w:hAnsi="Georgia"/>
          <w:i/>
          <w:kern w:val="2"/>
          <w14:ligatures w14:val="standardContextual"/>
        </w:rPr>
        <w:t>ην έλλειψη αμφισβήτησης ομολογία και δέχθη</w:t>
      </w:r>
      <w:r w:rsidR="00C017BD">
        <w:rPr>
          <w:rFonts w:ascii="Georgia" w:hAnsi="Georgia"/>
          <w:i/>
          <w:kern w:val="2"/>
          <w14:ligatures w14:val="standardContextual"/>
        </w:rPr>
        <w:t>κ</w:t>
      </w:r>
      <w:r w:rsidR="00E13539">
        <w:rPr>
          <w:rFonts w:ascii="Georgia" w:hAnsi="Georgia"/>
          <w:i/>
          <w:kern w:val="2"/>
          <w14:ligatures w14:val="standardContextual"/>
        </w:rPr>
        <w:t>αν</w:t>
      </w:r>
      <w:r w:rsidRPr="009F269D">
        <w:rPr>
          <w:rFonts w:ascii="Georgia" w:hAnsi="Georgia"/>
          <w:i/>
          <w:kern w:val="2"/>
          <w14:ligatures w14:val="standardContextual"/>
        </w:rPr>
        <w:t xml:space="preserve"> την αγωγή</w:t>
      </w:r>
      <w:r w:rsidRPr="009F269D">
        <w:rPr>
          <w:rFonts w:ascii="Georgia" w:hAnsi="Georgia"/>
          <w:kern w:val="2"/>
          <w14:ligatures w14:val="standardContextual"/>
        </w:rPr>
        <w:t xml:space="preserve">. Η υπαίτια και καταλογιστή αυτή πράξη είναι ασυμβίβαστη προς το αξίωμα του δικαστικού λειτουργού θίγει το κύρος του και το κύρος της δικαιοσύνης. Επιβολή προστίμου στον Πρόεδρο και προσωρινής παύσης σε Εισηγητή.  </w:t>
      </w:r>
    </w:p>
    <w:p w:rsidR="009F269D" w:rsidRPr="009F269D" w:rsidRDefault="009F269D" w:rsidP="009F269D">
      <w:pPr>
        <w:numPr>
          <w:ilvl w:val="0"/>
          <w:numId w:val="5"/>
        </w:numPr>
        <w:contextualSpacing/>
        <w:jc w:val="both"/>
        <w:rPr>
          <w:rFonts w:ascii="Georgia" w:hAnsi="Georgia"/>
          <w:b/>
          <w:kern w:val="2"/>
          <w14:ligatures w14:val="standardContextual"/>
        </w:rPr>
      </w:pPr>
      <w:r w:rsidRPr="009F269D">
        <w:rPr>
          <w:rFonts w:ascii="Georgia" w:hAnsi="Georgia"/>
          <w:b/>
          <w:kern w:val="2"/>
          <w14:ligatures w14:val="standardContextual"/>
        </w:rPr>
        <w:t>Απόφαση 6/1985</w:t>
      </w:r>
    </w:p>
    <w:p w:rsidR="009F269D" w:rsidRPr="009F269D" w:rsidRDefault="009F269D" w:rsidP="009F269D">
      <w:pPr>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Στην περίπτωση που </w:t>
      </w:r>
      <w:r w:rsidRPr="009F269D">
        <w:rPr>
          <w:rFonts w:ascii="Georgia" w:hAnsi="Georgia"/>
          <w:i/>
          <w:kern w:val="2"/>
          <w14:ligatures w14:val="standardContextual"/>
        </w:rPr>
        <w:t>απαγγελθεί από τον Πρόεδρο του Δικαστηρίου απόφαση η οποία δεν έχει ληφθεί από όλα τα μέλη, κάθε μέλος του Δικαστηρίου δικαιούται να δηλώσει εις επήκοον όλων ότι δεν ελήφθη η απαγγελθείσα απόφαση</w:t>
      </w:r>
      <w:r w:rsidRPr="009F269D">
        <w:rPr>
          <w:rFonts w:ascii="Georgia" w:hAnsi="Georgia"/>
          <w:kern w:val="2"/>
          <w14:ligatures w14:val="standardContextual"/>
        </w:rPr>
        <w:t>, ο δε Πρόεδρος του Δικαστηρίου υποχρεούται να διακόψει τη συνεδρίαση</w:t>
      </w:r>
      <w:r w:rsidR="00E13539">
        <w:rPr>
          <w:rFonts w:ascii="Georgia" w:hAnsi="Georgia"/>
          <w:kern w:val="2"/>
          <w14:ligatures w14:val="standardContextual"/>
        </w:rPr>
        <w:t>,</w:t>
      </w:r>
      <w:r w:rsidRPr="009F269D">
        <w:rPr>
          <w:rFonts w:ascii="Georgia" w:hAnsi="Georgia"/>
          <w:kern w:val="2"/>
          <w14:ligatures w14:val="standardContextual"/>
        </w:rPr>
        <w:t xml:space="preserve"> προκειμένου το Δικαστήριο να αποφασίσει αν ελήφθη απόφαση και ποια είναι αυτή.</w:t>
      </w:r>
    </w:p>
    <w:p w:rsidR="009F269D" w:rsidRPr="009F269D" w:rsidRDefault="009F269D" w:rsidP="009F269D">
      <w:pPr>
        <w:numPr>
          <w:ilvl w:val="0"/>
          <w:numId w:val="5"/>
        </w:numPr>
        <w:contextualSpacing/>
        <w:jc w:val="both"/>
        <w:rPr>
          <w:rFonts w:ascii="Georgia" w:hAnsi="Georgia"/>
          <w:b/>
          <w:kern w:val="2"/>
          <w14:ligatures w14:val="standardContextual"/>
        </w:rPr>
      </w:pPr>
      <w:r w:rsidRPr="009F269D">
        <w:rPr>
          <w:rFonts w:ascii="Georgia" w:hAnsi="Georgia"/>
          <w:b/>
          <w:kern w:val="2"/>
          <w14:ligatures w14:val="standardContextual"/>
        </w:rPr>
        <w:t xml:space="preserve">Απόφαση 3/1984 </w:t>
      </w:r>
    </w:p>
    <w:p w:rsidR="009F269D" w:rsidRPr="009F269D" w:rsidRDefault="009F269D" w:rsidP="009F269D">
      <w:pPr>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Πειθαρχική δίωξη σε βάρος Προέδρου Εφετών ο οποίος </w:t>
      </w:r>
      <w:r w:rsidRPr="009F269D">
        <w:rPr>
          <w:rFonts w:ascii="Georgia" w:hAnsi="Georgia"/>
          <w:i/>
          <w:kern w:val="2"/>
          <w14:ligatures w14:val="standardContextual"/>
        </w:rPr>
        <w:t>εξέδωσε διαιτητική απόφαση και καθόρισε ιδιαίτερα υψηλή αμοιβή</w:t>
      </w:r>
      <w:r w:rsidRPr="009F269D">
        <w:rPr>
          <w:rFonts w:ascii="Georgia" w:hAnsi="Georgia"/>
          <w:kern w:val="2"/>
          <w14:ligatures w14:val="standardContextual"/>
        </w:rPr>
        <w:t xml:space="preserve">. Κρίση ότι η συμπεριφορά του δικαστικού λειτουργού έλαβε χώρα εντός υπηρεσίας αφού ο διορισμός του δεν γίνεται προσωπικά αλλά ex officio. Οι υποκείμενοι σε πειθαρχική εξουσία δημόσιοι λειτουργοί έχουν υποχρεώσεις πέρα από εκείνες που έχει ο κοινός πολίτης. Ο εγκαλούμενος προσδιορίζοντας ο ίδιος τη διαιτητική του αμοιβή σε υπερβολικό ποσό δεν επέδειξε την περίσκεψη και μέριμνα που όφειλε να επιδείξει αλλά αντιθέτως προκάλεσε δημόσιο σάλο και σχόλια </w:t>
      </w:r>
      <w:r w:rsidR="00E13539">
        <w:rPr>
          <w:rFonts w:ascii="Georgia" w:hAnsi="Georgia"/>
          <w:kern w:val="2"/>
          <w14:ligatures w14:val="standardContextual"/>
        </w:rPr>
        <w:t>σε</w:t>
      </w:r>
      <w:r w:rsidRPr="009F269D">
        <w:rPr>
          <w:rFonts w:ascii="Georgia" w:hAnsi="Georgia"/>
          <w:kern w:val="2"/>
          <w14:ligatures w14:val="standardContextual"/>
        </w:rPr>
        <w:t xml:space="preserve"> βάρος του και </w:t>
      </w:r>
      <w:r w:rsidR="00E13539">
        <w:rPr>
          <w:rFonts w:ascii="Georgia" w:hAnsi="Georgia"/>
          <w:kern w:val="2"/>
          <w14:ligatures w14:val="standardContextual"/>
        </w:rPr>
        <w:t>σε</w:t>
      </w:r>
      <w:r w:rsidRPr="009F269D">
        <w:rPr>
          <w:rFonts w:ascii="Georgia" w:hAnsi="Georgia"/>
          <w:kern w:val="2"/>
          <w14:ligatures w14:val="standardContextual"/>
        </w:rPr>
        <w:t xml:space="preserve"> βάρος της </w:t>
      </w:r>
      <w:r w:rsidR="00880F2D">
        <w:rPr>
          <w:rFonts w:ascii="Georgia" w:hAnsi="Georgia"/>
          <w:kern w:val="2"/>
          <w14:ligatures w14:val="standardContextual"/>
        </w:rPr>
        <w:t>δ</w:t>
      </w:r>
      <w:r w:rsidRPr="009F269D">
        <w:rPr>
          <w:rFonts w:ascii="Georgia" w:hAnsi="Georgia"/>
          <w:kern w:val="2"/>
          <w14:ligatures w14:val="standardContextual"/>
        </w:rPr>
        <w:t>ικαιοσύνης. Η συμπεριφορά του είναι μη αξιοπρεπής και ασυμβίβαστη με την ιδιότητα του δικαστικού λειτουργού</w:t>
      </w:r>
      <w:r w:rsidR="00E13539">
        <w:rPr>
          <w:rFonts w:ascii="Georgia" w:hAnsi="Georgia"/>
          <w:kern w:val="2"/>
          <w14:ligatures w14:val="standardContextual"/>
        </w:rPr>
        <w:t xml:space="preserve">. Επιβολή </w:t>
      </w:r>
      <w:r w:rsidRPr="009F269D">
        <w:rPr>
          <w:rFonts w:ascii="Georgia" w:hAnsi="Georgia"/>
          <w:kern w:val="2"/>
          <w14:ligatures w14:val="standardContextual"/>
        </w:rPr>
        <w:t>προσωρινή</w:t>
      </w:r>
      <w:r w:rsidR="00E13539">
        <w:rPr>
          <w:rFonts w:ascii="Georgia" w:hAnsi="Georgia"/>
          <w:kern w:val="2"/>
          <w14:ligatures w14:val="standardContextual"/>
        </w:rPr>
        <w:t>ς</w:t>
      </w:r>
      <w:r w:rsidRPr="009F269D">
        <w:rPr>
          <w:rFonts w:ascii="Georgia" w:hAnsi="Georgia"/>
          <w:kern w:val="2"/>
          <w14:ligatures w14:val="standardContextual"/>
        </w:rPr>
        <w:t xml:space="preserve"> παύση</w:t>
      </w:r>
      <w:r w:rsidR="00E13539">
        <w:rPr>
          <w:rFonts w:ascii="Georgia" w:hAnsi="Georgia"/>
          <w:kern w:val="2"/>
          <w14:ligatures w14:val="standardContextual"/>
        </w:rPr>
        <w:t>ς</w:t>
      </w:r>
      <w:r w:rsidRPr="009F269D">
        <w:rPr>
          <w:rFonts w:ascii="Georgia" w:hAnsi="Georgia"/>
          <w:kern w:val="2"/>
          <w14:ligatures w14:val="standardContextual"/>
        </w:rPr>
        <w:t xml:space="preserve"> ενός μήνα.</w:t>
      </w:r>
    </w:p>
    <w:p w:rsidR="009F269D" w:rsidRPr="009F269D" w:rsidRDefault="009F269D" w:rsidP="009F269D">
      <w:pPr>
        <w:numPr>
          <w:ilvl w:val="0"/>
          <w:numId w:val="6"/>
        </w:numPr>
        <w:spacing w:after="0"/>
        <w:ind w:left="284"/>
        <w:contextualSpacing/>
        <w:jc w:val="both"/>
        <w:rPr>
          <w:rFonts w:ascii="Georgia" w:hAnsi="Georgia"/>
          <w:b/>
          <w:kern w:val="2"/>
          <w:u w:val="single"/>
          <w14:ligatures w14:val="standardContextual"/>
        </w:rPr>
      </w:pPr>
      <w:r w:rsidRPr="009F269D">
        <w:rPr>
          <w:rFonts w:ascii="Georgia" w:hAnsi="Georgia"/>
          <w:b/>
          <w:i/>
          <w:kern w:val="2"/>
          <w:u w:val="single"/>
          <w14:ligatures w14:val="standardContextual"/>
        </w:rPr>
        <w:t xml:space="preserve">Αποφάσεις του </w:t>
      </w:r>
      <w:r w:rsidR="004C4B36" w:rsidRPr="009F269D">
        <w:rPr>
          <w:rFonts w:ascii="Georgia" w:hAnsi="Georgia"/>
          <w:b/>
          <w:i/>
          <w:kern w:val="2"/>
          <w:u w:val="single"/>
          <w14:ligatures w14:val="standardContextual"/>
        </w:rPr>
        <w:t xml:space="preserve">Εννεαμελούς </w:t>
      </w:r>
      <w:r w:rsidRPr="009F269D">
        <w:rPr>
          <w:rFonts w:ascii="Georgia" w:hAnsi="Georgia"/>
          <w:b/>
          <w:i/>
          <w:kern w:val="2"/>
          <w:u w:val="single"/>
          <w14:ligatures w14:val="standardContextual"/>
        </w:rPr>
        <w:t xml:space="preserve">Πειθαρχικού Συμβουλίου </w:t>
      </w:r>
      <w:r w:rsidR="004C4B36">
        <w:rPr>
          <w:rFonts w:ascii="Georgia" w:hAnsi="Georgia"/>
          <w:b/>
          <w:i/>
          <w:kern w:val="2"/>
          <w:u w:val="single"/>
          <w14:ligatures w14:val="standardContextual"/>
        </w:rPr>
        <w:t>του Συμβουλίου της Επικρατείας</w:t>
      </w:r>
    </w:p>
    <w:p w:rsidR="009F269D" w:rsidRPr="009F269D" w:rsidRDefault="009F269D" w:rsidP="00E13539">
      <w:pPr>
        <w:spacing w:after="0" w:line="240" w:lineRule="auto"/>
        <w:jc w:val="both"/>
        <w:rPr>
          <w:rFonts w:ascii="Georgia" w:hAnsi="Georgia"/>
          <w:b/>
          <w:kern w:val="2"/>
          <w14:ligatures w14:val="standardContextual"/>
        </w:rPr>
      </w:pPr>
    </w:p>
    <w:p w:rsidR="009F269D" w:rsidRPr="009F269D" w:rsidRDefault="009F269D" w:rsidP="00E13539">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2/2000</w:t>
      </w:r>
    </w:p>
    <w:p w:rsidR="009F269D" w:rsidRPr="009F269D" w:rsidRDefault="009F269D" w:rsidP="00E13539">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Δεν συνιστά πειθαρχικό παράπτωμα ο κατά παράβαση του κανονισμού εσωτερικής υπηρεσίας των Δικαστηρίων </w:t>
      </w:r>
      <w:r w:rsidRPr="009F269D">
        <w:rPr>
          <w:rFonts w:ascii="Georgia" w:hAnsi="Georgia"/>
          <w:i/>
          <w:kern w:val="2"/>
          <w14:ligatures w14:val="standardContextual"/>
        </w:rPr>
        <w:t>προσδιορισμός υποθέσεων σε αναρμόδιο για την εκδίκασή τους Τμήμα</w:t>
      </w:r>
      <w:r w:rsidRPr="009F269D">
        <w:rPr>
          <w:rFonts w:ascii="Georgia" w:hAnsi="Georgia"/>
          <w:kern w:val="2"/>
          <w14:ligatures w14:val="standardContextual"/>
        </w:rPr>
        <w:t xml:space="preserve">. Απαλλαγή λόγω της ευχέρειας που παρέχεται από τον κανονισμό κατά τον προσδιορισμό και της μη αποκλειστικής αρμοδιότητας των Τμημάτων. </w:t>
      </w:r>
    </w:p>
    <w:p w:rsidR="009F269D" w:rsidRPr="009F269D" w:rsidRDefault="009F269D" w:rsidP="00E13539">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1/1987</w:t>
      </w:r>
    </w:p>
    <w:p w:rsidR="009F269D" w:rsidRPr="009F269D" w:rsidRDefault="009F269D" w:rsidP="00E13539">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Απρεπής συμπεριφορά δικαστικού λειτουργού. Άρνηση συνέχισης διάσκεψης λόγω μη συμφωνίας προς την εισήγηση του εισηγητή. Ο Πρόεδρος πολυμελούς Δικαστηρίου υποχρεούται να ορίζει διάσκεψη υποθέσεων, που συζητήθηκαν προς έκδοση αποφάσεων, ο δε εισηγητής εκφέρει ελεύθερα τη γνώμη του. </w:t>
      </w:r>
      <w:r w:rsidRPr="009F269D">
        <w:rPr>
          <w:rFonts w:ascii="Georgia" w:hAnsi="Georgia"/>
          <w:i/>
          <w:kern w:val="2"/>
          <w14:ligatures w14:val="standardContextual"/>
        </w:rPr>
        <w:t>Δεν συγχωρείται η άρνηση σύγκλησης διασκέψεως και έκδοσης απόφασης λόγω διαφωνίας προς γνώμη που διατυπώθηκε από εισηγητή</w:t>
      </w:r>
      <w:r w:rsidRPr="009F269D">
        <w:rPr>
          <w:rFonts w:ascii="Georgia" w:hAnsi="Georgia"/>
          <w:kern w:val="2"/>
          <w14:ligatures w14:val="standardContextual"/>
        </w:rPr>
        <w:t>.</w:t>
      </w:r>
    </w:p>
    <w:p w:rsidR="004C4B36" w:rsidRPr="009F269D" w:rsidRDefault="009F269D" w:rsidP="004C4B36">
      <w:pPr>
        <w:numPr>
          <w:ilvl w:val="0"/>
          <w:numId w:val="6"/>
        </w:numPr>
        <w:spacing w:after="0"/>
        <w:ind w:left="284"/>
        <w:contextualSpacing/>
        <w:jc w:val="both"/>
        <w:rPr>
          <w:rFonts w:ascii="Georgia" w:hAnsi="Georgia"/>
          <w:b/>
          <w:kern w:val="2"/>
          <w:u w:val="single"/>
          <w14:ligatures w14:val="standardContextual"/>
        </w:rPr>
      </w:pPr>
      <w:r w:rsidRPr="009F269D">
        <w:rPr>
          <w:rFonts w:ascii="Georgia" w:hAnsi="Georgia"/>
          <w:b/>
          <w:i/>
          <w:kern w:val="2"/>
          <w:u w:val="single"/>
          <w14:ligatures w14:val="standardContextual"/>
        </w:rPr>
        <w:t xml:space="preserve">Αποφάσεις του </w:t>
      </w:r>
      <w:r w:rsidR="004C4B36" w:rsidRPr="009F269D">
        <w:rPr>
          <w:rFonts w:ascii="Georgia" w:hAnsi="Georgia"/>
          <w:b/>
          <w:i/>
          <w:kern w:val="2"/>
          <w:u w:val="single"/>
          <w14:ligatures w14:val="standardContextual"/>
        </w:rPr>
        <w:t xml:space="preserve">Επταμελούς </w:t>
      </w:r>
      <w:r w:rsidRPr="009F269D">
        <w:rPr>
          <w:rFonts w:ascii="Georgia" w:hAnsi="Georgia"/>
          <w:b/>
          <w:i/>
          <w:kern w:val="2"/>
          <w:u w:val="single"/>
          <w14:ligatures w14:val="standardContextual"/>
        </w:rPr>
        <w:t xml:space="preserve">Πειθαρχικού Συμβουλίου </w:t>
      </w:r>
      <w:r w:rsidR="004C4B36">
        <w:rPr>
          <w:rFonts w:ascii="Georgia" w:hAnsi="Georgia"/>
          <w:b/>
          <w:i/>
          <w:kern w:val="2"/>
          <w:u w:val="single"/>
          <w14:ligatures w14:val="standardContextual"/>
        </w:rPr>
        <w:t>του Συμβουλίου της Επικρατείας</w:t>
      </w:r>
    </w:p>
    <w:p w:rsidR="009F269D" w:rsidRPr="004C4B36" w:rsidRDefault="004C4B36" w:rsidP="004C4B36">
      <w:pPr>
        <w:spacing w:after="0"/>
        <w:ind w:left="284"/>
        <w:contextualSpacing/>
        <w:jc w:val="both"/>
        <w:rPr>
          <w:rFonts w:ascii="Georgia" w:hAnsi="Georgia"/>
          <w:b/>
          <w:i/>
          <w:kern w:val="2"/>
          <w14:ligatures w14:val="standardContextual"/>
        </w:rPr>
      </w:pPr>
      <w:r w:rsidRPr="004C4B36">
        <w:rPr>
          <w:rFonts w:ascii="Georgia" w:hAnsi="Georgia"/>
          <w:b/>
          <w:i/>
          <w:kern w:val="2"/>
          <w:u w:val="single"/>
          <w14:ligatures w14:val="standardContextual"/>
        </w:rPr>
        <w:t xml:space="preserve"> </w:t>
      </w:r>
    </w:p>
    <w:p w:rsidR="009F269D" w:rsidRPr="009F269D" w:rsidRDefault="009F269D" w:rsidP="006D62CA">
      <w:pPr>
        <w:numPr>
          <w:ilvl w:val="0"/>
          <w:numId w:val="5"/>
        </w:numPr>
        <w:spacing w:line="240" w:lineRule="auto"/>
        <w:contextualSpacing/>
        <w:jc w:val="both"/>
        <w:rPr>
          <w:rFonts w:ascii="Georgia" w:hAnsi="Georgia"/>
          <w:kern w:val="2"/>
          <w14:ligatures w14:val="standardContextual"/>
        </w:rPr>
      </w:pPr>
      <w:r w:rsidRPr="009F269D">
        <w:rPr>
          <w:rFonts w:ascii="Georgia" w:hAnsi="Georgia"/>
          <w:b/>
          <w:kern w:val="2"/>
          <w14:ligatures w14:val="standardContextual"/>
        </w:rPr>
        <w:t xml:space="preserve">Απόφαση 1/2018 </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Διαμόρφωση γνώμης μειοψηφίας κατ’ άρθρο 93 Σ</w:t>
      </w:r>
      <w:r w:rsidR="006D62CA">
        <w:rPr>
          <w:rFonts w:ascii="Georgia" w:hAnsi="Georgia"/>
          <w:kern w:val="2"/>
          <w14:ligatures w14:val="standardContextual"/>
        </w:rPr>
        <w:t>υντ</w:t>
      </w:r>
      <w:r w:rsidRPr="009F269D">
        <w:rPr>
          <w:rFonts w:ascii="Georgia" w:hAnsi="Georgia"/>
          <w:kern w:val="2"/>
          <w14:ligatures w14:val="standardContextual"/>
        </w:rPr>
        <w:t xml:space="preserve">. Υποχρέωση αντιστοιχίας μεταξύ περισσοτέρων γνωμών επί των ζητημάτων που έχουν κριθεί. Ευθύνη Προέδρου της σύνθεσης και Εισηγητή. Δυνατότητα παρέμβασης του Προέδρου στο κείμενο της μειοψηφίας προκειμένου να διασφαλίσει την κατά το Σύνταγμα και το νόμο ολοκληρωμένη δομή και μορφή του κειμένου της απόφασης. Μειοψηφούσα άποψη ότι αν ο Πρόεδρος θεωρεί ότι η μειοψηφία τοποθετείται σε θέματα που δεν αποτελούν αιτιολογικό έρεισμα της πλειοψηφίας πρέπει να περιλάβει σχετική κρίση και όχι να τη διαγράψει. </w:t>
      </w:r>
      <w:r w:rsidRPr="009F269D">
        <w:rPr>
          <w:rFonts w:ascii="Georgia" w:hAnsi="Georgia"/>
          <w:i/>
          <w:kern w:val="2"/>
          <w14:ligatures w14:val="standardContextual"/>
        </w:rPr>
        <w:t>Η αναγραφή φράσης σε σχέδιο απόφασης χωρίς συνεννόηση με τον Πρόεδρο συνιστά ελέγξιμη πειθαρχικά συμπεριφορά. Δυστροπία στην εκτέλεση υπηρεσιακού καθήκοντος η άρνηση θεώρησης δημοσιευθείσας απόφασης</w:t>
      </w:r>
      <w:r w:rsidRPr="009F269D">
        <w:rPr>
          <w:rFonts w:ascii="Georgia" w:hAnsi="Georgia"/>
          <w:kern w:val="2"/>
          <w14:ligatures w14:val="standardContextual"/>
        </w:rPr>
        <w:t>.</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1/2017</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Το πειθαρχικό παράπτωμα της αναξιοπρεπούς συμπεριφοράς συνίσταται στη διάπραξη κατά τον ιδιωτικό βίο του δικαστή και στο πλαίσιο προσωπικών και οικονομικών του σχέσεων με ιδιώτη </w:t>
      </w:r>
      <w:r w:rsidRPr="009F269D">
        <w:rPr>
          <w:rFonts w:ascii="Georgia" w:hAnsi="Georgia"/>
          <w:i/>
          <w:kern w:val="2"/>
          <w14:ligatures w14:val="standardContextual"/>
        </w:rPr>
        <w:t>των ποινικών αδικημάτων της απάτης και της ψευδορκίας</w:t>
      </w:r>
      <w:r w:rsidRPr="009F269D">
        <w:rPr>
          <w:rFonts w:ascii="Georgia" w:hAnsi="Georgia"/>
          <w:kern w:val="2"/>
          <w14:ligatures w14:val="standardContextual"/>
        </w:rPr>
        <w:t>. Απαλλαγή από το αποδοθέν παράπτωμα λόγω αθωωτικής απόφασης ποινικού δικαστηρίου που έκρινε ότι δεν αποδείχθηκε η συνδρομή πραγματικών περιστατικών που συνιστούν την αντικειμενική υπόσταση του ποινικού αδικήματος.</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6/2012</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Επιβολή πειθαρχικής ποινής προστίμου σε δικαστικό λειτουργό ο οποίος έκανε χρήση του χώρου και των υπηρεσιών του </w:t>
      </w:r>
      <w:r w:rsidR="00D05C61">
        <w:rPr>
          <w:rFonts w:ascii="Georgia" w:hAnsi="Georgia"/>
          <w:kern w:val="2"/>
          <w14:ligatures w14:val="standardContextual"/>
        </w:rPr>
        <w:t>δ</w:t>
      </w:r>
      <w:r w:rsidRPr="009F269D">
        <w:rPr>
          <w:rFonts w:ascii="Georgia" w:hAnsi="Georgia"/>
          <w:kern w:val="2"/>
          <w14:ligatures w14:val="standardContextual"/>
        </w:rPr>
        <w:t xml:space="preserve">ικαστηρίου για την ικανοποίηση προσωπικού συμφέροντος και συγκεκριμένα διενεργούσε εμπορικές συναλλαγές </w:t>
      </w:r>
      <w:r w:rsidRPr="009F269D">
        <w:rPr>
          <w:rFonts w:ascii="Georgia" w:hAnsi="Georgia"/>
          <w:i/>
          <w:kern w:val="2"/>
          <w14:ligatures w14:val="standardContextual"/>
        </w:rPr>
        <w:t>διαθέτοντας προς πώληση στο δικαστικό κατάστημα του Δικαστηρίου όπου υπηρετούσε βιβλίο δικής του συγγραφής</w:t>
      </w:r>
      <w:r w:rsidRPr="009F269D">
        <w:rPr>
          <w:rFonts w:ascii="Georgia" w:hAnsi="Georgia"/>
          <w:kern w:val="2"/>
          <w14:ligatures w14:val="standardContextual"/>
        </w:rPr>
        <w:t>.</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3/2010</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Επιβολή της πειθαρχικής ποινής του προστίμου λόγω χρήσης εκ μέρους δικαστικού λειτουργού που κατέχει τον βαθμό του Προέδρου Εφετών </w:t>
      </w:r>
      <w:r w:rsidRPr="009F269D">
        <w:rPr>
          <w:rFonts w:ascii="Georgia" w:hAnsi="Georgia"/>
          <w:i/>
          <w:kern w:val="2"/>
          <w14:ligatures w14:val="standardContextual"/>
        </w:rPr>
        <w:t>ειρωνικών και μειωτικών χαρακτηρισμών κατά συναδέλφων</w:t>
      </w:r>
      <w:r w:rsidRPr="009F269D">
        <w:rPr>
          <w:rFonts w:ascii="Georgia" w:hAnsi="Georgia"/>
          <w:kern w:val="2"/>
          <w14:ligatures w14:val="standardContextual"/>
        </w:rPr>
        <w:t xml:space="preserve"> και μάλιστα κατά αρχαιότερων. Κρίση ότι η εν λόγω συμπεριφορά θίγει το κύρος του δικαστικού λειτουργού αλλά και το κύρος της Δικαιοσύνης. </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2/2009</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Υπογραφή γνωμοδότησης από Πρόεδρο Εφετών σχετικά με την έννοια όρου σε εκκρεμή διαδικασία για την επιλογή υποψηφίου σε θέση Διευθυντή Εργαστηρίου Βιολογικής Χημείας. Η έκφραση της γνώμης του αποτέλεσε αντικείμενο επικρίσεως και σχολίων κατά την εκκρεμή διαδικασία επιλογής. Ερμηνεία άρθρου 91 ΚΟΔΚΔΛ. </w:t>
      </w:r>
      <w:r w:rsidRPr="009F269D">
        <w:rPr>
          <w:rFonts w:ascii="Georgia" w:hAnsi="Georgia"/>
          <w:i/>
          <w:kern w:val="2"/>
          <w14:ligatures w14:val="standardContextual"/>
        </w:rPr>
        <w:t>Η έκφραση γνώμης προφορικά ή γραπτά από δικαστικό λειτουργό σχετικά με την έννοια κανόνων δικαίου, χωρίς σύνδεση, όμως, προς οποιαδήποτε συγκεκριμένη υπόθεση και με αποκλειστικό σκοπό την αποσαφήνιση της έννοιας των κανόνων αυτών γενικώς, δεν συνιστά απρεπή συμπεριφορά ούτε συμπεριφορά ασυμβίβαστη προς την ιδιότητά του και δεν θίγει το κύρος του ή το κύρος της δικαιοσύνης</w:t>
      </w:r>
      <w:r w:rsidRPr="009F269D">
        <w:rPr>
          <w:rFonts w:ascii="Georgia" w:hAnsi="Georgia"/>
          <w:kern w:val="2"/>
          <w14:ligatures w14:val="standardContextual"/>
        </w:rPr>
        <w:t xml:space="preserve">· η έκφραση της γνώμης δεν πρέπει να καθίσταται, ούτε να εμφανίζεται ως πρόκριμα για την όποια δικαστική κρίση ή ως υπόδειξη προς ορισμένο αποδέκτη για τον τρόπο χειρισμού συγκεκριμένων υποθέσεων. </w:t>
      </w:r>
      <w:r w:rsidRPr="009F269D">
        <w:rPr>
          <w:rFonts w:ascii="Georgia" w:hAnsi="Georgia"/>
          <w:i/>
          <w:kern w:val="2"/>
          <w14:ligatures w14:val="standardContextual"/>
        </w:rPr>
        <w:t>Αν ο δικαστικός λειτουργός γνωρίζει ότι υφίστανται εκκρεμείς υποθέσεις, οπότε υπάρχει αντικειμενικά το ενδεχόμενο να επικαλεστούν οι εμπλεκόμενοι στις υποθέσεις αυτές τη γνώμη του ή αν δημιουργηθεί η εντύπωση της ενεργούς ανάμιξής του στις υποθέσεις αυτές, ο δικαστικός λειτουργός οφείλει να απέχει και να μην εκφράζει οποιασδήποτε μορφής γνώμη, ακόμα και αν η γνώμη αυτή αφορά τη γενική και αφηρημένη έννοια των εφαρμοστέων διατάξεων</w:t>
      </w:r>
      <w:r w:rsidRPr="009F269D">
        <w:rPr>
          <w:rFonts w:ascii="Georgia" w:hAnsi="Georgia"/>
          <w:kern w:val="2"/>
          <w14:ligatures w14:val="standardContextual"/>
        </w:rPr>
        <w:t xml:space="preserve">. Σε κάθε περίπτωση ο δικαστικός λειτουργός πρέπει να ενεργεί με τη δέουσα προσοχή και επιμέλεια ώστε να αποκλείεται η επέλευση των αποτελεσμάτων αυτών. </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1/2005</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Απρεπής συμπεριφορά δικαστικού λειτουργού εντός υπηρεσίας. Ο επιφορτισμένος με την Προεδρία του Τμήματος δικαστικός λειτουργός έχει υποχρέωση αρμονικής συνεργασίας με τα μέλη του Τμήματος και την αποφυγή δημιουργίας εντάσεων και βεβαρημένου κλίματος προς χάρη της ομαλής και εύρυθμης λειτουργίας του. </w:t>
      </w:r>
      <w:r w:rsidRPr="009F269D">
        <w:rPr>
          <w:rFonts w:ascii="Georgia" w:hAnsi="Georgia"/>
          <w:i/>
          <w:kern w:val="2"/>
          <w14:ligatures w14:val="standardContextual"/>
        </w:rPr>
        <w:t xml:space="preserve">Άρνηση επικοινωνίας με τον Προϊστάμενο του Τριμελούς Συμβουλίου Διεύθυνσης </w:t>
      </w:r>
      <w:r w:rsidRPr="009F269D">
        <w:rPr>
          <w:rFonts w:ascii="Georgia" w:hAnsi="Georgia"/>
          <w:kern w:val="2"/>
          <w14:ligatures w14:val="standardContextual"/>
        </w:rPr>
        <w:t xml:space="preserve">ο οποίος είναι επιφορτισμένος με την εύρυθμη διεξαγωγή των εργασιών του </w:t>
      </w:r>
      <w:r w:rsidR="00D05C61">
        <w:rPr>
          <w:rFonts w:ascii="Georgia" w:hAnsi="Georgia"/>
          <w:kern w:val="2"/>
          <w14:ligatures w14:val="standardContextual"/>
        </w:rPr>
        <w:t>δ</w:t>
      </w:r>
      <w:r w:rsidRPr="009F269D">
        <w:rPr>
          <w:rFonts w:ascii="Georgia" w:hAnsi="Georgia"/>
          <w:kern w:val="2"/>
          <w14:ligatures w14:val="standardContextual"/>
        </w:rPr>
        <w:t xml:space="preserve">ικαστηρίου και είχε </w:t>
      </w:r>
      <w:r w:rsidRPr="009F269D">
        <w:rPr>
          <w:rFonts w:ascii="Georgia" w:hAnsi="Georgia"/>
          <w:i/>
          <w:kern w:val="2"/>
          <w14:ligatures w14:val="standardContextual"/>
        </w:rPr>
        <w:t>την εύλογη απαίτηση να τηρείται ενήμερος για την απουσία δικαστικών λειτουργών</w:t>
      </w:r>
      <w:r w:rsidRPr="009F269D">
        <w:rPr>
          <w:rFonts w:ascii="Georgia" w:hAnsi="Georgia"/>
          <w:kern w:val="2"/>
          <w14:ligatures w14:val="standardContextual"/>
        </w:rPr>
        <w:t>. Επιβολή της πειθαρχικής ποινής της επίπληξης.</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1/2004</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Απρεπής συμπεριφορά δικαστικού λειτουργού εντός υπηρεσίας. </w:t>
      </w:r>
      <w:r w:rsidRPr="009F269D">
        <w:rPr>
          <w:rFonts w:ascii="Georgia" w:hAnsi="Georgia"/>
          <w:i/>
          <w:kern w:val="2"/>
          <w14:ligatures w14:val="standardContextual"/>
        </w:rPr>
        <w:t>Η δήλωση αποχής από την συζήτηση με υπαινιγμούς ότι τα λοιπά μέλη της σύνθεσης εμφανίζουν ευμενή στάση σε διάδικο συνιστά βαρεία προσβολή</w:t>
      </w:r>
      <w:r w:rsidRPr="009F269D">
        <w:rPr>
          <w:rFonts w:ascii="Georgia" w:hAnsi="Georgia"/>
          <w:kern w:val="2"/>
          <w14:ligatures w14:val="standardContextual"/>
        </w:rPr>
        <w:t xml:space="preserve">, διότι προσάπτει τη μομφή ότι λόγω της συμπεριφοράς προς ορισμένο διάδικο τα λοιπά μέλη της σύνθεσης διάκεινται ευμενώς προς αυτόν και εν τούτοις δεν ζητούν την αποχή τους. Απρεπή συμπεριφορά συνιστά και η παρακώλυση της ομαλής διεξαγωγής της διαδικασίας με διακοπή του Προέδρου. Επιβολή της πειθαρχικής ποινής της στέρησης αποδοχών ενός μήνα. </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2/2001</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w:t>
      </w:r>
      <w:r w:rsidRPr="009F269D">
        <w:rPr>
          <w:rFonts w:ascii="Georgia" w:hAnsi="Georgia"/>
          <w:i/>
          <w:kern w:val="2"/>
          <w14:ligatures w14:val="standardContextual"/>
        </w:rPr>
        <w:t>Ερωτήσεις για την τύχη της υπόθεσης και παρατηρήσεις προς τον δικαστικό λειτουργό από ιεραρχικά ανώτερο</w:t>
      </w:r>
      <w:r w:rsidRPr="009F269D">
        <w:rPr>
          <w:rFonts w:ascii="Georgia" w:hAnsi="Georgia"/>
          <w:kern w:val="2"/>
          <w14:ligatures w14:val="standardContextual"/>
        </w:rPr>
        <w:t xml:space="preserve"> κατά τη συνομιλία δικαστικών λειτουργών. Δεν συνιστά πειθαρχικό παράπτωμα όταν αυτές  δεν έγιναν κατά τρόπο ανεπίτρεπτο και αποσκοπούντα σε επηρεασμό της δικαστικής του κρίσης. Άποψη μειοψηφίας ότι η εν λόγω συμπεριφορά συνιστά ανεπίτρεπτη παρέμβαση στη δικαστική κρίση του δικαστικού λειτουργού. </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2/1989</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Απουσία δικαστικού λειτουργού χωρίς άδεια του </w:t>
      </w:r>
      <w:r w:rsidR="00D05C61">
        <w:rPr>
          <w:rFonts w:ascii="Georgia" w:hAnsi="Georgia"/>
          <w:kern w:val="2"/>
          <w14:ligatures w14:val="standardContextual"/>
        </w:rPr>
        <w:t>π</w:t>
      </w:r>
      <w:r w:rsidRPr="009F269D">
        <w:rPr>
          <w:rFonts w:ascii="Georgia" w:hAnsi="Georgia"/>
          <w:kern w:val="2"/>
          <w14:ligatures w14:val="standardContextual"/>
        </w:rPr>
        <w:t xml:space="preserve">ροϊσταμένου του </w:t>
      </w:r>
      <w:r w:rsidR="00D05C61">
        <w:rPr>
          <w:rFonts w:ascii="Georgia" w:hAnsi="Georgia"/>
          <w:kern w:val="2"/>
          <w14:ligatures w14:val="standardContextual"/>
        </w:rPr>
        <w:t>δ</w:t>
      </w:r>
      <w:r w:rsidRPr="009F269D">
        <w:rPr>
          <w:rFonts w:ascii="Georgia" w:hAnsi="Georgia"/>
          <w:kern w:val="2"/>
          <w14:ligatures w14:val="standardContextual"/>
        </w:rPr>
        <w:t xml:space="preserve">ικαστηρίου. Η διατάραξη των σχέσεων του με τον </w:t>
      </w:r>
      <w:r w:rsidR="00D05C61">
        <w:rPr>
          <w:rFonts w:ascii="Georgia" w:hAnsi="Georgia"/>
          <w:kern w:val="2"/>
          <w14:ligatures w14:val="standardContextual"/>
        </w:rPr>
        <w:t>π</w:t>
      </w:r>
      <w:r w:rsidRPr="009F269D">
        <w:rPr>
          <w:rFonts w:ascii="Georgia" w:hAnsi="Georgia"/>
          <w:kern w:val="2"/>
          <w14:ligatures w14:val="standardContextual"/>
        </w:rPr>
        <w:t xml:space="preserve">ροϊστάμενο συνιστά επιβαρυντική περίσταση. </w:t>
      </w:r>
      <w:r w:rsidRPr="009F269D">
        <w:rPr>
          <w:rFonts w:ascii="Georgia" w:hAnsi="Georgia"/>
          <w:i/>
          <w:kern w:val="2"/>
          <w14:ligatures w14:val="standardContextual"/>
        </w:rPr>
        <w:t xml:space="preserve">Η φράση «κάντε μου αναφορά» σε έντονο ύφος ενέχει έκφραση αποδοκιμασίας του </w:t>
      </w:r>
      <w:r w:rsidR="00D05C61">
        <w:rPr>
          <w:rFonts w:ascii="Georgia" w:hAnsi="Georgia"/>
          <w:i/>
          <w:kern w:val="2"/>
          <w14:ligatures w14:val="standardContextual"/>
        </w:rPr>
        <w:t>π</w:t>
      </w:r>
      <w:r w:rsidRPr="009F269D">
        <w:rPr>
          <w:rFonts w:ascii="Georgia" w:hAnsi="Georgia"/>
          <w:i/>
          <w:kern w:val="2"/>
          <w14:ligatures w14:val="standardContextual"/>
        </w:rPr>
        <w:t>ροϊσταμένου και συνιστά το πειθαρχικό παράπτωμα της ανάρμοστης συμπεριφοράς</w:t>
      </w:r>
      <w:r w:rsidRPr="009F269D">
        <w:rPr>
          <w:rFonts w:ascii="Georgia" w:hAnsi="Georgia"/>
          <w:kern w:val="2"/>
          <w14:ligatures w14:val="standardContextual"/>
        </w:rPr>
        <w:t>.</w:t>
      </w:r>
    </w:p>
    <w:p w:rsidR="009F269D" w:rsidRPr="009F269D" w:rsidRDefault="009F269D" w:rsidP="006D62CA">
      <w:pPr>
        <w:numPr>
          <w:ilvl w:val="0"/>
          <w:numId w:val="5"/>
        </w:numPr>
        <w:spacing w:line="240" w:lineRule="auto"/>
        <w:contextualSpacing/>
        <w:jc w:val="both"/>
        <w:rPr>
          <w:rFonts w:ascii="Georgia" w:hAnsi="Georgia"/>
          <w:b/>
          <w:kern w:val="2"/>
          <w14:ligatures w14:val="standardContextual"/>
        </w:rPr>
      </w:pPr>
      <w:r w:rsidRPr="009F269D">
        <w:rPr>
          <w:rFonts w:ascii="Georgia" w:hAnsi="Georgia"/>
          <w:b/>
          <w:kern w:val="2"/>
          <w14:ligatures w14:val="standardContextual"/>
        </w:rPr>
        <w:t>Απόφαση 1/1989</w:t>
      </w:r>
    </w:p>
    <w:p w:rsidR="009F269D" w:rsidRPr="009F269D" w:rsidRDefault="009F269D" w:rsidP="006D62CA">
      <w:pPr>
        <w:spacing w:line="240" w:lineRule="auto"/>
        <w:jc w:val="both"/>
        <w:rPr>
          <w:rFonts w:ascii="Georgia" w:hAnsi="Georgia"/>
          <w:kern w:val="2"/>
          <w14:ligatures w14:val="standardContextual"/>
        </w:rPr>
      </w:pPr>
      <w:r w:rsidRPr="009F269D">
        <w:rPr>
          <w:rFonts w:ascii="Georgia" w:hAnsi="Georgia"/>
          <w:kern w:val="2"/>
          <w:u w:val="single"/>
          <w14:ligatures w14:val="standardContextual"/>
        </w:rPr>
        <w:t>Περίληψη</w:t>
      </w:r>
      <w:r w:rsidRPr="009F269D">
        <w:rPr>
          <w:rFonts w:ascii="Georgia" w:hAnsi="Georgia"/>
          <w:kern w:val="2"/>
          <w14:ligatures w14:val="standardContextual"/>
        </w:rPr>
        <w:t xml:space="preserve">: </w:t>
      </w:r>
      <w:r w:rsidRPr="009F269D">
        <w:rPr>
          <w:rFonts w:ascii="Georgia" w:hAnsi="Georgia"/>
          <w:i/>
          <w:kern w:val="2"/>
          <w14:ligatures w14:val="standardContextual"/>
        </w:rPr>
        <w:t>Βαριά αμέλεια</w:t>
      </w:r>
      <w:r w:rsidRPr="009F269D">
        <w:rPr>
          <w:rFonts w:ascii="Georgia" w:hAnsi="Georgia"/>
          <w:kern w:val="2"/>
          <w14:ligatures w14:val="standardContextual"/>
        </w:rPr>
        <w:t xml:space="preserve"> κατά την άσκηση του δικαστικού έργου από δικαστικό λειτουργό ο οποίος </w:t>
      </w:r>
      <w:r w:rsidRPr="009F269D">
        <w:rPr>
          <w:rFonts w:ascii="Georgia" w:hAnsi="Georgia"/>
          <w:i/>
          <w:kern w:val="2"/>
          <w14:ligatures w14:val="standardContextual"/>
        </w:rPr>
        <w:t>δεν είχε αντιληφθεί κατά τη διάσκεψη τη λύση που δόθηκε</w:t>
      </w:r>
      <w:r w:rsidRPr="009F269D">
        <w:rPr>
          <w:rFonts w:ascii="Georgia" w:hAnsi="Georgia"/>
          <w:kern w:val="2"/>
          <w14:ligatures w14:val="standardContextual"/>
        </w:rPr>
        <w:t xml:space="preserve">, δεν ζήτησε τις αναγκαίες διευκρινίσεις ούτε κράτησε επαρκείς σημειώσεις ώστε να συγκρατήσει το αποτέλεσμα της διάσκεψης και </w:t>
      </w:r>
      <w:r w:rsidRPr="009F269D">
        <w:rPr>
          <w:rFonts w:ascii="Georgia" w:hAnsi="Georgia"/>
          <w:i/>
          <w:kern w:val="2"/>
          <w14:ligatures w14:val="standardContextual"/>
        </w:rPr>
        <w:t>συνέταξε σχέδιο αντίθετο προς τα αποφασισθέντα</w:t>
      </w:r>
      <w:r w:rsidRPr="009F269D">
        <w:rPr>
          <w:rFonts w:ascii="Georgia" w:hAnsi="Georgia"/>
          <w:kern w:val="2"/>
          <w14:ligatures w14:val="standardContextual"/>
        </w:rPr>
        <w:t>. Επίδειξη έλλειψης αισθήματος ευθύνης εκ μέρους του.</w:t>
      </w:r>
    </w:p>
    <w:p w:rsidR="009F269D" w:rsidRPr="009F269D" w:rsidRDefault="009F269D" w:rsidP="009F269D">
      <w:pPr>
        <w:numPr>
          <w:ilvl w:val="0"/>
          <w:numId w:val="6"/>
        </w:numPr>
        <w:spacing w:after="0"/>
        <w:ind w:left="284"/>
        <w:contextualSpacing/>
        <w:jc w:val="both"/>
        <w:rPr>
          <w:rFonts w:ascii="Georgia" w:hAnsi="Georgia"/>
          <w:b/>
          <w:kern w:val="2"/>
          <w:u w:val="single"/>
          <w14:ligatures w14:val="standardContextual"/>
        </w:rPr>
      </w:pPr>
      <w:r w:rsidRPr="009F269D">
        <w:rPr>
          <w:rFonts w:ascii="Georgia" w:hAnsi="Georgia"/>
          <w:b/>
          <w:i/>
          <w:kern w:val="2"/>
          <w:u w:val="single"/>
          <w14:ligatures w14:val="standardContextual"/>
        </w:rPr>
        <w:t>Λοιπές Αποφάσεις</w:t>
      </w:r>
    </w:p>
    <w:p w:rsidR="009F269D" w:rsidRPr="009F269D" w:rsidRDefault="00AC3715" w:rsidP="009F269D">
      <w:pPr>
        <w:spacing w:after="0" w:line="240" w:lineRule="auto"/>
        <w:jc w:val="both"/>
        <w:rPr>
          <w:rFonts w:ascii="Times New Roman" w:hAnsi="Times New Roman" w:cs="Times New Roman"/>
          <w:b/>
          <w:color w:val="0000FF"/>
          <w:kern w:val="2"/>
          <w:sz w:val="24"/>
          <w:szCs w:val="24"/>
          <w:u w:val="single"/>
          <w:lang w:eastAsia="zh-CN"/>
          <w14:ligatures w14:val="standardContextual"/>
        </w:rPr>
      </w:pPr>
      <w:hyperlink r:id="rId28" w:history="1">
        <w:r w:rsidR="009F269D" w:rsidRPr="009F269D">
          <w:rPr>
            <w:rFonts w:ascii="Times New Roman" w:hAnsi="Times New Roman" w:cs="Times New Roman"/>
            <w:b/>
            <w:color w:val="0000FF"/>
            <w:kern w:val="2"/>
            <w:sz w:val="24"/>
            <w:szCs w:val="24"/>
            <w:u w:val="single"/>
            <w:lang w:eastAsia="zh-CN"/>
            <w14:ligatures w14:val="standardContextual"/>
          </w:rPr>
          <w:t xml:space="preserve"> </w:t>
        </w:r>
      </w:hyperlink>
    </w:p>
    <w:p w:rsidR="009F269D" w:rsidRPr="006D62CA" w:rsidRDefault="009F269D" w:rsidP="006D62CA">
      <w:pPr>
        <w:numPr>
          <w:ilvl w:val="0"/>
          <w:numId w:val="1"/>
        </w:numPr>
        <w:spacing w:after="0" w:line="240" w:lineRule="auto"/>
        <w:jc w:val="both"/>
        <w:rPr>
          <w:rFonts w:ascii="Georgia" w:hAnsi="Georgia" w:cs="Times New Roman"/>
          <w:color w:val="000000"/>
          <w:kern w:val="2"/>
          <w14:ligatures w14:val="standardContextual"/>
        </w:rPr>
      </w:pPr>
      <w:r w:rsidRPr="006D62CA">
        <w:rPr>
          <w:rFonts w:ascii="Georgia" w:hAnsi="Georgia" w:cs="Times New Roman"/>
          <w:b/>
          <w:color w:val="000000"/>
          <w:kern w:val="2"/>
          <w14:ligatures w14:val="standardContextual"/>
        </w:rPr>
        <w:t>ΜΕφΛαμ 6/2021 (Έκθεση με πόρισμα επί προκαταρκτικής εξετάσεως) ΤΝΠ Νόμος</w:t>
      </w:r>
      <w:r w:rsidRPr="006D62CA">
        <w:rPr>
          <w:rFonts w:ascii="Georgia" w:hAnsi="Georgia" w:cs="Times New Roman"/>
          <w:color w:val="000000"/>
          <w:kern w:val="2"/>
          <w14:ligatures w14:val="standardContextual"/>
        </w:rPr>
        <w:t xml:space="preserve">. </w:t>
      </w:r>
    </w:p>
    <w:p w:rsidR="009F269D" w:rsidRPr="006D62CA" w:rsidRDefault="009F269D" w:rsidP="006D62CA">
      <w:pPr>
        <w:spacing w:after="0" w:line="240" w:lineRule="auto"/>
        <w:jc w:val="both"/>
        <w:rPr>
          <w:rFonts w:ascii="Georgia" w:hAnsi="Georgia"/>
          <w:kern w:val="2"/>
          <w14:ligatures w14:val="standardContextual"/>
        </w:rPr>
      </w:pPr>
      <w:r w:rsidRPr="006D62CA">
        <w:rPr>
          <w:rFonts w:ascii="Georgia" w:hAnsi="Georgia" w:cs="Times New Roman"/>
          <w:color w:val="000000"/>
          <w:kern w:val="2"/>
          <w:u w:val="single"/>
          <w14:ligatures w14:val="standardContextual"/>
        </w:rPr>
        <w:t>Περίληψη</w:t>
      </w:r>
      <w:r w:rsidRPr="006D62CA">
        <w:rPr>
          <w:rFonts w:ascii="Georgia" w:hAnsi="Georgia" w:cs="Times New Roman"/>
          <w:color w:val="000000"/>
          <w:kern w:val="2"/>
          <w14:ligatures w14:val="standardContextual"/>
        </w:rPr>
        <w:t xml:space="preserve">: Ο κανόνας είναι ότι </w:t>
      </w:r>
      <w:r w:rsidRPr="006D62CA">
        <w:rPr>
          <w:rFonts w:ascii="Georgia" w:hAnsi="Georgia" w:cs="Times New Roman"/>
          <w:i/>
          <w:color w:val="000000"/>
          <w:kern w:val="2"/>
          <w14:ligatures w14:val="standardContextual"/>
        </w:rPr>
        <w:t>δεν ελέγχεται πειθαρχικώς η επί της ουσίας της υπόθεσης κρίση του δικαστή και μόνο κατ’ εξαίρεση μπορεί να υπάρξει περίπτωση τέτοιου πειθαρχικού ελέγχου</w:t>
      </w:r>
      <w:r w:rsidRPr="006D62CA">
        <w:rPr>
          <w:rFonts w:ascii="Georgia" w:hAnsi="Georgia" w:cs="Times New Roman"/>
          <w:color w:val="000000"/>
          <w:kern w:val="2"/>
          <w14:ligatures w14:val="standardContextual"/>
        </w:rPr>
        <w:t xml:space="preserve">. Ειδικότερα, η δυνατότητα του πειθαρχικού ελέγχου της επί της ουσίας της υπόθεσης δικαστικής κρίσης, </w:t>
      </w:r>
      <w:r w:rsidRPr="006D62CA">
        <w:rPr>
          <w:rFonts w:ascii="Georgia" w:hAnsi="Georgia" w:cs="Times New Roman"/>
          <w:i/>
          <w:color w:val="000000"/>
          <w:kern w:val="2"/>
          <w14:ligatures w14:val="standardContextual"/>
        </w:rPr>
        <w:t>λόγω υπέρβασης των ακραίων λογικών ορίων εκτίμησης</w:t>
      </w:r>
      <w:r w:rsidRPr="006D62CA">
        <w:rPr>
          <w:rFonts w:ascii="Georgia" w:hAnsi="Georgia" w:cs="Times New Roman"/>
          <w:color w:val="000000"/>
          <w:kern w:val="2"/>
          <w14:ligatures w14:val="standardContextual"/>
        </w:rPr>
        <w:t>, προϋποθέτει ότι η δικαστική αυτή κρίση συνδέεται με πειθαρχικώς ελεγχόμενους εξωτερικούς όρους (όπως π.χ. με διαστροφή ή παραγνώριση αποδεικτικών στοιχείων ή ισχυρισμών ή με έλλειψη ή ανεπάρκεια αιτιολογίας), αλλιώς η επί της ουσίας της υπόθεσης δικαστική κρίση δεν υπόκειται σε πειθαρχικό έλεγχο για υπέρβαση των ακραίων λογικών ορίων εκτίμησης και τούτο διότι τότε ελέγχεται ο πυρήνας της δικαστικής κρίσης, αφού στην περίπτωση αυτή κριτήριο πλέον της προσαπτόμενης υπέρβασης των ακραίων λογικών ορίων εκτίμησης, θα αποτελεί η σχετική με την εκτίμηση των στοιχείων της υπόθεσης υποκειμενική κρίση και αντίληψη εκάστου (ΟλΑΠ 18/1993, ΠοινΧρ 1994,410). Η αναφορά κρίνεται παντελώς αβάσιμη, καθόσον οι επ` αυτής αναφερόμενες αιτιάσεις, αφορούν στην επί της ουσίας της υπόθεσης κρίση του Δικαστικού Λειτουργού.</w:t>
      </w:r>
      <w:r w:rsidRPr="006D62CA">
        <w:rPr>
          <w:rFonts w:ascii="Georgia" w:hAnsi="Georgia"/>
          <w:kern w:val="2"/>
          <w14:ligatures w14:val="standardContextual"/>
        </w:rPr>
        <w:t xml:space="preserve"> </w:t>
      </w:r>
    </w:p>
    <w:p w:rsidR="00880F2D" w:rsidRPr="0023607C" w:rsidRDefault="00880F2D" w:rsidP="0023607C">
      <w:pPr>
        <w:pStyle w:val="a6"/>
        <w:numPr>
          <w:ilvl w:val="0"/>
          <w:numId w:val="1"/>
        </w:numPr>
        <w:jc w:val="both"/>
        <w:rPr>
          <w:rFonts w:ascii="Georgia" w:hAnsi="Georgia" w:cs="Times New Roman"/>
          <w:b/>
          <w:sz w:val="22"/>
          <w:szCs w:val="22"/>
          <w:lang w:val="en-US"/>
        </w:rPr>
      </w:pPr>
      <w:r w:rsidRPr="0023607C">
        <w:rPr>
          <w:rFonts w:ascii="Georgia" w:hAnsi="Georgia" w:cs="Times New Roman"/>
          <w:b/>
          <w:sz w:val="22"/>
          <w:szCs w:val="22"/>
          <w:lang w:val="en-US"/>
        </w:rPr>
        <w:t>Cour de cassation, civile, Chambre civile 2, 5.1.2017, 16-12.394</w:t>
      </w:r>
    </w:p>
    <w:p w:rsidR="003F069E" w:rsidRPr="0023607C" w:rsidRDefault="003F069E" w:rsidP="0023607C">
      <w:pPr>
        <w:spacing w:line="240" w:lineRule="auto"/>
        <w:jc w:val="both"/>
        <w:rPr>
          <w:rFonts w:ascii="Georgia" w:hAnsi="Georgia"/>
          <w:kern w:val="2"/>
          <w14:ligatures w14:val="standardContextual"/>
        </w:rPr>
      </w:pPr>
      <w:r w:rsidRPr="0023607C">
        <w:rPr>
          <w:rFonts w:ascii="Georgia" w:hAnsi="Georgia"/>
          <w:kern w:val="2"/>
          <w:u w:val="single"/>
          <w:lang w:eastAsia="zh-CN"/>
          <w14:ligatures w14:val="standardContextual"/>
        </w:rPr>
        <w:t>Περίληψη</w:t>
      </w:r>
      <w:r w:rsidRPr="0023607C">
        <w:rPr>
          <w:rFonts w:ascii="Georgia" w:hAnsi="Georgia"/>
          <w:kern w:val="2"/>
          <w:lang w:eastAsia="zh-CN"/>
          <w14:ligatures w14:val="standardContextual"/>
        </w:rPr>
        <w:t xml:space="preserve">: </w:t>
      </w:r>
      <w:r w:rsidR="0023607C" w:rsidRPr="0023607C">
        <w:rPr>
          <w:rFonts w:ascii="Georgia" w:hAnsi="Georgia"/>
          <w:kern w:val="2"/>
          <w:lang w:eastAsia="zh-CN"/>
          <w14:ligatures w14:val="standardContextual"/>
        </w:rPr>
        <w:t>Το γαλλικό Ακυρωτικό, μ</w:t>
      </w:r>
      <w:r w:rsidR="00880F2D" w:rsidRPr="0023607C">
        <w:rPr>
          <w:rFonts w:ascii="Georgia" w:hAnsi="Georgia" w:cs="Times New Roman"/>
        </w:rPr>
        <w:t xml:space="preserve">ε αφορμή πειθαρχική διαδικασία κατά δικαστή, ο οποίος ήταν φίλος στο Facebook </w:t>
      </w:r>
      <w:r w:rsidR="0023607C">
        <w:rPr>
          <w:rFonts w:ascii="Georgia" w:hAnsi="Georgia" w:cs="Times New Roman"/>
        </w:rPr>
        <w:t xml:space="preserve">με διάδικο </w:t>
      </w:r>
      <w:r w:rsidR="0023607C" w:rsidRPr="0023607C">
        <w:rPr>
          <w:rFonts w:ascii="Georgia" w:hAnsi="Georgia" w:cs="Times New Roman"/>
        </w:rPr>
        <w:t xml:space="preserve">έκρινε ότι </w:t>
      </w:r>
      <w:r w:rsidR="00880F2D" w:rsidRPr="0023607C">
        <w:rPr>
          <w:rFonts w:ascii="Georgia" w:hAnsi="Georgia" w:cs="Times New Roman"/>
        </w:rPr>
        <w:t>οι διαδικτυακές «φιλίες» ή άλλες διαδικτυακές σχέσεις και συνδέσεις δεν εξομοιώνονται αναγκαία με τις φιλίες της πραγματικής ζωής</w:t>
      </w:r>
      <w:r w:rsidR="00721C8F">
        <w:rPr>
          <w:rFonts w:ascii="Georgia" w:hAnsi="Georgia" w:cs="Times New Roman"/>
        </w:rPr>
        <w:t xml:space="preserve"> και δεν προκαλεί από μόνο του υπόνοιες μεροληψίας σε βάρος του δικαστικού λειτουργού</w:t>
      </w:r>
      <w:r w:rsidR="00880F2D" w:rsidRPr="0023607C">
        <w:rPr>
          <w:rFonts w:ascii="Georgia" w:hAnsi="Georgia" w:cs="Times New Roman"/>
        </w:rPr>
        <w:t xml:space="preserve">. </w:t>
      </w:r>
    </w:p>
    <w:p w:rsidR="00E76189" w:rsidRPr="0023607C" w:rsidRDefault="00E76189" w:rsidP="006D62CA">
      <w:pPr>
        <w:spacing w:line="240" w:lineRule="auto"/>
        <w:jc w:val="both"/>
        <w:rPr>
          <w:rFonts w:ascii="Georgia" w:hAnsi="Georgia"/>
        </w:rPr>
      </w:pPr>
    </w:p>
    <w:sectPr w:rsidR="00E76189" w:rsidRPr="0023607C" w:rsidSect="0079383F">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715" w:rsidRDefault="00AC3715" w:rsidP="00B13E29">
      <w:pPr>
        <w:spacing w:after="0" w:line="240" w:lineRule="auto"/>
      </w:pPr>
      <w:r>
        <w:separator/>
      </w:r>
    </w:p>
  </w:endnote>
  <w:endnote w:type="continuationSeparator" w:id="0">
    <w:p w:rsidR="00AC3715" w:rsidRDefault="00AC3715" w:rsidP="00B1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852852"/>
      <w:docPartObj>
        <w:docPartGallery w:val="Page Numbers (Bottom of Page)"/>
        <w:docPartUnique/>
      </w:docPartObj>
    </w:sdtPr>
    <w:sdtEndPr/>
    <w:sdtContent>
      <w:p w:rsidR="00D420E4" w:rsidRDefault="00D420E4">
        <w:pPr>
          <w:pStyle w:val="a4"/>
          <w:jc w:val="center"/>
        </w:pPr>
        <w:r>
          <w:fldChar w:fldCharType="begin"/>
        </w:r>
        <w:r>
          <w:instrText>PAGE   \* MERGEFORMAT</w:instrText>
        </w:r>
        <w:r>
          <w:fldChar w:fldCharType="separate"/>
        </w:r>
        <w:r w:rsidR="0075299E">
          <w:rPr>
            <w:noProof/>
          </w:rPr>
          <w:t>30</w:t>
        </w:r>
        <w:r>
          <w:fldChar w:fldCharType="end"/>
        </w:r>
      </w:p>
    </w:sdtContent>
  </w:sdt>
  <w:p w:rsidR="00D420E4" w:rsidRDefault="00D420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715" w:rsidRDefault="00AC3715" w:rsidP="00B13E29">
      <w:pPr>
        <w:spacing w:after="0" w:line="240" w:lineRule="auto"/>
      </w:pPr>
      <w:r>
        <w:separator/>
      </w:r>
    </w:p>
  </w:footnote>
  <w:footnote w:type="continuationSeparator" w:id="0">
    <w:p w:rsidR="00AC3715" w:rsidRDefault="00AC3715" w:rsidP="00B13E29">
      <w:pPr>
        <w:spacing w:after="0" w:line="240" w:lineRule="auto"/>
      </w:pPr>
      <w:r>
        <w:continuationSeparator/>
      </w:r>
    </w:p>
  </w:footnote>
  <w:footnote w:id="1">
    <w:p w:rsidR="00D420E4" w:rsidRDefault="00D420E4" w:rsidP="00B13E29">
      <w:pPr>
        <w:pStyle w:val="a6"/>
        <w:jc w:val="both"/>
      </w:pPr>
      <w:r>
        <w:rPr>
          <w:rStyle w:val="a7"/>
        </w:rPr>
        <w:footnoteRef/>
      </w:r>
      <w:r>
        <w:t xml:space="preserve"> Συλλογή και επεξεργασία του υλικού από τους Σπουδαστές της Πολιτικής και Ποινικής Δικαιοσύνης των ετών 2024 και 2025 (30</w:t>
      </w:r>
      <w:r w:rsidRPr="006E1C98">
        <w:rPr>
          <w:vertAlign w:val="superscript"/>
        </w:rPr>
        <w:t>η</w:t>
      </w:r>
      <w:r>
        <w:t xml:space="preserve"> και 31</w:t>
      </w:r>
      <w:r w:rsidRPr="006E1C98">
        <w:rPr>
          <w:vertAlign w:val="superscript"/>
        </w:rPr>
        <w:t>η</w:t>
      </w:r>
      <w:r>
        <w:t xml:space="preserve"> σειρές) για το μάθημα της Δικαστικής Δεοντολογίας.</w:t>
      </w:r>
    </w:p>
  </w:footnote>
  <w:footnote w:id="2">
    <w:p w:rsidR="00D420E4" w:rsidRDefault="00D420E4" w:rsidP="009360D9">
      <w:pPr>
        <w:pStyle w:val="a6"/>
        <w:jc w:val="both"/>
      </w:pPr>
      <w:r>
        <w:rPr>
          <w:rStyle w:val="a7"/>
        </w:rPr>
        <w:footnoteRef/>
      </w:r>
      <w:r>
        <w:t xml:space="preserve"> Θερμές ευχαριστίες στον Πάρεδρο ΣτΕ </w:t>
      </w:r>
      <w:r w:rsidRPr="00614B15">
        <w:rPr>
          <w:i/>
        </w:rPr>
        <w:t>Ευάγγελο Αργυρό</w:t>
      </w:r>
      <w:r>
        <w:t xml:space="preserve"> για την πολύτιμη αρωγή του αναφορικά με το πειθαρχικό δίκαιο  της Διοικητικής Δικαιοσύνης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97732"/>
    <w:multiLevelType w:val="hybridMultilevel"/>
    <w:tmpl w:val="C8003F14"/>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2BAD4D98"/>
    <w:multiLevelType w:val="hybridMultilevel"/>
    <w:tmpl w:val="B4A6CC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EA2EA4"/>
    <w:multiLevelType w:val="hybridMultilevel"/>
    <w:tmpl w:val="2AD0B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78806CC"/>
    <w:multiLevelType w:val="hybridMultilevel"/>
    <w:tmpl w:val="C93EF1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5626A9"/>
    <w:multiLevelType w:val="hybridMultilevel"/>
    <w:tmpl w:val="5146630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AC5B81"/>
    <w:multiLevelType w:val="hybridMultilevel"/>
    <w:tmpl w:val="752C80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C91628"/>
    <w:multiLevelType w:val="hybridMultilevel"/>
    <w:tmpl w:val="D7509F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9D"/>
    <w:rsid w:val="000B6CCD"/>
    <w:rsid w:val="000D662F"/>
    <w:rsid w:val="001972D3"/>
    <w:rsid w:val="0023607C"/>
    <w:rsid w:val="00275B9C"/>
    <w:rsid w:val="002D4CE1"/>
    <w:rsid w:val="00306CB1"/>
    <w:rsid w:val="003F069E"/>
    <w:rsid w:val="00400EFB"/>
    <w:rsid w:val="00413847"/>
    <w:rsid w:val="004C4B36"/>
    <w:rsid w:val="00524610"/>
    <w:rsid w:val="00557369"/>
    <w:rsid w:val="00614B15"/>
    <w:rsid w:val="006D62CA"/>
    <w:rsid w:val="006E1C98"/>
    <w:rsid w:val="00721C8F"/>
    <w:rsid w:val="0075299E"/>
    <w:rsid w:val="00775722"/>
    <w:rsid w:val="0079383F"/>
    <w:rsid w:val="007A1391"/>
    <w:rsid w:val="007A585B"/>
    <w:rsid w:val="007F2BB7"/>
    <w:rsid w:val="00852583"/>
    <w:rsid w:val="00880F2D"/>
    <w:rsid w:val="00894C04"/>
    <w:rsid w:val="009360D9"/>
    <w:rsid w:val="009B6418"/>
    <w:rsid w:val="009F269D"/>
    <w:rsid w:val="00AA27D7"/>
    <w:rsid w:val="00AC3715"/>
    <w:rsid w:val="00AD50A0"/>
    <w:rsid w:val="00B13E29"/>
    <w:rsid w:val="00B470CA"/>
    <w:rsid w:val="00BB2C47"/>
    <w:rsid w:val="00BB5E40"/>
    <w:rsid w:val="00C017BD"/>
    <w:rsid w:val="00C14CAA"/>
    <w:rsid w:val="00D05C61"/>
    <w:rsid w:val="00D25F84"/>
    <w:rsid w:val="00D420E4"/>
    <w:rsid w:val="00D65BF6"/>
    <w:rsid w:val="00DA40BB"/>
    <w:rsid w:val="00DC406D"/>
    <w:rsid w:val="00DF6F94"/>
    <w:rsid w:val="00E13539"/>
    <w:rsid w:val="00E3164C"/>
    <w:rsid w:val="00E34732"/>
    <w:rsid w:val="00E35A14"/>
    <w:rsid w:val="00E76189"/>
    <w:rsid w:val="00EA223C"/>
    <w:rsid w:val="00EC112F"/>
    <w:rsid w:val="00F35AF6"/>
    <w:rsid w:val="00F85AB7"/>
    <w:rsid w:val="00FF10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39E7E-119A-495E-8536-86E7748E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9F269D"/>
  </w:style>
  <w:style w:type="paragraph" w:styleId="a3">
    <w:name w:val="List Paragraph"/>
    <w:basedOn w:val="a"/>
    <w:uiPriority w:val="34"/>
    <w:qFormat/>
    <w:rsid w:val="009F269D"/>
    <w:pPr>
      <w:ind w:left="720"/>
      <w:contextualSpacing/>
    </w:pPr>
    <w:rPr>
      <w:kern w:val="2"/>
      <w14:ligatures w14:val="standardContextual"/>
    </w:rPr>
  </w:style>
  <w:style w:type="paragraph" w:styleId="a4">
    <w:name w:val="footer"/>
    <w:basedOn w:val="a"/>
    <w:link w:val="Char"/>
    <w:uiPriority w:val="99"/>
    <w:unhideWhenUsed/>
    <w:rsid w:val="009F269D"/>
    <w:pPr>
      <w:tabs>
        <w:tab w:val="center" w:pos="4153"/>
        <w:tab w:val="right" w:pos="8306"/>
      </w:tabs>
      <w:spacing w:after="0" w:line="240" w:lineRule="auto"/>
    </w:pPr>
    <w:rPr>
      <w:kern w:val="2"/>
      <w14:ligatures w14:val="standardContextual"/>
    </w:rPr>
  </w:style>
  <w:style w:type="character" w:customStyle="1" w:styleId="Char">
    <w:name w:val="Υποσέλιδο Char"/>
    <w:basedOn w:val="a0"/>
    <w:link w:val="a4"/>
    <w:uiPriority w:val="99"/>
    <w:rsid w:val="009F269D"/>
    <w:rPr>
      <w:kern w:val="2"/>
      <w14:ligatures w14:val="standardContextual"/>
    </w:rPr>
  </w:style>
  <w:style w:type="paragraph" w:customStyle="1" w:styleId="Default">
    <w:name w:val="Default"/>
    <w:rsid w:val="009F269D"/>
    <w:pPr>
      <w:autoSpaceDE w:val="0"/>
      <w:autoSpaceDN w:val="0"/>
      <w:adjustRightInd w:val="0"/>
      <w:spacing w:after="0" w:line="240" w:lineRule="auto"/>
    </w:pPr>
    <w:rPr>
      <w:rFonts w:ascii="Verdana" w:hAnsi="Verdana" w:cs="Verdana"/>
      <w:color w:val="000000"/>
      <w:sz w:val="24"/>
      <w:szCs w:val="24"/>
      <w14:ligatures w14:val="standardContextual"/>
    </w:rPr>
  </w:style>
  <w:style w:type="paragraph" w:styleId="a5">
    <w:name w:val="No Spacing"/>
    <w:uiPriority w:val="1"/>
    <w:qFormat/>
    <w:rsid w:val="009F269D"/>
    <w:pPr>
      <w:spacing w:after="0" w:line="240" w:lineRule="auto"/>
    </w:pPr>
    <w:rPr>
      <w:kern w:val="2"/>
      <w14:ligatures w14:val="standardContextual"/>
    </w:rPr>
  </w:style>
  <w:style w:type="character" w:styleId="-">
    <w:name w:val="Hyperlink"/>
    <w:basedOn w:val="a0"/>
    <w:uiPriority w:val="99"/>
    <w:unhideWhenUsed/>
    <w:rsid w:val="009F269D"/>
    <w:rPr>
      <w:color w:val="0563C1" w:themeColor="hyperlink"/>
      <w:u w:val="single"/>
    </w:rPr>
  </w:style>
  <w:style w:type="character" w:styleId="-0">
    <w:name w:val="FollowedHyperlink"/>
    <w:basedOn w:val="a0"/>
    <w:uiPriority w:val="99"/>
    <w:semiHidden/>
    <w:unhideWhenUsed/>
    <w:rsid w:val="009F269D"/>
    <w:rPr>
      <w:color w:val="954F72" w:themeColor="followedHyperlink"/>
      <w:u w:val="single"/>
    </w:rPr>
  </w:style>
  <w:style w:type="paragraph" w:styleId="a6">
    <w:name w:val="footnote text"/>
    <w:basedOn w:val="a"/>
    <w:link w:val="Char0"/>
    <w:unhideWhenUsed/>
    <w:rsid w:val="009F269D"/>
    <w:pPr>
      <w:spacing w:after="0" w:line="240" w:lineRule="auto"/>
    </w:pPr>
    <w:rPr>
      <w:sz w:val="20"/>
      <w:szCs w:val="20"/>
    </w:rPr>
  </w:style>
  <w:style w:type="character" w:customStyle="1" w:styleId="Char0">
    <w:name w:val="Κείμενο υποσημείωσης Char"/>
    <w:basedOn w:val="a0"/>
    <w:link w:val="a6"/>
    <w:rsid w:val="009F269D"/>
    <w:rPr>
      <w:sz w:val="20"/>
      <w:szCs w:val="20"/>
    </w:rPr>
  </w:style>
  <w:style w:type="character" w:styleId="a7">
    <w:name w:val="footnote reference"/>
    <w:basedOn w:val="a0"/>
    <w:semiHidden/>
    <w:unhideWhenUsed/>
    <w:rsid w:val="009F2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826187,46387')" TargetMode="External"/><Relationship Id="rId13" Type="http://schemas.openxmlformats.org/officeDocument/2006/relationships/hyperlink" Target="javascript:open_links('826187,46387')" TargetMode="External"/><Relationship Id="rId18" Type="http://schemas.openxmlformats.org/officeDocument/2006/relationships/hyperlink" Target="javascript:open_links('826187,46387')" TargetMode="External"/><Relationship Id="rId26" Type="http://schemas.openxmlformats.org/officeDocument/2006/relationships/hyperlink" Target="javascript:open_links('826187,46387')" TargetMode="External"/><Relationship Id="rId3" Type="http://schemas.openxmlformats.org/officeDocument/2006/relationships/styles" Target="styles.xml"/><Relationship Id="rId21" Type="http://schemas.openxmlformats.org/officeDocument/2006/relationships/hyperlink" Target="javascript:open_links('826187,46387')" TargetMode="External"/><Relationship Id="rId7" Type="http://schemas.openxmlformats.org/officeDocument/2006/relationships/endnotes" Target="endnotes.xml"/><Relationship Id="rId12" Type="http://schemas.openxmlformats.org/officeDocument/2006/relationships/hyperlink" Target="javascript:open_links('826187,46387')" TargetMode="External"/><Relationship Id="rId17" Type="http://schemas.openxmlformats.org/officeDocument/2006/relationships/hyperlink" Target="javascript:open_links('826187,46387')" TargetMode="External"/><Relationship Id="rId25" Type="http://schemas.openxmlformats.org/officeDocument/2006/relationships/hyperlink" Target="javascript:open_links('826187,46387')" TargetMode="External"/><Relationship Id="rId2" Type="http://schemas.openxmlformats.org/officeDocument/2006/relationships/numbering" Target="numbering.xml"/><Relationship Id="rId16" Type="http://schemas.openxmlformats.org/officeDocument/2006/relationships/hyperlink" Target="javascript:open_links('883124,46387')" TargetMode="External"/><Relationship Id="rId20" Type="http://schemas.openxmlformats.org/officeDocument/2006/relationships/hyperlink" Target="javascript:open_links('826187,4638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826187,46387')" TargetMode="External"/><Relationship Id="rId24" Type="http://schemas.openxmlformats.org/officeDocument/2006/relationships/hyperlink" Target="javascript:open_links('826187,46387')" TargetMode="External"/><Relationship Id="rId5" Type="http://schemas.openxmlformats.org/officeDocument/2006/relationships/webSettings" Target="webSettings.xml"/><Relationship Id="rId15" Type="http://schemas.openxmlformats.org/officeDocument/2006/relationships/hyperlink" Target="javascript:open_links('826187,46387')" TargetMode="External"/><Relationship Id="rId23" Type="http://schemas.openxmlformats.org/officeDocument/2006/relationships/hyperlink" Target="javascript:open_links('826187,46387')" TargetMode="External"/><Relationship Id="rId28" Type="http://schemas.openxmlformats.org/officeDocument/2006/relationships/hyperlink" Target="javascript:open_links('826187,46387')" TargetMode="External"/><Relationship Id="rId10" Type="http://schemas.openxmlformats.org/officeDocument/2006/relationships/hyperlink" Target="javascript:open_links('840929,46387')" TargetMode="External"/><Relationship Id="rId19" Type="http://schemas.openxmlformats.org/officeDocument/2006/relationships/hyperlink" Target="javascript:open_links('826187,4638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open_links('826187,46387')" TargetMode="External"/><Relationship Id="rId14" Type="http://schemas.openxmlformats.org/officeDocument/2006/relationships/hyperlink" Target="javascript:open_links('826187,46387')" TargetMode="External"/><Relationship Id="rId22" Type="http://schemas.openxmlformats.org/officeDocument/2006/relationships/hyperlink" Target="javascript:open_links('826187,46387')" TargetMode="External"/><Relationship Id="rId27" Type="http://schemas.openxmlformats.org/officeDocument/2006/relationships/hyperlink" Target="javascript:open_links('826187,4638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5C06-6EC2-428E-B76E-B4BFA747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17859</Words>
  <Characters>96443</Characters>
  <Application>Microsoft Office Word</Application>
  <DocSecurity>0</DocSecurity>
  <Lines>803</Lines>
  <Paragraphs>228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2026-04-28T06:35:00Z</dcterms:created>
  <dcterms:modified xsi:type="dcterms:W3CDTF">2026-04-28T06:35:00Z</dcterms:modified>
</cp:coreProperties>
</file>