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683C2" w14:textId="48426FA9" w:rsidR="00A67011" w:rsidRPr="00A67011" w:rsidRDefault="00A67011" w:rsidP="00A67011">
      <w:pPr>
        <w:spacing w:after="0" w:line="240" w:lineRule="auto"/>
        <w:rPr>
          <w:rFonts w:ascii="Times New Roman" w:eastAsia="Calibri" w:hAnsi="Times New Roman" w:cs="Times New Roman"/>
          <w:b/>
          <w:kern w:val="0"/>
          <w14:ligatures w14:val="none"/>
        </w:rPr>
      </w:pPr>
      <w:bookmarkStart w:id="0" w:name="_GoBack"/>
      <w:bookmarkEnd w:id="0"/>
      <w:r>
        <w:rPr>
          <w:rFonts w:ascii="Calibri" w:eastAsia="Calibri" w:hAnsi="Calibri" w:cs="Times New Roman"/>
          <w:b/>
          <w:kern w:val="0"/>
          <w:sz w:val="22"/>
          <w:szCs w:val="22"/>
          <w14:ligatures w14:val="none"/>
        </w:rPr>
        <w:t xml:space="preserve">                        </w:t>
      </w:r>
      <w:r w:rsidRPr="00A67011">
        <w:rPr>
          <w:rFonts w:ascii="Times New Roman" w:eastAsia="Calibri" w:hAnsi="Times New Roman" w:cs="Times New Roman"/>
          <w:b/>
          <w:kern w:val="0"/>
          <w14:ligatures w14:val="none"/>
        </w:rPr>
        <w:t>ΕΝΩΣΗ</w:t>
      </w:r>
      <w:r w:rsidRPr="00A67011">
        <w:rPr>
          <w:rFonts w:ascii="Times New Roman" w:eastAsia="Calibri" w:hAnsi="Times New Roman" w:cs="Times New Roman"/>
          <w:b/>
          <w:kern w:val="0"/>
          <w14:ligatures w14:val="none"/>
        </w:rPr>
        <w:tab/>
      </w:r>
      <w:r w:rsidRPr="00A67011">
        <w:rPr>
          <w:rFonts w:ascii="Times New Roman" w:eastAsia="Calibri" w:hAnsi="Times New Roman" w:cs="Times New Roman"/>
          <w:b/>
          <w:kern w:val="0"/>
          <w14:ligatures w14:val="none"/>
        </w:rPr>
        <w:tab/>
      </w:r>
      <w:r w:rsidRPr="00A67011">
        <w:rPr>
          <w:rFonts w:ascii="Times New Roman" w:eastAsia="Calibri" w:hAnsi="Times New Roman" w:cs="Times New Roman"/>
          <w:b/>
          <w:kern w:val="0"/>
          <w14:ligatures w14:val="none"/>
        </w:rPr>
        <w:tab/>
      </w:r>
      <w:r w:rsidRPr="00A67011">
        <w:rPr>
          <w:rFonts w:ascii="Times New Roman" w:eastAsia="Calibri" w:hAnsi="Times New Roman" w:cs="Times New Roman"/>
          <w:b/>
          <w:kern w:val="0"/>
          <w14:ligatures w14:val="none"/>
        </w:rPr>
        <w:tab/>
      </w:r>
      <w:r w:rsidRPr="00A67011">
        <w:rPr>
          <w:rFonts w:ascii="Times New Roman" w:eastAsia="Calibri" w:hAnsi="Times New Roman" w:cs="Times New Roman"/>
          <w:b/>
          <w:kern w:val="0"/>
          <w14:ligatures w14:val="none"/>
        </w:rPr>
        <w:tab/>
      </w:r>
    </w:p>
    <w:p w14:paraId="4CA9814B" w14:textId="066F0FC3" w:rsidR="00A67011" w:rsidRPr="00A67011" w:rsidRDefault="00A67011" w:rsidP="00A67011">
      <w:pPr>
        <w:spacing w:after="0" w:line="240" w:lineRule="auto"/>
        <w:rPr>
          <w:rFonts w:ascii="Times New Roman" w:eastAsia="Calibri" w:hAnsi="Times New Roman" w:cs="Times New Roman"/>
          <w:b/>
          <w:kern w:val="0"/>
          <w14:ligatures w14:val="none"/>
        </w:rPr>
      </w:pPr>
      <w:r w:rsidRPr="00A67011">
        <w:rPr>
          <w:rFonts w:ascii="Times New Roman" w:eastAsia="Calibri" w:hAnsi="Times New Roman" w:cs="Times New Roman"/>
          <w:b/>
          <w:kern w:val="0"/>
          <w14:ligatures w14:val="none"/>
        </w:rPr>
        <w:t xml:space="preserve">   ΔΙΚΑΣΤΩΝ &amp; ΕΙΣΑΓΓΕΛΕΩΝ</w:t>
      </w:r>
      <w:r w:rsidRPr="00A67011">
        <w:rPr>
          <w:rFonts w:ascii="Times New Roman" w:eastAsia="Calibri" w:hAnsi="Times New Roman" w:cs="Times New Roman"/>
          <w:b/>
          <w:kern w:val="0"/>
          <w14:ligatures w14:val="none"/>
        </w:rPr>
        <w:tab/>
      </w:r>
      <w:r w:rsidRPr="00A67011">
        <w:rPr>
          <w:rFonts w:ascii="Times New Roman" w:eastAsia="Calibri" w:hAnsi="Times New Roman" w:cs="Times New Roman"/>
          <w:b/>
          <w:kern w:val="0"/>
          <w14:ligatures w14:val="none"/>
        </w:rPr>
        <w:tab/>
      </w:r>
      <w:r w:rsidRPr="00A67011">
        <w:rPr>
          <w:rFonts w:ascii="Times New Roman" w:eastAsia="Calibri" w:hAnsi="Times New Roman" w:cs="Times New Roman"/>
          <w:b/>
          <w:kern w:val="0"/>
          <w14:ligatures w14:val="none"/>
        </w:rPr>
        <w:tab/>
      </w:r>
    </w:p>
    <w:p w14:paraId="1DD1EF98" w14:textId="77777777" w:rsidR="00A67011" w:rsidRPr="00A67011" w:rsidRDefault="00A67011" w:rsidP="00A67011">
      <w:pPr>
        <w:spacing w:after="0" w:line="240" w:lineRule="auto"/>
        <w:rPr>
          <w:rFonts w:ascii="Times New Roman" w:eastAsia="Calibri" w:hAnsi="Times New Roman" w:cs="Times New Roman"/>
          <w:kern w:val="0"/>
          <w14:ligatures w14:val="none"/>
        </w:rPr>
      </w:pPr>
      <w:r w:rsidRPr="00A67011">
        <w:rPr>
          <w:rFonts w:ascii="Times New Roman" w:eastAsia="Calibri" w:hAnsi="Times New Roman" w:cs="Times New Roman"/>
          <w:kern w:val="0"/>
          <w14:ligatures w14:val="none"/>
        </w:rPr>
        <w:t xml:space="preserve">        ΠΡΩΤΟΔΙΚΕΙΟ ΑΘΗΝΩΝ</w:t>
      </w:r>
    </w:p>
    <w:p w14:paraId="19E1496D" w14:textId="77777777" w:rsidR="00A67011" w:rsidRPr="00A67011" w:rsidRDefault="00A67011" w:rsidP="00A67011">
      <w:pPr>
        <w:spacing w:after="0" w:line="240" w:lineRule="auto"/>
        <w:rPr>
          <w:rFonts w:ascii="Times New Roman" w:eastAsia="Calibri" w:hAnsi="Times New Roman" w:cs="Times New Roman"/>
          <w:kern w:val="0"/>
          <w14:ligatures w14:val="none"/>
        </w:rPr>
      </w:pPr>
      <w:r w:rsidRPr="00A67011">
        <w:rPr>
          <w:rFonts w:ascii="Times New Roman" w:eastAsia="Calibri" w:hAnsi="Times New Roman" w:cs="Times New Roman"/>
          <w:kern w:val="0"/>
          <w14:ligatures w14:val="none"/>
        </w:rPr>
        <w:t xml:space="preserve">        ΚΤΙΡΙΟ 6 –ΓΡΑΦΕΙΟ 210</w:t>
      </w:r>
    </w:p>
    <w:p w14:paraId="72CA9EB4" w14:textId="6CE01FDE" w:rsidR="00A67011" w:rsidRPr="001575CB" w:rsidRDefault="00A67011" w:rsidP="00A67011">
      <w:pPr>
        <w:spacing w:after="0" w:line="240" w:lineRule="auto"/>
        <w:rPr>
          <w:rFonts w:ascii="Times New Roman" w:eastAsia="Calibri" w:hAnsi="Times New Roman" w:cs="Times New Roman"/>
          <w:kern w:val="0"/>
          <w:lang w:val="en-US"/>
          <w14:ligatures w14:val="none"/>
        </w:rPr>
      </w:pPr>
      <w:r w:rsidRPr="0083603F">
        <w:rPr>
          <w:rFonts w:ascii="Times New Roman" w:eastAsia="Calibri" w:hAnsi="Times New Roman" w:cs="Times New Roman"/>
          <w:kern w:val="0"/>
          <w14:ligatures w14:val="none"/>
        </w:rPr>
        <w:t xml:space="preserve">           </w:t>
      </w:r>
      <w:r w:rsidRPr="00A67011">
        <w:rPr>
          <w:rFonts w:ascii="Times New Roman" w:eastAsia="Calibri" w:hAnsi="Times New Roman" w:cs="Times New Roman"/>
          <w:kern w:val="0"/>
          <w14:ligatures w14:val="none"/>
        </w:rPr>
        <w:t>ΤΗΛ</w:t>
      </w:r>
      <w:r w:rsidRPr="00A67011">
        <w:rPr>
          <w:rFonts w:ascii="Times New Roman" w:eastAsia="Calibri" w:hAnsi="Times New Roman" w:cs="Times New Roman"/>
          <w:kern w:val="0"/>
          <w:lang w:val="fr-FR"/>
          <w14:ligatures w14:val="none"/>
        </w:rPr>
        <w:t>: 213 215 6114</w:t>
      </w:r>
    </w:p>
    <w:p w14:paraId="623763DD" w14:textId="3AD32667" w:rsidR="00A67011" w:rsidRPr="00A67011" w:rsidRDefault="00A67011" w:rsidP="00A67011">
      <w:pPr>
        <w:spacing w:after="0" w:line="240" w:lineRule="auto"/>
        <w:rPr>
          <w:rFonts w:ascii="Times New Roman" w:eastAsia="Calibri" w:hAnsi="Times New Roman" w:cs="Times New Roman"/>
          <w:kern w:val="0"/>
          <w:lang w:val="fr-FR"/>
          <w14:ligatures w14:val="none"/>
        </w:rPr>
      </w:pPr>
      <w:r w:rsidRPr="00A67011">
        <w:rPr>
          <w:rFonts w:ascii="Times New Roman" w:eastAsia="Calibri" w:hAnsi="Times New Roman" w:cs="Times New Roman"/>
          <w:kern w:val="0"/>
          <w:lang w:val="fr-FR"/>
          <w14:ligatures w14:val="none"/>
        </w:rPr>
        <w:t xml:space="preserve">                 </w:t>
      </w:r>
      <w:r w:rsidRPr="00A67011">
        <w:rPr>
          <w:rFonts w:ascii="Times New Roman" w:eastAsia="Calibri" w:hAnsi="Times New Roman" w:cs="Times New Roman"/>
          <w:kern w:val="0"/>
          <w14:ligatures w14:val="none"/>
        </w:rPr>
        <w:t>Τ</w:t>
      </w:r>
      <w:r w:rsidRPr="00A67011">
        <w:rPr>
          <w:rFonts w:ascii="Times New Roman" w:eastAsia="Calibri" w:hAnsi="Times New Roman" w:cs="Times New Roman"/>
          <w:kern w:val="0"/>
          <w:lang w:val="fr-FR"/>
          <w14:ligatures w14:val="none"/>
        </w:rPr>
        <w:t>.</w:t>
      </w:r>
      <w:r w:rsidRPr="00A67011">
        <w:rPr>
          <w:rFonts w:ascii="Times New Roman" w:eastAsia="Calibri" w:hAnsi="Times New Roman" w:cs="Times New Roman"/>
          <w:kern w:val="0"/>
          <w14:ligatures w14:val="none"/>
        </w:rPr>
        <w:t>Κ</w:t>
      </w:r>
      <w:r w:rsidRPr="00A67011">
        <w:rPr>
          <w:rFonts w:ascii="Times New Roman" w:eastAsia="Calibri" w:hAnsi="Times New Roman" w:cs="Times New Roman"/>
          <w:kern w:val="0"/>
          <w:lang w:val="fr-FR"/>
          <w14:ligatures w14:val="none"/>
        </w:rPr>
        <w:t>. 1</w:t>
      </w:r>
      <w:r w:rsidRPr="001575CB">
        <w:rPr>
          <w:rFonts w:ascii="Times New Roman" w:eastAsia="Calibri" w:hAnsi="Times New Roman" w:cs="Times New Roman"/>
          <w:kern w:val="0"/>
          <w:lang w:val="en-US"/>
          <w14:ligatures w14:val="none"/>
        </w:rPr>
        <w:t>13</w:t>
      </w:r>
      <w:r w:rsidRPr="00A67011">
        <w:rPr>
          <w:rFonts w:ascii="Times New Roman" w:eastAsia="Calibri" w:hAnsi="Times New Roman" w:cs="Times New Roman"/>
          <w:kern w:val="0"/>
          <w:lang w:val="fr-FR"/>
          <w14:ligatures w14:val="none"/>
        </w:rPr>
        <w:t xml:space="preserve">. </w:t>
      </w:r>
      <w:r w:rsidRPr="001575CB">
        <w:rPr>
          <w:rFonts w:ascii="Times New Roman" w:eastAsia="Calibri" w:hAnsi="Times New Roman" w:cs="Times New Roman"/>
          <w:kern w:val="0"/>
          <w:lang w:val="en-US"/>
          <w14:ligatures w14:val="none"/>
        </w:rPr>
        <w:t>6</w:t>
      </w:r>
      <w:r w:rsidRPr="00A67011">
        <w:rPr>
          <w:rFonts w:ascii="Times New Roman" w:eastAsia="Calibri" w:hAnsi="Times New Roman" w:cs="Times New Roman"/>
          <w:kern w:val="0"/>
          <w:lang w:val="de-DE"/>
          <w14:ligatures w14:val="none"/>
        </w:rPr>
        <w:t>1</w:t>
      </w:r>
    </w:p>
    <w:p w14:paraId="2CF766FD" w14:textId="651CEB30" w:rsidR="00A67011" w:rsidRPr="001575CB" w:rsidRDefault="00A67011" w:rsidP="00F20D38">
      <w:pPr>
        <w:spacing w:after="0" w:line="240" w:lineRule="auto"/>
        <w:rPr>
          <w:rFonts w:ascii="Calibri" w:eastAsia="Calibri" w:hAnsi="Calibri" w:cs="Times New Roman"/>
          <w:kern w:val="0"/>
          <w:lang w:val="en-US"/>
          <w14:ligatures w14:val="none"/>
        </w:rPr>
      </w:pPr>
      <w:r w:rsidRPr="00A67011">
        <w:rPr>
          <w:rFonts w:ascii="Times New Roman" w:eastAsia="Calibri" w:hAnsi="Times New Roman" w:cs="Times New Roman"/>
          <w:kern w:val="0"/>
          <w:lang w:val="de-DE"/>
          <w14:ligatures w14:val="none"/>
        </w:rPr>
        <w:t xml:space="preserve">    e- mail: </w:t>
      </w:r>
      <w:r w:rsidR="003C0870">
        <w:fldChar w:fldCharType="begin"/>
      </w:r>
      <w:r w:rsidR="003C0870" w:rsidRPr="003C0870">
        <w:rPr>
          <w:lang w:val="en-US"/>
        </w:rPr>
        <w:instrText xml:space="preserve"> HYPERLINK "mailto:endikeis@otenet.gr" </w:instrText>
      </w:r>
      <w:r w:rsidR="003C0870">
        <w:fldChar w:fldCharType="separate"/>
      </w:r>
      <w:r w:rsidRPr="00A67011">
        <w:rPr>
          <w:rFonts w:ascii="Times New Roman" w:eastAsia="Calibri" w:hAnsi="Times New Roman" w:cs="Times New Roman"/>
          <w:color w:val="0563C1"/>
          <w:kern w:val="0"/>
          <w:u w:val="single"/>
          <w:lang w:val="de-DE"/>
          <w14:ligatures w14:val="none"/>
        </w:rPr>
        <w:t>endikeis@otenet.gr</w:t>
      </w:r>
      <w:r w:rsidR="003C0870">
        <w:rPr>
          <w:rFonts w:ascii="Times New Roman" w:eastAsia="Calibri" w:hAnsi="Times New Roman" w:cs="Times New Roman"/>
          <w:color w:val="0563C1"/>
          <w:kern w:val="0"/>
          <w:u w:val="single"/>
          <w:lang w:val="de-DE"/>
          <w14:ligatures w14:val="none"/>
        </w:rPr>
        <w:fldChar w:fldCharType="end"/>
      </w:r>
      <w:r w:rsidRPr="00A67011">
        <w:rPr>
          <w:rFonts w:ascii="Calibri" w:eastAsia="Calibri" w:hAnsi="Calibri" w:cs="Times New Roman"/>
          <w:kern w:val="0"/>
          <w:lang w:val="de-DE"/>
          <w14:ligatures w14:val="none"/>
        </w:rPr>
        <w:t xml:space="preserve">                                      </w:t>
      </w:r>
      <w:r w:rsidRPr="00A67011">
        <w:rPr>
          <w:rFonts w:ascii="Calibri" w:eastAsia="Calibri" w:hAnsi="Calibri" w:cs="Times New Roman"/>
          <w:kern w:val="0"/>
          <w:lang w:val="fr-FR"/>
          <w14:ligatures w14:val="none"/>
        </w:rPr>
        <w:tab/>
        <w:t xml:space="preserve">                                                                            </w:t>
      </w:r>
    </w:p>
    <w:p w14:paraId="2A36B521" w14:textId="65F46A95" w:rsidR="00A67011" w:rsidRPr="00A67011" w:rsidRDefault="00A67011" w:rsidP="00A67011">
      <w:pPr>
        <w:spacing w:after="0" w:line="240" w:lineRule="auto"/>
        <w:jc w:val="right"/>
        <w:rPr>
          <w:rFonts w:ascii="Times New Roman" w:eastAsia="Calibri" w:hAnsi="Times New Roman" w:cs="Times New Roman"/>
          <w:kern w:val="0"/>
          <w14:ligatures w14:val="none"/>
        </w:rPr>
      </w:pPr>
      <w:r w:rsidRPr="00A67011">
        <w:rPr>
          <w:rFonts w:ascii="Times New Roman" w:eastAsia="Calibri" w:hAnsi="Times New Roman" w:cs="Times New Roman"/>
          <w:kern w:val="0"/>
          <w:lang w:val="fr-FR"/>
          <w14:ligatures w14:val="none"/>
        </w:rPr>
        <w:t xml:space="preserve">             </w:t>
      </w:r>
      <w:r w:rsidRPr="00A67011">
        <w:rPr>
          <w:rFonts w:ascii="Times New Roman" w:eastAsia="Calibri" w:hAnsi="Times New Roman" w:cs="Times New Roman"/>
          <w:kern w:val="0"/>
          <w:lang w:val="en-US"/>
          <w14:ligatures w14:val="none"/>
        </w:rPr>
        <w:t xml:space="preserve"> </w:t>
      </w:r>
      <w:r w:rsidRPr="00A67011">
        <w:rPr>
          <w:rFonts w:ascii="Times New Roman" w:eastAsia="Calibri" w:hAnsi="Times New Roman" w:cs="Times New Roman"/>
          <w:kern w:val="0"/>
          <w14:ligatures w14:val="none"/>
        </w:rPr>
        <w:t xml:space="preserve">Αθήνα, </w:t>
      </w:r>
      <w:r w:rsidRPr="0083603F">
        <w:rPr>
          <w:rFonts w:ascii="Times New Roman" w:eastAsia="Calibri" w:hAnsi="Times New Roman" w:cs="Times New Roman"/>
          <w:kern w:val="0"/>
          <w14:ligatures w14:val="none"/>
        </w:rPr>
        <w:t>3-11-2025</w:t>
      </w:r>
    </w:p>
    <w:p w14:paraId="0FCF8CD5" w14:textId="366BD840" w:rsidR="00A67011" w:rsidRPr="003169C4" w:rsidRDefault="00A67011" w:rsidP="00A67011">
      <w:pPr>
        <w:spacing w:after="0" w:line="240" w:lineRule="auto"/>
        <w:rPr>
          <w:rFonts w:ascii="Times New Roman" w:eastAsia="Calibri" w:hAnsi="Times New Roman" w:cs="Times New Roman"/>
          <w:kern w:val="0"/>
          <w14:ligatures w14:val="none"/>
        </w:rPr>
      </w:pPr>
      <w:r w:rsidRPr="00A67011">
        <w:rPr>
          <w:rFonts w:ascii="Times New Roman" w:eastAsia="Calibri" w:hAnsi="Times New Roman" w:cs="Times New Roman"/>
          <w:kern w:val="0"/>
          <w14:ligatures w14:val="none"/>
        </w:rPr>
        <w:t xml:space="preserve">                                                                                                            </w:t>
      </w:r>
      <w:r w:rsidR="00F20D38" w:rsidRPr="0083603F">
        <w:rPr>
          <w:rFonts w:ascii="Times New Roman" w:eastAsia="Calibri" w:hAnsi="Times New Roman" w:cs="Times New Roman"/>
          <w:kern w:val="0"/>
          <w14:ligatures w14:val="none"/>
        </w:rPr>
        <w:t xml:space="preserve"> </w:t>
      </w:r>
      <w:proofErr w:type="spellStart"/>
      <w:r w:rsidRPr="00A67011">
        <w:rPr>
          <w:rFonts w:ascii="Times New Roman" w:eastAsia="Calibri" w:hAnsi="Times New Roman" w:cs="Times New Roman"/>
          <w:kern w:val="0"/>
          <w14:ligatures w14:val="none"/>
        </w:rPr>
        <w:t>Αρ</w:t>
      </w:r>
      <w:proofErr w:type="spellEnd"/>
      <w:r w:rsidRPr="00A67011">
        <w:rPr>
          <w:rFonts w:ascii="Times New Roman" w:eastAsia="Calibri" w:hAnsi="Times New Roman" w:cs="Times New Roman"/>
          <w:kern w:val="0"/>
          <w14:ligatures w14:val="none"/>
        </w:rPr>
        <w:t xml:space="preserve">. </w:t>
      </w:r>
      <w:proofErr w:type="spellStart"/>
      <w:r w:rsidRPr="00A67011">
        <w:rPr>
          <w:rFonts w:ascii="Times New Roman" w:eastAsia="Calibri" w:hAnsi="Times New Roman" w:cs="Times New Roman"/>
          <w:kern w:val="0"/>
          <w14:ligatures w14:val="none"/>
        </w:rPr>
        <w:t>Πρωτ</w:t>
      </w:r>
      <w:proofErr w:type="spellEnd"/>
      <w:r w:rsidRPr="00A67011">
        <w:rPr>
          <w:rFonts w:ascii="Times New Roman" w:eastAsia="Calibri" w:hAnsi="Times New Roman" w:cs="Times New Roman"/>
          <w:kern w:val="0"/>
          <w14:ligatures w14:val="none"/>
        </w:rPr>
        <w:t xml:space="preserve">.: </w:t>
      </w:r>
      <w:r w:rsidR="009159C7">
        <w:rPr>
          <w:rFonts w:ascii="Times New Roman" w:eastAsia="Calibri" w:hAnsi="Times New Roman" w:cs="Times New Roman"/>
          <w:kern w:val="0"/>
          <w14:ligatures w14:val="none"/>
        </w:rPr>
        <w:t>451</w:t>
      </w:r>
    </w:p>
    <w:p w14:paraId="5258C7B0" w14:textId="77777777" w:rsidR="002658B8" w:rsidRPr="0083603F" w:rsidRDefault="002658B8" w:rsidP="00A67011">
      <w:pPr>
        <w:rPr>
          <w:rFonts w:ascii="Times New Roman" w:hAnsi="Times New Roman" w:cs="Times New Roman"/>
          <w:b/>
          <w:bCs/>
        </w:rPr>
      </w:pPr>
    </w:p>
    <w:p w14:paraId="78B8BE5B" w14:textId="492DAE5B" w:rsidR="002658B8" w:rsidRPr="001575CB" w:rsidRDefault="002658B8" w:rsidP="004A6342">
      <w:pPr>
        <w:jc w:val="center"/>
        <w:rPr>
          <w:rFonts w:ascii="Times New Roman" w:hAnsi="Times New Roman" w:cs="Times New Roman"/>
          <w:b/>
          <w:bCs/>
          <w:sz w:val="26"/>
          <w:szCs w:val="26"/>
        </w:rPr>
      </w:pPr>
      <w:r w:rsidRPr="001575CB">
        <w:rPr>
          <w:rFonts w:ascii="Times New Roman" w:hAnsi="Times New Roman" w:cs="Times New Roman"/>
          <w:b/>
          <w:bCs/>
          <w:sz w:val="26"/>
          <w:szCs w:val="26"/>
        </w:rPr>
        <w:t>ΑΝΑΚΟΙΝΩΣΗ</w:t>
      </w:r>
    </w:p>
    <w:p w14:paraId="4D24F55D" w14:textId="539534BA" w:rsidR="004A6342" w:rsidRPr="001575CB" w:rsidRDefault="004A6342" w:rsidP="004A6342">
      <w:pPr>
        <w:jc w:val="center"/>
        <w:rPr>
          <w:rFonts w:ascii="Times New Roman" w:hAnsi="Times New Roman" w:cs="Times New Roman"/>
          <w:b/>
          <w:bCs/>
          <w:sz w:val="26"/>
          <w:szCs w:val="26"/>
        </w:rPr>
      </w:pPr>
      <w:r w:rsidRPr="001575CB">
        <w:rPr>
          <w:rFonts w:ascii="Times New Roman" w:hAnsi="Times New Roman" w:cs="Times New Roman"/>
          <w:b/>
          <w:bCs/>
          <w:sz w:val="26"/>
          <w:szCs w:val="26"/>
        </w:rPr>
        <w:t xml:space="preserve">ΣΥΝΕΔΡΙΑΣΗ Δ.Σ. </w:t>
      </w:r>
      <w:r w:rsidR="0002183C">
        <w:rPr>
          <w:rFonts w:ascii="Times New Roman" w:hAnsi="Times New Roman" w:cs="Times New Roman"/>
          <w:b/>
          <w:bCs/>
          <w:sz w:val="26"/>
          <w:szCs w:val="26"/>
        </w:rPr>
        <w:t>της</w:t>
      </w:r>
      <w:r w:rsidRPr="001575CB">
        <w:rPr>
          <w:rFonts w:ascii="Times New Roman" w:hAnsi="Times New Roman" w:cs="Times New Roman"/>
          <w:b/>
          <w:bCs/>
          <w:sz w:val="26"/>
          <w:szCs w:val="26"/>
        </w:rPr>
        <w:t xml:space="preserve"> 31</w:t>
      </w:r>
      <w:r w:rsidR="0002183C" w:rsidRPr="001F778C">
        <w:rPr>
          <w:rFonts w:ascii="Times New Roman" w:hAnsi="Times New Roman" w:cs="Times New Roman"/>
          <w:b/>
          <w:bCs/>
          <w:sz w:val="26"/>
          <w:szCs w:val="26"/>
          <w:vertAlign w:val="superscript"/>
        </w:rPr>
        <w:t>ης</w:t>
      </w:r>
      <w:r w:rsidR="001F778C">
        <w:rPr>
          <w:rFonts w:ascii="Times New Roman" w:hAnsi="Times New Roman" w:cs="Times New Roman"/>
          <w:b/>
          <w:bCs/>
          <w:sz w:val="26"/>
          <w:szCs w:val="26"/>
        </w:rPr>
        <w:t xml:space="preserve"> Οκτωβρίου </w:t>
      </w:r>
      <w:r w:rsidRPr="001575CB">
        <w:rPr>
          <w:rFonts w:ascii="Times New Roman" w:hAnsi="Times New Roman" w:cs="Times New Roman"/>
          <w:b/>
          <w:bCs/>
          <w:sz w:val="26"/>
          <w:szCs w:val="26"/>
        </w:rPr>
        <w:t>2025</w:t>
      </w:r>
    </w:p>
    <w:p w14:paraId="1DE5C83B" w14:textId="77777777" w:rsidR="004A6342" w:rsidRPr="004A6342" w:rsidRDefault="004A6342" w:rsidP="004A6342">
      <w:pPr>
        <w:rPr>
          <w:rFonts w:ascii="Times New Roman" w:hAnsi="Times New Roman" w:cs="Times New Roman"/>
        </w:rPr>
      </w:pPr>
    </w:p>
    <w:p w14:paraId="7A6B87FF" w14:textId="2A85A2B3"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sz w:val="26"/>
          <w:szCs w:val="26"/>
        </w:rPr>
        <w:t>Στη συνεδρίαση του Διοικητικού Συμβουλίου αποφασίσθηκαν ομόφωνα τα ακόλουθα:</w:t>
      </w:r>
    </w:p>
    <w:p w14:paraId="4D5A2F84" w14:textId="7DE03210" w:rsidR="004A6342" w:rsidRPr="001575CB"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b/>
          <w:bCs/>
          <w:sz w:val="26"/>
          <w:szCs w:val="26"/>
        </w:rPr>
        <w:t>1</w:t>
      </w:r>
      <w:r w:rsidR="002658B8" w:rsidRPr="004B7EF3">
        <w:rPr>
          <w:rFonts w:ascii="Times New Roman" w:hAnsi="Times New Roman" w:cs="Times New Roman"/>
          <w:b/>
          <w:bCs/>
          <w:sz w:val="26"/>
          <w:szCs w:val="26"/>
        </w:rPr>
        <w:t xml:space="preserve">. </w:t>
      </w:r>
      <w:r w:rsidRPr="004B7EF3">
        <w:rPr>
          <w:rFonts w:ascii="Times New Roman" w:hAnsi="Times New Roman" w:cs="Times New Roman"/>
          <w:sz w:val="26"/>
          <w:szCs w:val="26"/>
        </w:rPr>
        <w:t xml:space="preserve">Η διενέργεια της Τακτικής Γενικής Συνέλευσης θα </w:t>
      </w:r>
      <w:r w:rsidR="0002183C">
        <w:rPr>
          <w:rFonts w:ascii="Times New Roman" w:hAnsi="Times New Roman" w:cs="Times New Roman"/>
          <w:sz w:val="26"/>
          <w:szCs w:val="26"/>
        </w:rPr>
        <w:t>γίνει</w:t>
      </w:r>
      <w:r w:rsidRPr="004B7EF3">
        <w:rPr>
          <w:rFonts w:ascii="Times New Roman" w:hAnsi="Times New Roman" w:cs="Times New Roman"/>
          <w:sz w:val="26"/>
          <w:szCs w:val="26"/>
        </w:rPr>
        <w:t xml:space="preserve"> το </w:t>
      </w:r>
      <w:r w:rsidRPr="004B7EF3">
        <w:rPr>
          <w:rFonts w:ascii="Times New Roman" w:hAnsi="Times New Roman" w:cs="Times New Roman"/>
          <w:b/>
          <w:bCs/>
          <w:sz w:val="26"/>
          <w:szCs w:val="26"/>
        </w:rPr>
        <w:t>Σάββατο 13 Δεκεμβρίου</w:t>
      </w:r>
      <w:r w:rsidRPr="004B7EF3">
        <w:rPr>
          <w:rFonts w:ascii="Times New Roman" w:hAnsi="Times New Roman" w:cs="Times New Roman"/>
          <w:sz w:val="26"/>
          <w:szCs w:val="26"/>
        </w:rPr>
        <w:t xml:space="preserve">. Ειδικότερη ανακοίνωση για τη φόρμα συμμετοχής και την κάλυψη του κόστους μίας διανυκτέρευσης για όσους διαμένουν εκτός Αθηνών θα εκδοθεί τις επόμενες ημέρες. </w:t>
      </w:r>
    </w:p>
    <w:p w14:paraId="17DDAE20" w14:textId="395C30A9" w:rsidR="004A6342" w:rsidRPr="004B7EF3" w:rsidRDefault="004A6342" w:rsidP="00F20D38">
      <w:pPr>
        <w:spacing w:line="360" w:lineRule="auto"/>
        <w:jc w:val="both"/>
        <w:rPr>
          <w:rFonts w:ascii="Times New Roman" w:hAnsi="Times New Roman" w:cs="Times New Roman"/>
          <w:b/>
          <w:bCs/>
          <w:sz w:val="26"/>
          <w:szCs w:val="26"/>
        </w:rPr>
      </w:pPr>
      <w:r w:rsidRPr="004B7EF3">
        <w:rPr>
          <w:rFonts w:ascii="Times New Roman" w:hAnsi="Times New Roman" w:cs="Times New Roman"/>
          <w:b/>
          <w:bCs/>
          <w:sz w:val="26"/>
          <w:szCs w:val="26"/>
        </w:rPr>
        <w:t>Τα θέματα της φετινής Γενικής Συνέλευσης:</w:t>
      </w:r>
    </w:p>
    <w:p w14:paraId="3CFF6598" w14:textId="77777777" w:rsidR="00D9070E" w:rsidRDefault="004A6342" w:rsidP="00F20D38">
      <w:pPr>
        <w:spacing w:after="0" w:line="360" w:lineRule="auto"/>
        <w:jc w:val="both"/>
        <w:rPr>
          <w:rFonts w:ascii="Times New Roman" w:hAnsi="Times New Roman" w:cs="Times New Roman"/>
          <w:sz w:val="26"/>
          <w:szCs w:val="26"/>
        </w:rPr>
      </w:pPr>
      <w:r w:rsidRPr="004B7EF3">
        <w:rPr>
          <w:rFonts w:ascii="Times New Roman" w:hAnsi="Times New Roman" w:cs="Times New Roman"/>
          <w:sz w:val="26"/>
          <w:szCs w:val="26"/>
        </w:rPr>
        <w:t xml:space="preserve">1) Η Δικαιοσύνη στη μέγγενη της πολιτικής αντιπαράθεσης. Αιτίες της διαρκούς υπονόμευσής της. Σχεδιασμός ανάκτησης της κοινωνικής εμπιστοσύνης στον θεσμό. </w:t>
      </w:r>
    </w:p>
    <w:p w14:paraId="0907B597" w14:textId="50FAB505" w:rsidR="004A6342" w:rsidRPr="00D9070E" w:rsidRDefault="004A6342" w:rsidP="00F20D38">
      <w:pPr>
        <w:spacing w:after="0" w:line="360" w:lineRule="auto"/>
        <w:jc w:val="both"/>
        <w:rPr>
          <w:rFonts w:ascii="Times New Roman" w:hAnsi="Times New Roman" w:cs="Times New Roman"/>
          <w:sz w:val="26"/>
          <w:szCs w:val="26"/>
        </w:rPr>
      </w:pPr>
      <w:r w:rsidRPr="004B7EF3">
        <w:rPr>
          <w:rFonts w:ascii="Times New Roman" w:hAnsi="Times New Roman" w:cs="Times New Roman"/>
          <w:sz w:val="26"/>
          <w:szCs w:val="26"/>
        </w:rPr>
        <w:t>2)</w:t>
      </w:r>
      <w:r w:rsidRPr="00D9070E">
        <w:rPr>
          <w:rFonts w:ascii="Times New Roman" w:hAnsi="Times New Roman" w:cs="Times New Roman"/>
          <w:sz w:val="26"/>
          <w:szCs w:val="26"/>
        </w:rPr>
        <w:t xml:space="preserve"> </w:t>
      </w:r>
      <w:r w:rsidRPr="004B7EF3">
        <w:rPr>
          <w:rFonts w:ascii="Times New Roman" w:hAnsi="Times New Roman" w:cs="Times New Roman"/>
          <w:sz w:val="26"/>
          <w:szCs w:val="26"/>
        </w:rPr>
        <w:t xml:space="preserve">Μπροστά στη Συνταγματική αναθεώρηση </w:t>
      </w:r>
    </w:p>
    <w:p w14:paraId="0A9ED254" w14:textId="2BC5D45B" w:rsidR="004A6342" w:rsidRPr="00D9070E" w:rsidRDefault="004A6342" w:rsidP="00F20D38">
      <w:pPr>
        <w:spacing w:after="0" w:line="360" w:lineRule="auto"/>
        <w:jc w:val="both"/>
        <w:rPr>
          <w:rFonts w:ascii="Times New Roman" w:hAnsi="Times New Roman" w:cs="Times New Roman"/>
          <w:sz w:val="26"/>
          <w:szCs w:val="26"/>
        </w:rPr>
      </w:pPr>
      <w:r w:rsidRPr="004B7EF3">
        <w:rPr>
          <w:rFonts w:ascii="Times New Roman" w:hAnsi="Times New Roman" w:cs="Times New Roman"/>
          <w:sz w:val="26"/>
          <w:szCs w:val="26"/>
        </w:rPr>
        <w:t>3)</w:t>
      </w:r>
      <w:r w:rsidRPr="00D9070E">
        <w:rPr>
          <w:rFonts w:ascii="Times New Roman" w:hAnsi="Times New Roman" w:cs="Times New Roman"/>
          <w:sz w:val="26"/>
          <w:szCs w:val="26"/>
        </w:rPr>
        <w:t xml:space="preserve"> </w:t>
      </w:r>
      <w:r w:rsidRPr="004B7EF3">
        <w:rPr>
          <w:rFonts w:ascii="Times New Roman" w:hAnsi="Times New Roman" w:cs="Times New Roman"/>
          <w:sz w:val="26"/>
          <w:szCs w:val="26"/>
        </w:rPr>
        <w:t xml:space="preserve">Διεθνείς εξελίξεις </w:t>
      </w:r>
    </w:p>
    <w:p w14:paraId="784BDC15" w14:textId="7A0249BE" w:rsidR="004A6342" w:rsidRPr="001575CB" w:rsidRDefault="004A6342" w:rsidP="00F20D38">
      <w:pPr>
        <w:spacing w:after="0" w:line="360" w:lineRule="auto"/>
        <w:jc w:val="both"/>
        <w:rPr>
          <w:rFonts w:ascii="Times New Roman" w:hAnsi="Times New Roman" w:cs="Times New Roman"/>
          <w:sz w:val="26"/>
          <w:szCs w:val="26"/>
        </w:rPr>
      </w:pPr>
      <w:r w:rsidRPr="004B7EF3">
        <w:rPr>
          <w:rFonts w:ascii="Times New Roman" w:hAnsi="Times New Roman" w:cs="Times New Roman"/>
          <w:sz w:val="26"/>
          <w:szCs w:val="26"/>
        </w:rPr>
        <w:t xml:space="preserve">4) Δικαστικό Σώμα και εργασιακή εξουθένωση </w:t>
      </w:r>
    </w:p>
    <w:p w14:paraId="11470D7D" w14:textId="44D3E7E6" w:rsidR="004A6342" w:rsidRPr="004B7EF3" w:rsidRDefault="004A6342" w:rsidP="00F20D38">
      <w:pPr>
        <w:spacing w:after="0" w:line="360" w:lineRule="auto"/>
        <w:jc w:val="both"/>
        <w:rPr>
          <w:rFonts w:ascii="Times New Roman" w:hAnsi="Times New Roman" w:cs="Times New Roman"/>
          <w:sz w:val="26"/>
          <w:szCs w:val="26"/>
        </w:rPr>
      </w:pPr>
      <w:r w:rsidRPr="004B7EF3">
        <w:rPr>
          <w:rFonts w:ascii="Times New Roman" w:hAnsi="Times New Roman" w:cs="Times New Roman"/>
          <w:sz w:val="26"/>
          <w:szCs w:val="26"/>
        </w:rPr>
        <w:t>5)</w:t>
      </w:r>
      <w:r w:rsidRPr="001575CB">
        <w:rPr>
          <w:rFonts w:ascii="Times New Roman" w:hAnsi="Times New Roman" w:cs="Times New Roman"/>
          <w:sz w:val="26"/>
          <w:szCs w:val="26"/>
        </w:rPr>
        <w:t xml:space="preserve"> </w:t>
      </w:r>
      <w:r w:rsidRPr="004B7EF3">
        <w:rPr>
          <w:rFonts w:ascii="Times New Roman" w:hAnsi="Times New Roman" w:cs="Times New Roman"/>
          <w:sz w:val="26"/>
          <w:szCs w:val="26"/>
        </w:rPr>
        <w:t>Οικονομικές διεκδικήσεις. Επαναφορά Δώρων σε όλο τον δημόσιο τομέα: ένα διαρκές αίτημα</w:t>
      </w:r>
    </w:p>
    <w:p w14:paraId="59C5B053" w14:textId="6048EFAA" w:rsidR="004A6342" w:rsidRPr="00A00924" w:rsidRDefault="004A6342" w:rsidP="00F20D38">
      <w:pPr>
        <w:spacing w:after="0" w:line="360" w:lineRule="auto"/>
        <w:jc w:val="both"/>
        <w:rPr>
          <w:rFonts w:ascii="Times New Roman" w:hAnsi="Times New Roman" w:cs="Times New Roman"/>
          <w:sz w:val="26"/>
          <w:szCs w:val="26"/>
        </w:rPr>
      </w:pPr>
      <w:r w:rsidRPr="004B7EF3">
        <w:rPr>
          <w:rFonts w:ascii="Times New Roman" w:hAnsi="Times New Roman" w:cs="Times New Roman"/>
          <w:sz w:val="26"/>
          <w:szCs w:val="26"/>
        </w:rPr>
        <w:t>6)</w:t>
      </w:r>
      <w:r w:rsidRPr="00A00924">
        <w:rPr>
          <w:rFonts w:ascii="Times New Roman" w:hAnsi="Times New Roman" w:cs="Times New Roman"/>
          <w:sz w:val="26"/>
          <w:szCs w:val="26"/>
        </w:rPr>
        <w:t xml:space="preserve"> </w:t>
      </w:r>
      <w:r w:rsidR="00A00924">
        <w:rPr>
          <w:rFonts w:ascii="Times New Roman" w:hAnsi="Times New Roman" w:cs="Times New Roman"/>
          <w:sz w:val="26"/>
          <w:szCs w:val="26"/>
        </w:rPr>
        <w:t xml:space="preserve">Απολογισμός – </w:t>
      </w:r>
      <w:r w:rsidRPr="004B7EF3">
        <w:rPr>
          <w:rFonts w:ascii="Times New Roman" w:hAnsi="Times New Roman" w:cs="Times New Roman"/>
          <w:sz w:val="26"/>
          <w:szCs w:val="26"/>
        </w:rPr>
        <w:t>Ισολογισμός</w:t>
      </w:r>
      <w:r w:rsidR="00A00924">
        <w:rPr>
          <w:rFonts w:ascii="Times New Roman" w:hAnsi="Times New Roman" w:cs="Times New Roman"/>
          <w:sz w:val="26"/>
          <w:szCs w:val="26"/>
        </w:rPr>
        <w:t xml:space="preserve"> - Προϋπολογισμός</w:t>
      </w:r>
    </w:p>
    <w:p w14:paraId="73821564" w14:textId="262D9033" w:rsidR="004A6342" w:rsidRPr="00A00924" w:rsidRDefault="004A6342" w:rsidP="00F20D38">
      <w:pPr>
        <w:spacing w:line="360" w:lineRule="auto"/>
        <w:jc w:val="both"/>
        <w:rPr>
          <w:rFonts w:ascii="Times New Roman" w:hAnsi="Times New Roman" w:cs="Times New Roman"/>
          <w:b/>
          <w:bCs/>
          <w:sz w:val="26"/>
          <w:szCs w:val="26"/>
        </w:rPr>
      </w:pPr>
      <w:r w:rsidRPr="004B7EF3">
        <w:rPr>
          <w:rFonts w:ascii="Times New Roman" w:hAnsi="Times New Roman" w:cs="Times New Roman"/>
          <w:b/>
          <w:bCs/>
          <w:sz w:val="26"/>
          <w:szCs w:val="26"/>
        </w:rPr>
        <w:t xml:space="preserve">Επίσης αποφασίσθηκαν: </w:t>
      </w:r>
    </w:p>
    <w:p w14:paraId="344FD15D" w14:textId="309F4557" w:rsidR="004A6342" w:rsidRPr="001575CB"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b/>
          <w:bCs/>
          <w:sz w:val="26"/>
          <w:szCs w:val="26"/>
        </w:rPr>
        <w:t xml:space="preserve">2. </w:t>
      </w:r>
      <w:r w:rsidRPr="004B7EF3">
        <w:rPr>
          <w:rFonts w:ascii="Times New Roman" w:hAnsi="Times New Roman" w:cs="Times New Roman"/>
          <w:sz w:val="26"/>
          <w:szCs w:val="26"/>
        </w:rPr>
        <w:t>Η βράβευση των τέκνων συναδέλφων που εισήλθαν σε ΑΕΙ/ΤΕΙ το 2025. Θα ακολουθήσει σχετική φόρμα με</w:t>
      </w:r>
      <w:r w:rsidR="002838DB">
        <w:rPr>
          <w:rFonts w:ascii="Times New Roman" w:hAnsi="Times New Roman" w:cs="Times New Roman"/>
          <w:sz w:val="26"/>
          <w:szCs w:val="26"/>
        </w:rPr>
        <w:t xml:space="preserve"> </w:t>
      </w:r>
      <w:r w:rsidRPr="004B7EF3">
        <w:rPr>
          <w:rFonts w:ascii="Times New Roman" w:hAnsi="Times New Roman" w:cs="Times New Roman"/>
          <w:sz w:val="26"/>
          <w:szCs w:val="26"/>
        </w:rPr>
        <w:t xml:space="preserve">τους όρους συμμετοχής και τα απαραίτητα δικαιολογητικά έγγραφα. </w:t>
      </w:r>
    </w:p>
    <w:p w14:paraId="0B0943D7" w14:textId="4E707E2C"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b/>
          <w:bCs/>
          <w:sz w:val="26"/>
          <w:szCs w:val="26"/>
        </w:rPr>
        <w:lastRenderedPageBreak/>
        <w:t>3</w:t>
      </w:r>
      <w:r w:rsidR="002658B8" w:rsidRPr="004B7EF3">
        <w:rPr>
          <w:rFonts w:ascii="Times New Roman" w:hAnsi="Times New Roman" w:cs="Times New Roman"/>
          <w:b/>
          <w:bCs/>
          <w:sz w:val="26"/>
          <w:szCs w:val="26"/>
        </w:rPr>
        <w:t xml:space="preserve">. </w:t>
      </w:r>
      <w:r w:rsidRPr="004B7EF3">
        <w:rPr>
          <w:rFonts w:ascii="Times New Roman" w:hAnsi="Times New Roman" w:cs="Times New Roman"/>
          <w:sz w:val="26"/>
          <w:szCs w:val="26"/>
        </w:rPr>
        <w:t xml:space="preserve">Η διοργάνωση παιδικών χριστουγεννιάτικων εκδηλώσεων σε Αθήνα και Θεσσαλονίκη. Οι λεπτομέρειες και η σχετική φόρμα συμμετοχής θα ανακοινωθούν επίσης τις επόμενες μέρες. </w:t>
      </w:r>
    </w:p>
    <w:p w14:paraId="25E49F58" w14:textId="1F97545A"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b/>
          <w:bCs/>
          <w:sz w:val="26"/>
          <w:szCs w:val="26"/>
        </w:rPr>
        <w:t>4</w:t>
      </w:r>
      <w:r w:rsidR="002658B8" w:rsidRPr="004B7EF3">
        <w:rPr>
          <w:rFonts w:ascii="Times New Roman" w:hAnsi="Times New Roman" w:cs="Times New Roman"/>
          <w:b/>
          <w:bCs/>
          <w:sz w:val="26"/>
          <w:szCs w:val="26"/>
        </w:rPr>
        <w:t>.</w:t>
      </w:r>
      <w:r w:rsidR="002658B8" w:rsidRPr="004B7EF3">
        <w:rPr>
          <w:rFonts w:ascii="Times New Roman" w:hAnsi="Times New Roman" w:cs="Times New Roman"/>
          <w:sz w:val="26"/>
          <w:szCs w:val="26"/>
        </w:rPr>
        <w:t xml:space="preserve"> </w:t>
      </w:r>
      <w:r w:rsidR="002838DB">
        <w:rPr>
          <w:rFonts w:ascii="Times New Roman" w:hAnsi="Times New Roman" w:cs="Times New Roman"/>
          <w:sz w:val="26"/>
          <w:szCs w:val="26"/>
        </w:rPr>
        <w:t>Ανατίθεται στο προεδρείο η διοργάνωση κοπής πρωτοχρονιάτ</w:t>
      </w:r>
      <w:r w:rsidR="00830803">
        <w:rPr>
          <w:rFonts w:ascii="Times New Roman" w:hAnsi="Times New Roman" w:cs="Times New Roman"/>
          <w:sz w:val="26"/>
          <w:szCs w:val="26"/>
        </w:rPr>
        <w:t>ικης</w:t>
      </w:r>
      <w:r w:rsidR="002838DB">
        <w:rPr>
          <w:rFonts w:ascii="Times New Roman" w:hAnsi="Times New Roman" w:cs="Times New Roman"/>
          <w:sz w:val="26"/>
          <w:szCs w:val="26"/>
        </w:rPr>
        <w:t xml:space="preserve"> πίτας σε τόπο και χρόνο που θα οριστεί σύντομα. </w:t>
      </w:r>
    </w:p>
    <w:p w14:paraId="76437346" w14:textId="0ED675E7"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b/>
          <w:bCs/>
          <w:sz w:val="26"/>
          <w:szCs w:val="26"/>
        </w:rPr>
        <w:t>5</w:t>
      </w:r>
      <w:r w:rsidR="002658B8" w:rsidRPr="004B7EF3">
        <w:rPr>
          <w:rFonts w:ascii="Times New Roman" w:hAnsi="Times New Roman" w:cs="Times New Roman"/>
          <w:b/>
          <w:bCs/>
          <w:sz w:val="26"/>
          <w:szCs w:val="26"/>
        </w:rPr>
        <w:t>.</w:t>
      </w:r>
      <w:r w:rsidR="002658B8" w:rsidRPr="004B7EF3">
        <w:rPr>
          <w:rFonts w:ascii="Times New Roman" w:hAnsi="Times New Roman" w:cs="Times New Roman"/>
          <w:sz w:val="26"/>
          <w:szCs w:val="26"/>
        </w:rPr>
        <w:t xml:space="preserve"> </w:t>
      </w:r>
      <w:r w:rsidRPr="004B7EF3">
        <w:rPr>
          <w:rFonts w:ascii="Times New Roman" w:hAnsi="Times New Roman" w:cs="Times New Roman"/>
          <w:sz w:val="26"/>
          <w:szCs w:val="26"/>
        </w:rPr>
        <w:t xml:space="preserve">Οικονομική ενίσχυση σε 1) </w:t>
      </w:r>
      <w:r w:rsidR="000E6E51">
        <w:rPr>
          <w:rFonts w:ascii="Times New Roman" w:hAnsi="Times New Roman" w:cs="Times New Roman"/>
          <w:sz w:val="26"/>
          <w:szCs w:val="26"/>
        </w:rPr>
        <w:t>Κατάστημα Κράτησης νέων</w:t>
      </w:r>
      <w:r w:rsidRPr="004B7EF3">
        <w:rPr>
          <w:rFonts w:ascii="Times New Roman" w:hAnsi="Times New Roman" w:cs="Times New Roman"/>
          <w:sz w:val="26"/>
          <w:szCs w:val="26"/>
        </w:rPr>
        <w:t xml:space="preserve"> Αυλώνας, 2)</w:t>
      </w:r>
      <w:r w:rsidR="000E6E51">
        <w:rPr>
          <w:rFonts w:ascii="Times New Roman" w:hAnsi="Times New Roman" w:cs="Times New Roman"/>
          <w:sz w:val="26"/>
          <w:szCs w:val="26"/>
        </w:rPr>
        <w:t xml:space="preserve"> Εταιρεία Προστασίας Ανηλίκων Σύρου,</w:t>
      </w:r>
      <w:r w:rsidRPr="004B7EF3">
        <w:rPr>
          <w:rFonts w:ascii="Times New Roman" w:hAnsi="Times New Roman" w:cs="Times New Roman"/>
          <w:sz w:val="26"/>
          <w:szCs w:val="26"/>
        </w:rPr>
        <w:t xml:space="preserve"> 3) Ανήλικα παιδιά συναδέλφων - μελών μας που απεβίωσαν. </w:t>
      </w:r>
    </w:p>
    <w:p w14:paraId="6020EEBD" w14:textId="48ABD884"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sz w:val="26"/>
          <w:szCs w:val="26"/>
        </w:rPr>
        <w:t xml:space="preserve">Ακολούθως προτάθηκε από την κ. Ακριβή </w:t>
      </w:r>
      <w:proofErr w:type="spellStart"/>
      <w:r w:rsidRPr="004B7EF3">
        <w:rPr>
          <w:rFonts w:ascii="Times New Roman" w:hAnsi="Times New Roman" w:cs="Times New Roman"/>
          <w:sz w:val="26"/>
          <w:szCs w:val="26"/>
        </w:rPr>
        <w:t>Ερμίδου</w:t>
      </w:r>
      <w:proofErr w:type="spellEnd"/>
      <w:r w:rsidRPr="004B7EF3">
        <w:rPr>
          <w:rFonts w:ascii="Times New Roman" w:hAnsi="Times New Roman" w:cs="Times New Roman"/>
          <w:sz w:val="26"/>
          <w:szCs w:val="26"/>
        </w:rPr>
        <w:t xml:space="preserve"> και αποφασίσθηκε η διοργάνωση και διενέργεια το επόμενο διάστημα επιμορφωτικών επισκέψεων μελών της Ε.Δ.Ε σε Καταστήματα </w:t>
      </w:r>
      <w:r w:rsidR="006325A4">
        <w:rPr>
          <w:rFonts w:ascii="Times New Roman" w:hAnsi="Times New Roman" w:cs="Times New Roman"/>
          <w:sz w:val="26"/>
          <w:szCs w:val="26"/>
        </w:rPr>
        <w:t>Κ</w:t>
      </w:r>
      <w:r w:rsidRPr="004B7EF3">
        <w:rPr>
          <w:rFonts w:ascii="Times New Roman" w:hAnsi="Times New Roman" w:cs="Times New Roman"/>
          <w:sz w:val="26"/>
          <w:szCs w:val="26"/>
        </w:rPr>
        <w:t xml:space="preserve">ράτησης. </w:t>
      </w:r>
    </w:p>
    <w:p w14:paraId="6A73B6CD" w14:textId="77777777"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sz w:val="26"/>
          <w:szCs w:val="26"/>
        </w:rPr>
        <w:t xml:space="preserve">Το μέλος του Δ.Σ. Νικήτας </w:t>
      </w:r>
      <w:proofErr w:type="spellStart"/>
      <w:r w:rsidRPr="004B7EF3">
        <w:rPr>
          <w:rFonts w:ascii="Times New Roman" w:hAnsi="Times New Roman" w:cs="Times New Roman"/>
          <w:sz w:val="26"/>
          <w:szCs w:val="26"/>
        </w:rPr>
        <w:t>Βελίας</w:t>
      </w:r>
      <w:proofErr w:type="spellEnd"/>
      <w:r w:rsidRPr="004B7EF3">
        <w:rPr>
          <w:rFonts w:ascii="Times New Roman" w:hAnsi="Times New Roman" w:cs="Times New Roman"/>
          <w:sz w:val="26"/>
          <w:szCs w:val="26"/>
        </w:rPr>
        <w:t xml:space="preserve"> έθεσε το ζήτημα της ισομερούς κατανομής των υπηρεσιών που αφορούν τις περιφερειακές έδρες μεταξύ των πρωτοδικών γενικής και ειδικής επετηρίδας του Πρωτοδικείου Αθηνών. Ακολούθως έλαβε χώρα ενημέρωση από την κ. </w:t>
      </w:r>
      <w:proofErr w:type="spellStart"/>
      <w:r w:rsidRPr="004B7EF3">
        <w:rPr>
          <w:rFonts w:ascii="Times New Roman" w:hAnsi="Times New Roman" w:cs="Times New Roman"/>
          <w:sz w:val="26"/>
          <w:szCs w:val="26"/>
        </w:rPr>
        <w:t>Ερμίδου</w:t>
      </w:r>
      <w:proofErr w:type="spellEnd"/>
      <w:r w:rsidRPr="004B7EF3">
        <w:rPr>
          <w:rFonts w:ascii="Times New Roman" w:hAnsi="Times New Roman" w:cs="Times New Roman"/>
          <w:sz w:val="26"/>
          <w:szCs w:val="26"/>
        </w:rPr>
        <w:t xml:space="preserve">, ότι έχει ήδη γίνει σχετική επικοινωνία με τον Προϊστάμενο του Πρωτοδικείου Αθηνών, προς την πρόληψη και διευθέτηση οιασδήποτε ανισοκατανομής. </w:t>
      </w:r>
    </w:p>
    <w:p w14:paraId="23617633" w14:textId="7E39C13E" w:rsidR="004A6342" w:rsidRPr="004B7EF3"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sz w:val="26"/>
          <w:szCs w:val="26"/>
        </w:rPr>
        <w:t xml:space="preserve">Το μέλος του Δ.Σ. Αργύρης </w:t>
      </w:r>
      <w:proofErr w:type="spellStart"/>
      <w:r w:rsidRPr="004B7EF3">
        <w:rPr>
          <w:rFonts w:ascii="Times New Roman" w:hAnsi="Times New Roman" w:cs="Times New Roman"/>
          <w:sz w:val="26"/>
          <w:szCs w:val="26"/>
        </w:rPr>
        <w:t>Μπιχάκης</w:t>
      </w:r>
      <w:proofErr w:type="spellEnd"/>
      <w:r w:rsidRPr="004B7EF3">
        <w:rPr>
          <w:rFonts w:ascii="Times New Roman" w:hAnsi="Times New Roman" w:cs="Times New Roman"/>
          <w:sz w:val="26"/>
          <w:szCs w:val="26"/>
        </w:rPr>
        <w:t xml:space="preserve"> έθεσε το ζήτημα της νομοθετικής αποσύνδεσης του μισθού από τη βαθμολογική εξέλιξη. Το προεδρείο ενημέρωσε ότι το συγκεκριμένο αίτημα, που σχετίζεται και με την γνωστή νομοθετική εκκρεμότητα ως προς τις μισθολογικές προαγωγές όλων των δικαστικών λειτουργών, έχει ήδη ενταχθεί στα οικονομικά αιτήματα που περιλαμβάνονται στο κοινό έγγραφο όλων των Δικαστικών Ενώσεων προς το υπουργείο Οικονομικών. </w:t>
      </w:r>
    </w:p>
    <w:p w14:paraId="05BE5FF3" w14:textId="0547C394" w:rsidR="004A6342" w:rsidRDefault="004A6342" w:rsidP="00F20D38">
      <w:pPr>
        <w:spacing w:line="360" w:lineRule="auto"/>
        <w:jc w:val="both"/>
        <w:rPr>
          <w:rFonts w:ascii="Times New Roman" w:hAnsi="Times New Roman" w:cs="Times New Roman"/>
          <w:sz w:val="26"/>
          <w:szCs w:val="26"/>
        </w:rPr>
      </w:pPr>
      <w:r w:rsidRPr="004B7EF3">
        <w:rPr>
          <w:rFonts w:ascii="Times New Roman" w:hAnsi="Times New Roman" w:cs="Times New Roman"/>
          <w:sz w:val="26"/>
          <w:szCs w:val="26"/>
        </w:rPr>
        <w:t xml:space="preserve">Τέλος, το μέλος του Δ.Σ. κ. </w:t>
      </w:r>
      <w:proofErr w:type="spellStart"/>
      <w:r w:rsidRPr="004B7EF3">
        <w:rPr>
          <w:rFonts w:ascii="Times New Roman" w:hAnsi="Times New Roman" w:cs="Times New Roman"/>
          <w:sz w:val="26"/>
          <w:szCs w:val="26"/>
        </w:rPr>
        <w:t>Βελίας</w:t>
      </w:r>
      <w:proofErr w:type="spellEnd"/>
      <w:r w:rsidRPr="004B7EF3">
        <w:rPr>
          <w:rFonts w:ascii="Times New Roman" w:hAnsi="Times New Roman" w:cs="Times New Roman"/>
          <w:sz w:val="26"/>
          <w:szCs w:val="26"/>
        </w:rPr>
        <w:t xml:space="preserve"> έθεσε το ζήτημα της δημοσιοποίησης πορίσματος από Ομάδα Εργασίας που αφορά την ένταξη στρατιωτικών δικαστών στις τάξεις του εισαγγελικού Σώματος. Εν προκειμένω, το προεδρείο δήλωσε ότι η Ένωσή μας, παρόλο που ζήτησε τη συμμετοχή της στη σχετική ομάδα εργασίας, εν τέλει ουδέποτε κλήθηκε. Ως εκ τούτου, σε καμία σχετική </w:t>
      </w:r>
      <w:r w:rsidRPr="004B7EF3">
        <w:rPr>
          <w:rFonts w:ascii="Times New Roman" w:hAnsi="Times New Roman" w:cs="Times New Roman"/>
          <w:sz w:val="26"/>
          <w:szCs w:val="26"/>
        </w:rPr>
        <w:lastRenderedPageBreak/>
        <w:t>συζήτηση δεν έχει συμμετάσχει και καμία επίσημη ενημέρωση δεν έχει λάβει. Το επόμενο διάστημα θα διερευνηθούν οι προθέσεις των συναρμόδιων υπουργείων ως προς το ενδεχόμενο σχετικής νομοθετικής πρωτοβουλίας και σε θετική περίπτωση η Ένωσή μας θα τοποθετηθεί με ολοκληρωμένο και επιστημονικό τρόπο, όπως ταιριάζει στο κύρος της και όπως το παρόν προεδρείο έχει κάνει και στο παρελθόν σε κάθε περίπτωση νομοθετικής αλλαγής που επηρεάζει δικαστικούς λειτουργούς.</w:t>
      </w:r>
    </w:p>
    <w:p w14:paraId="00E66D81" w14:textId="77777777" w:rsidR="003169C4" w:rsidRDefault="003169C4" w:rsidP="00F20D38">
      <w:pPr>
        <w:spacing w:line="360" w:lineRule="auto"/>
        <w:jc w:val="both"/>
        <w:rPr>
          <w:rFonts w:ascii="Times New Roman" w:hAnsi="Times New Roman" w:cs="Times New Roman"/>
          <w:sz w:val="26"/>
          <w:szCs w:val="26"/>
        </w:rPr>
      </w:pPr>
    </w:p>
    <w:p w14:paraId="5CF55C6A" w14:textId="08F6D71F" w:rsidR="003169C4" w:rsidRPr="004B7EF3" w:rsidRDefault="003169C4" w:rsidP="003169C4">
      <w:pPr>
        <w:spacing w:line="360" w:lineRule="auto"/>
        <w:jc w:val="center"/>
        <w:rPr>
          <w:rFonts w:ascii="Times New Roman" w:hAnsi="Times New Roman" w:cs="Times New Roman"/>
          <w:sz w:val="26"/>
          <w:szCs w:val="26"/>
        </w:rPr>
      </w:pPr>
      <w:r w:rsidRPr="003169C4">
        <w:rPr>
          <w:rFonts w:ascii="Calibri" w:eastAsia="Calibri" w:hAnsi="Calibri" w:cs="Times New Roman"/>
          <w:noProof/>
          <w:sz w:val="22"/>
          <w:szCs w:val="22"/>
          <w14:ligatures w14:val="none"/>
        </w:rPr>
        <w:drawing>
          <wp:inline distT="0" distB="0" distL="0" distR="0" wp14:anchorId="00A78700" wp14:editId="35F2AA19">
            <wp:extent cx="3348899" cy="1355046"/>
            <wp:effectExtent l="0" t="0" r="4445" b="0"/>
            <wp:docPr id="13548281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9117" cy="1363227"/>
                    </a:xfrm>
                    <a:prstGeom prst="rect">
                      <a:avLst/>
                    </a:prstGeom>
                    <a:noFill/>
                    <a:ln>
                      <a:noFill/>
                    </a:ln>
                  </pic:spPr>
                </pic:pic>
              </a:graphicData>
            </a:graphic>
          </wp:inline>
        </w:drawing>
      </w:r>
    </w:p>
    <w:sectPr w:rsidR="003169C4" w:rsidRPr="004B7E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42"/>
    <w:rsid w:val="000149C3"/>
    <w:rsid w:val="0002183C"/>
    <w:rsid w:val="000E6E51"/>
    <w:rsid w:val="001575CB"/>
    <w:rsid w:val="001F778C"/>
    <w:rsid w:val="002658B8"/>
    <w:rsid w:val="002838DB"/>
    <w:rsid w:val="003169C4"/>
    <w:rsid w:val="003C0870"/>
    <w:rsid w:val="004A6342"/>
    <w:rsid w:val="004B7EF3"/>
    <w:rsid w:val="00501F67"/>
    <w:rsid w:val="006325A4"/>
    <w:rsid w:val="00830803"/>
    <w:rsid w:val="0083603F"/>
    <w:rsid w:val="009159C7"/>
    <w:rsid w:val="00A00924"/>
    <w:rsid w:val="00A67011"/>
    <w:rsid w:val="00AC3463"/>
    <w:rsid w:val="00B778CE"/>
    <w:rsid w:val="00D1231C"/>
    <w:rsid w:val="00D321BF"/>
    <w:rsid w:val="00D52FF2"/>
    <w:rsid w:val="00D9070E"/>
    <w:rsid w:val="00ED55F9"/>
    <w:rsid w:val="00F20D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C9FD"/>
  <w15:chartTrackingRefBased/>
  <w15:docId w15:val="{B053C480-87B0-4C5B-8380-F38F336C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4A6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A6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A63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A63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A63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A63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63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63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63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634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A634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A634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A634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A634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A634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A634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A634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A6342"/>
    <w:rPr>
      <w:rFonts w:eastAsiaTheme="majorEastAsia" w:cstheme="majorBidi"/>
      <w:color w:val="272727" w:themeColor="text1" w:themeTint="D8"/>
    </w:rPr>
  </w:style>
  <w:style w:type="paragraph" w:styleId="a3">
    <w:name w:val="Title"/>
    <w:basedOn w:val="a"/>
    <w:next w:val="a"/>
    <w:link w:val="Char"/>
    <w:uiPriority w:val="10"/>
    <w:qFormat/>
    <w:rsid w:val="004A6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634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634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634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A6342"/>
    <w:pPr>
      <w:spacing w:before="160"/>
      <w:jc w:val="center"/>
    </w:pPr>
    <w:rPr>
      <w:i/>
      <w:iCs/>
      <w:color w:val="404040" w:themeColor="text1" w:themeTint="BF"/>
    </w:rPr>
  </w:style>
  <w:style w:type="character" w:customStyle="1" w:styleId="Char1">
    <w:name w:val="Απόσπασμα Char"/>
    <w:basedOn w:val="a0"/>
    <w:link w:val="a5"/>
    <w:uiPriority w:val="29"/>
    <w:rsid w:val="004A6342"/>
    <w:rPr>
      <w:i/>
      <w:iCs/>
      <w:color w:val="404040" w:themeColor="text1" w:themeTint="BF"/>
    </w:rPr>
  </w:style>
  <w:style w:type="paragraph" w:styleId="a6">
    <w:name w:val="List Paragraph"/>
    <w:basedOn w:val="a"/>
    <w:uiPriority w:val="34"/>
    <w:qFormat/>
    <w:rsid w:val="004A6342"/>
    <w:pPr>
      <w:ind w:left="720"/>
      <w:contextualSpacing/>
    </w:pPr>
  </w:style>
  <w:style w:type="character" w:styleId="a7">
    <w:name w:val="Intense Emphasis"/>
    <w:basedOn w:val="a0"/>
    <w:uiPriority w:val="21"/>
    <w:qFormat/>
    <w:rsid w:val="004A6342"/>
    <w:rPr>
      <w:i/>
      <w:iCs/>
      <w:color w:val="0F4761" w:themeColor="accent1" w:themeShade="BF"/>
    </w:rPr>
  </w:style>
  <w:style w:type="paragraph" w:styleId="a8">
    <w:name w:val="Intense Quote"/>
    <w:basedOn w:val="a"/>
    <w:next w:val="a"/>
    <w:link w:val="Char2"/>
    <w:uiPriority w:val="30"/>
    <w:qFormat/>
    <w:rsid w:val="004A6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A6342"/>
    <w:rPr>
      <w:i/>
      <w:iCs/>
      <w:color w:val="0F4761" w:themeColor="accent1" w:themeShade="BF"/>
    </w:rPr>
  </w:style>
  <w:style w:type="character" w:styleId="a9">
    <w:name w:val="Intense Reference"/>
    <w:basedOn w:val="a0"/>
    <w:uiPriority w:val="32"/>
    <w:qFormat/>
    <w:rsid w:val="004A6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3198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ANALYZE web | Panos Moustris</dc:creator>
  <cp:keywords/>
  <dc:description/>
  <cp:lastModifiedBy>Harry Anthis</cp:lastModifiedBy>
  <cp:revision>2</cp:revision>
  <dcterms:created xsi:type="dcterms:W3CDTF">2025-11-03T07:58:00Z</dcterms:created>
  <dcterms:modified xsi:type="dcterms:W3CDTF">2025-11-03T07:58:00Z</dcterms:modified>
</cp:coreProperties>
</file>