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DED8C" w14:textId="0827C1FE" w:rsidR="0042246B" w:rsidRPr="0042246B" w:rsidRDefault="0042246B" w:rsidP="0042246B">
      <w:pPr>
        <w:suppressAutoHyphens/>
        <w:spacing w:after="0" w:line="240" w:lineRule="auto"/>
        <w:ind w:left="720"/>
        <w:rPr>
          <w:rFonts w:ascii="Times New Roman" w:eastAsia="NSimSun" w:hAnsi="Times New Roman" w:cs="Times New Roman"/>
          <w:b/>
          <w:kern w:val="2"/>
          <w:sz w:val="20"/>
          <w:szCs w:val="20"/>
          <w:lang w:eastAsia="zh-CN" w:bidi="hi-IN"/>
        </w:rPr>
      </w:pPr>
      <w:bookmarkStart w:id="0" w:name="_GoBack"/>
      <w:bookmarkEnd w:id="0"/>
      <w:r>
        <w:rPr>
          <w:rFonts w:ascii="Times New Roman" w:eastAsia="NSimSun" w:hAnsi="Times New Roman" w:cs="Times New Roman"/>
          <w:b/>
          <w:kern w:val="2"/>
          <w:sz w:val="20"/>
          <w:szCs w:val="20"/>
          <w:lang w:eastAsia="zh-CN" w:bidi="hi-IN"/>
        </w:rPr>
        <w:t xml:space="preserve">    </w:t>
      </w:r>
      <w:r w:rsidRPr="0042246B">
        <w:rPr>
          <w:rFonts w:ascii="Times New Roman" w:eastAsia="NSimSun" w:hAnsi="Times New Roman" w:cs="Times New Roman"/>
          <w:b/>
          <w:kern w:val="2"/>
          <w:sz w:val="20"/>
          <w:szCs w:val="20"/>
          <w:lang w:eastAsia="zh-CN" w:bidi="hi-IN"/>
        </w:rPr>
        <w:t>ΕΝΩΣΗ</w:t>
      </w:r>
    </w:p>
    <w:p w14:paraId="75CED7D1" w14:textId="77777777" w:rsidR="0042246B" w:rsidRPr="0042246B" w:rsidRDefault="0042246B" w:rsidP="0042246B">
      <w:pPr>
        <w:suppressAutoHyphens/>
        <w:spacing w:after="0" w:line="240" w:lineRule="auto"/>
        <w:ind w:hanging="142"/>
        <w:rPr>
          <w:rFonts w:ascii="Times New Roman" w:eastAsia="NSimSun" w:hAnsi="Times New Roman" w:cs="Times New Roman"/>
          <w:b/>
          <w:kern w:val="2"/>
          <w:sz w:val="20"/>
          <w:szCs w:val="20"/>
          <w:lang w:eastAsia="zh-CN" w:bidi="hi-IN"/>
        </w:rPr>
      </w:pPr>
      <w:r w:rsidRPr="0042246B">
        <w:rPr>
          <w:rFonts w:ascii="Times New Roman" w:eastAsia="NSimSun" w:hAnsi="Times New Roman" w:cs="Times New Roman"/>
          <w:b/>
          <w:kern w:val="2"/>
          <w:sz w:val="20"/>
          <w:szCs w:val="20"/>
          <w:lang w:eastAsia="zh-CN" w:bidi="hi-IN"/>
        </w:rPr>
        <w:t xml:space="preserve">   ΔΙΚΑΣΤΩΝ   &amp;   ΕΙΣΑΓΓΕΛΕΩΝ</w:t>
      </w:r>
    </w:p>
    <w:p w14:paraId="1B3A6377" w14:textId="77777777" w:rsidR="0042246B" w:rsidRPr="0042246B" w:rsidRDefault="0042246B" w:rsidP="0042246B">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ΠΡΩΤΟΔΙΚΕΙΟ ΑΘΗΝΩΝ</w:t>
      </w:r>
    </w:p>
    <w:p w14:paraId="2A068D7F" w14:textId="77777777" w:rsidR="0042246B" w:rsidRPr="0042246B" w:rsidRDefault="0042246B" w:rsidP="0042246B">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(ΠΡΩΗΝ ΣΧΟΛΗ ΕΥΕΛΠΙΔΩΝ)</w:t>
      </w:r>
    </w:p>
    <w:p w14:paraId="586EFCA1" w14:textId="77777777" w:rsidR="0042246B" w:rsidRPr="0042246B" w:rsidRDefault="0042246B" w:rsidP="0042246B">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ΚΤΙΡΙΟ 6 –ΓΡΑΦΕΙΟ 210</w:t>
      </w:r>
    </w:p>
    <w:p w14:paraId="34DE8EDF" w14:textId="77777777" w:rsidR="0042246B" w:rsidRPr="00CA6144" w:rsidRDefault="0042246B" w:rsidP="0042246B">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ΤΗΛ</w:t>
      </w:r>
      <w:r w:rsidRPr="00CA6144">
        <w:rPr>
          <w:rFonts w:ascii="Times New Roman" w:eastAsia="NSimSun" w:hAnsi="Times New Roman" w:cs="Times New Roman"/>
          <w:kern w:val="2"/>
          <w:sz w:val="20"/>
          <w:szCs w:val="20"/>
          <w:lang w:eastAsia="zh-CN" w:bidi="hi-IN"/>
        </w:rPr>
        <w:t xml:space="preserve">: 2132156114 </w:t>
      </w:r>
    </w:p>
    <w:p w14:paraId="19BF305D" w14:textId="30A89CE4" w:rsidR="0042246B" w:rsidRPr="00CA6144" w:rsidRDefault="0042246B" w:rsidP="00E14E37">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val="de-DE" w:eastAsia="zh-CN" w:bidi="hi-IN"/>
        </w:rPr>
        <w:t xml:space="preserve">          e- mail: endikeis@otenet.gr</w:t>
      </w:r>
    </w:p>
    <w:p w14:paraId="56AF325B" w14:textId="65AAA24E" w:rsidR="0042246B" w:rsidRPr="0042246B" w:rsidRDefault="0042246B" w:rsidP="00E14E37">
      <w:pPr>
        <w:suppressAutoHyphens/>
        <w:spacing w:after="0" w:line="240" w:lineRule="auto"/>
        <w:jc w:val="right"/>
        <w:rPr>
          <w:rFonts w:ascii="Times New Roman" w:eastAsia="Calibri" w:hAnsi="Times New Roman" w:cs="Times New Roman"/>
          <w:kern w:val="2"/>
          <w:lang w:bidi="hi-IN"/>
        </w:rPr>
      </w:pPr>
      <w:r w:rsidRPr="0042246B">
        <w:rPr>
          <w:rFonts w:ascii="Times New Roman" w:eastAsia="Calibri" w:hAnsi="Times New Roman" w:cs="Times New Roman"/>
          <w:kern w:val="2"/>
          <w:lang w:bidi="hi-IN"/>
        </w:rPr>
        <w:t xml:space="preserve">Αθήνα, </w:t>
      </w:r>
      <w:r w:rsidR="00CA6144">
        <w:rPr>
          <w:rFonts w:ascii="Times New Roman" w:eastAsia="Calibri" w:hAnsi="Times New Roman" w:cs="Times New Roman"/>
          <w:kern w:val="2"/>
          <w:lang w:bidi="hi-IN"/>
        </w:rPr>
        <w:t>2</w:t>
      </w:r>
      <w:r w:rsidRPr="0042246B">
        <w:rPr>
          <w:rFonts w:ascii="Times New Roman" w:eastAsia="Calibri" w:hAnsi="Times New Roman" w:cs="Times New Roman"/>
          <w:kern w:val="2"/>
          <w:lang w:bidi="hi-IN"/>
        </w:rPr>
        <w:t>/</w:t>
      </w:r>
      <w:r w:rsidR="004071A2">
        <w:rPr>
          <w:rFonts w:ascii="Times New Roman" w:eastAsia="Calibri" w:hAnsi="Times New Roman" w:cs="Times New Roman"/>
          <w:kern w:val="2"/>
          <w:lang w:bidi="hi-IN"/>
        </w:rPr>
        <w:t>10</w:t>
      </w:r>
      <w:r w:rsidRPr="0042246B">
        <w:rPr>
          <w:rFonts w:ascii="Times New Roman" w:eastAsia="Calibri" w:hAnsi="Times New Roman" w:cs="Times New Roman"/>
          <w:kern w:val="2"/>
          <w:lang w:bidi="hi-IN"/>
        </w:rPr>
        <w:t>/2025</w:t>
      </w:r>
    </w:p>
    <w:p w14:paraId="0FD2CE1B" w14:textId="7BA555FB" w:rsidR="0042246B" w:rsidRPr="00B23321" w:rsidRDefault="0042246B" w:rsidP="00E14E37">
      <w:pPr>
        <w:suppressAutoHyphens/>
        <w:spacing w:after="0" w:line="240" w:lineRule="auto"/>
        <w:ind w:hanging="142"/>
        <w:jc w:val="right"/>
        <w:rPr>
          <w:rFonts w:ascii="Times New Roman" w:eastAsia="Calibri" w:hAnsi="Times New Roman" w:cs="Times New Roman"/>
          <w:kern w:val="2"/>
          <w:lang w:bidi="hi-IN"/>
        </w:rPr>
      </w:pPr>
      <w:proofErr w:type="spellStart"/>
      <w:r w:rsidRPr="0042246B">
        <w:rPr>
          <w:rFonts w:ascii="Times New Roman" w:eastAsia="Calibri" w:hAnsi="Times New Roman" w:cs="Times New Roman"/>
          <w:kern w:val="2"/>
          <w:lang w:bidi="hi-IN"/>
        </w:rPr>
        <w:t>Αρ</w:t>
      </w:r>
      <w:proofErr w:type="spellEnd"/>
      <w:r w:rsidRPr="0042246B">
        <w:rPr>
          <w:rFonts w:ascii="Times New Roman" w:eastAsia="Calibri" w:hAnsi="Times New Roman" w:cs="Times New Roman"/>
          <w:kern w:val="2"/>
          <w:lang w:bidi="hi-IN"/>
        </w:rPr>
        <w:t xml:space="preserve">. </w:t>
      </w:r>
      <w:proofErr w:type="spellStart"/>
      <w:r w:rsidRPr="0042246B">
        <w:rPr>
          <w:rFonts w:ascii="Times New Roman" w:eastAsia="Calibri" w:hAnsi="Times New Roman" w:cs="Times New Roman"/>
          <w:kern w:val="2"/>
          <w:lang w:bidi="hi-IN"/>
        </w:rPr>
        <w:t>πρωτ</w:t>
      </w:r>
      <w:proofErr w:type="spellEnd"/>
      <w:r w:rsidRPr="0042246B">
        <w:rPr>
          <w:rFonts w:ascii="Times New Roman" w:eastAsia="Calibri" w:hAnsi="Times New Roman" w:cs="Times New Roman"/>
          <w:kern w:val="2"/>
          <w:lang w:bidi="hi-IN"/>
        </w:rPr>
        <w:t xml:space="preserve">: </w:t>
      </w:r>
      <w:r w:rsidR="0056601E" w:rsidRPr="0056601E">
        <w:rPr>
          <w:rFonts w:ascii="Times New Roman" w:eastAsia="Calibri" w:hAnsi="Times New Roman" w:cs="Times New Roman"/>
          <w:kern w:val="2"/>
          <w:lang w:bidi="hi-IN"/>
        </w:rPr>
        <w:t>4</w:t>
      </w:r>
      <w:r w:rsidR="0056601E" w:rsidRPr="00B23321">
        <w:rPr>
          <w:rFonts w:ascii="Times New Roman" w:eastAsia="Calibri" w:hAnsi="Times New Roman" w:cs="Times New Roman"/>
          <w:kern w:val="2"/>
          <w:lang w:bidi="hi-IN"/>
        </w:rPr>
        <w:t>14</w:t>
      </w:r>
    </w:p>
    <w:p w14:paraId="60AD77A1" w14:textId="77777777" w:rsidR="0042246B" w:rsidRDefault="0042246B" w:rsidP="0042246B">
      <w:pPr>
        <w:jc w:val="center"/>
        <w:rPr>
          <w:rFonts w:ascii="Times New Roman" w:hAnsi="Times New Roman" w:cs="Times New Roman"/>
          <w:b/>
          <w:sz w:val="24"/>
          <w:szCs w:val="24"/>
        </w:rPr>
      </w:pPr>
    </w:p>
    <w:p w14:paraId="293E23A3" w14:textId="4517B605" w:rsidR="00B003C2" w:rsidRPr="00B003C2" w:rsidRDefault="0042246B" w:rsidP="00B003C2">
      <w:pPr>
        <w:spacing w:after="0" w:line="360" w:lineRule="auto"/>
        <w:jc w:val="center"/>
        <w:rPr>
          <w:rFonts w:ascii="Times New Roman" w:hAnsi="Times New Roman" w:cs="Times New Roman"/>
          <w:b/>
          <w:sz w:val="26"/>
          <w:szCs w:val="26"/>
        </w:rPr>
      </w:pPr>
      <w:r w:rsidRPr="00B003C2">
        <w:rPr>
          <w:rFonts w:ascii="Times New Roman" w:hAnsi="Times New Roman" w:cs="Times New Roman"/>
          <w:b/>
          <w:sz w:val="26"/>
          <w:szCs w:val="26"/>
        </w:rPr>
        <w:t>ΔΕΛΤΙΟ ΤΥΠΟΥ</w:t>
      </w:r>
    </w:p>
    <w:p w14:paraId="7E9C1994" w14:textId="22897D54" w:rsidR="00B003C2" w:rsidRPr="00B003C2" w:rsidRDefault="00B003C2" w:rsidP="00B003C2">
      <w:pPr>
        <w:pStyle w:val="a3"/>
        <w:spacing w:line="360" w:lineRule="auto"/>
        <w:jc w:val="center"/>
        <w:rPr>
          <w:rFonts w:ascii="Times New Roman" w:hAnsi="Times New Roman" w:cs="Times New Roman"/>
          <w:b/>
          <w:sz w:val="26"/>
          <w:szCs w:val="26"/>
        </w:rPr>
      </w:pPr>
      <w:r w:rsidRPr="00B003C2">
        <w:rPr>
          <w:rFonts w:ascii="Times New Roman" w:hAnsi="Times New Roman" w:cs="Times New Roman"/>
          <w:b/>
          <w:sz w:val="26"/>
          <w:szCs w:val="26"/>
        </w:rPr>
        <w:t>ΑΙΤ</w:t>
      </w:r>
      <w:r w:rsidR="000B7A2F">
        <w:rPr>
          <w:rFonts w:ascii="Times New Roman" w:hAnsi="Times New Roman" w:cs="Times New Roman"/>
          <w:b/>
          <w:sz w:val="26"/>
          <w:szCs w:val="26"/>
        </w:rPr>
        <w:t>Ι</w:t>
      </w:r>
      <w:r w:rsidRPr="00B003C2">
        <w:rPr>
          <w:rFonts w:ascii="Times New Roman" w:hAnsi="Times New Roman" w:cs="Times New Roman"/>
          <w:b/>
          <w:sz w:val="26"/>
          <w:szCs w:val="26"/>
        </w:rPr>
        <w:t>ΕΣ ΚΑΙ ΣΥΝ</w:t>
      </w:r>
      <w:r w:rsidR="000B7A2F">
        <w:rPr>
          <w:rFonts w:ascii="Times New Roman" w:hAnsi="Times New Roman" w:cs="Times New Roman"/>
          <w:b/>
          <w:sz w:val="26"/>
          <w:szCs w:val="26"/>
        </w:rPr>
        <w:t>Ε</w:t>
      </w:r>
      <w:r w:rsidRPr="00B003C2">
        <w:rPr>
          <w:rFonts w:ascii="Times New Roman" w:hAnsi="Times New Roman" w:cs="Times New Roman"/>
          <w:b/>
          <w:sz w:val="26"/>
          <w:szCs w:val="26"/>
        </w:rPr>
        <w:t>ΠΕΙΕΣ ΜΙΑΣ ΚΛΙΜΑΚΟΥΜΕΝΗΣ ΑΝΤΙΔΙΚΑΣΤΙΚΗΣ ΡΗΤΟΡΙΚΗΣ</w:t>
      </w:r>
    </w:p>
    <w:p w14:paraId="458E4391" w14:textId="77777777" w:rsidR="00B003C2" w:rsidRPr="00B003C2" w:rsidRDefault="00B003C2" w:rsidP="00B003C2">
      <w:pPr>
        <w:pStyle w:val="a3"/>
        <w:spacing w:line="360" w:lineRule="auto"/>
        <w:jc w:val="both"/>
        <w:rPr>
          <w:rFonts w:ascii="Times New Roman" w:hAnsi="Times New Roman" w:cs="Times New Roman"/>
          <w:sz w:val="24"/>
          <w:szCs w:val="24"/>
        </w:rPr>
      </w:pPr>
    </w:p>
    <w:p w14:paraId="1113B5BC" w14:textId="77777777" w:rsidR="00FA2DDE" w:rsidRDefault="00B003C2" w:rsidP="00172201">
      <w:pPr>
        <w:pStyle w:val="a3"/>
        <w:spacing w:line="360" w:lineRule="auto"/>
        <w:ind w:firstLine="720"/>
        <w:jc w:val="both"/>
        <w:rPr>
          <w:rFonts w:ascii="Times New Roman" w:hAnsi="Times New Roman" w:cs="Times New Roman"/>
          <w:sz w:val="24"/>
          <w:szCs w:val="24"/>
        </w:rPr>
      </w:pPr>
      <w:r w:rsidRPr="00B003C2">
        <w:rPr>
          <w:rFonts w:ascii="Times New Roman" w:hAnsi="Times New Roman" w:cs="Times New Roman"/>
          <w:sz w:val="24"/>
          <w:szCs w:val="24"/>
        </w:rPr>
        <w:t xml:space="preserve">Για την Ένωση Δικαστών και Εισαγγελέων ο αγώνας για Δικαιοσύνη είναι ο </w:t>
      </w:r>
      <w:r w:rsidR="00172201" w:rsidRPr="00B003C2">
        <w:rPr>
          <w:rFonts w:ascii="Times New Roman" w:hAnsi="Times New Roman" w:cs="Times New Roman"/>
          <w:sz w:val="24"/>
          <w:szCs w:val="24"/>
        </w:rPr>
        <w:t>σημαντικότερος</w:t>
      </w:r>
      <w:r w:rsidRPr="00B003C2">
        <w:rPr>
          <w:rFonts w:ascii="Times New Roman" w:hAnsi="Times New Roman" w:cs="Times New Roman"/>
          <w:sz w:val="24"/>
          <w:szCs w:val="24"/>
        </w:rPr>
        <w:t>. Κι επειδή γνωρίζουμε καλά ότι εκτός από σημαντικός είναι και δύσκολος, είμαστε ιδιαίτερα επιφυλακτικοί με όσους καθημερινά και με ευκολία ομνύουν στο όνομά του. Καθένας, βέβαια, μπορεί να έχει μια διαφορετική άποψη για το τι σημαίνει ή τι πρέπει να σημαίνει Δικαιοσύνη. Είναι όμως επίσης βέβαιο ότι στα πλαίσια της λειτουργίας ενός Κράτους Δικαίου, που επιδιώκει να προστατεύει τα έννομα αγαθά των πολιτών μέσα από θεσμούς και εγγυήσεις, η Δικαιοσύνη αποδίδεται με επιμονή και όχι με εμμονή. Με κοπιαστική σπουδή και όχι με ολιστικές απαντήσεις. Με αιτιολογία και όχι με απαξίωση.</w:t>
      </w:r>
    </w:p>
    <w:p w14:paraId="7DC2F4CD" w14:textId="575FCBA1" w:rsidR="00B003C2" w:rsidRPr="00B003C2" w:rsidRDefault="00B003C2" w:rsidP="00172201">
      <w:pPr>
        <w:pStyle w:val="a3"/>
        <w:spacing w:line="360" w:lineRule="auto"/>
        <w:ind w:firstLine="720"/>
        <w:jc w:val="both"/>
        <w:rPr>
          <w:rFonts w:ascii="Times New Roman" w:hAnsi="Times New Roman" w:cs="Times New Roman"/>
          <w:sz w:val="24"/>
          <w:szCs w:val="24"/>
        </w:rPr>
      </w:pPr>
      <w:r w:rsidRPr="00B003C2">
        <w:rPr>
          <w:rFonts w:ascii="Times New Roman" w:hAnsi="Times New Roman" w:cs="Times New Roman"/>
          <w:sz w:val="24"/>
          <w:szCs w:val="24"/>
        </w:rPr>
        <w:t xml:space="preserve"> Μέσα στην δικαιολογημένη κοινωνική ένταση που δημιούργησε το τραγικότερο δυστύχημα των τελευταίων ετών, ήταν αναμενόμενο η κριτική των πολιτών να είναι σκληρή προς κάθε κατεύθυνση. Γιατί η απώλεια 57 ανθρώπων, νέων στην πλειονότητά τους, ιδίως με τον τρόπο που χάθηκαν, είναι μια κοινωνική αποτυχία, που μοιραία γεννά αμφισβήτηση έναντι των πάντων. Πλέον, όμως, αναδεικνύεται δευτερογενώς ένα πολύ σημαντικό πρόβλημα, που δεν γίνεται να υποβαθμισθεί. Στο ίδιο κάδρο με τους ανθρώπους που πονούν και διψούν για Δικαιοσύνη, επιχειρούν να χωρέσουν καθημερινά τη ματαιοδοξία και τις επιδιώξεις τους, άλλοι άνθρωποι, με προφανή ή λιγότερο προφανή εξουσία, που διεκδικούν αποκλειστικότητα στην ακεραιότητα και στην ανεξαρτησία, μη διστάζοντας να παραπλανούν τους πολίτες με εύπεπτα αφηγήματα για τη λειτουργία της Δικαιοσύνης. Κοινός παρονομαστής όλων των αφηγημάτων, είναι ότι κάθε δικαστικός λειτουργός που αναπνέει πάνω από τη δικογραφία των Τεμπών, πρέπει να καταγγέλλεται προκαταβολικά ως διαπλεκόμενος. Στο βωμό του αφηγήματος αυτού πλέον, θυσιάζεται η κοινή λογική, η επιστήμη και </w:t>
      </w:r>
      <w:r w:rsidRPr="00B003C2">
        <w:rPr>
          <w:rFonts w:ascii="Times New Roman" w:hAnsi="Times New Roman" w:cs="Times New Roman"/>
          <w:sz w:val="24"/>
          <w:szCs w:val="24"/>
        </w:rPr>
        <w:lastRenderedPageBreak/>
        <w:t xml:space="preserve">υπονομεύεται η αξιοπιστία της ουσιαστικής δικαστικής διερεύνησης.  Κάθε δικαστική ενέργεια </w:t>
      </w:r>
      <w:r w:rsidR="00172201" w:rsidRPr="00B003C2">
        <w:rPr>
          <w:rFonts w:ascii="Times New Roman" w:hAnsi="Times New Roman" w:cs="Times New Roman"/>
          <w:sz w:val="24"/>
          <w:szCs w:val="24"/>
        </w:rPr>
        <w:t>ακολουθείται</w:t>
      </w:r>
      <w:r w:rsidRPr="00B003C2">
        <w:rPr>
          <w:rFonts w:ascii="Times New Roman" w:hAnsi="Times New Roman" w:cs="Times New Roman"/>
          <w:sz w:val="24"/>
          <w:szCs w:val="24"/>
        </w:rPr>
        <w:t xml:space="preserve"> και απ</w:t>
      </w:r>
      <w:r w:rsidR="00172201">
        <w:rPr>
          <w:rFonts w:ascii="Times New Roman" w:hAnsi="Times New Roman" w:cs="Times New Roman"/>
          <w:sz w:val="24"/>
          <w:szCs w:val="24"/>
        </w:rPr>
        <w:t>ό</w:t>
      </w:r>
      <w:r w:rsidRPr="00B003C2">
        <w:rPr>
          <w:rFonts w:ascii="Times New Roman" w:hAnsi="Times New Roman" w:cs="Times New Roman"/>
          <w:sz w:val="24"/>
          <w:szCs w:val="24"/>
        </w:rPr>
        <w:t xml:space="preserve"> μια καταγγελία, με βαρύγδουπες εξαγγελίες για συνέχεια της ίδιας τακτικής και με χυδαίους χαρακτηρισμούς που καλύπτονται από την ασφάλεια διαφόρων ειδών ασυλίας.</w:t>
      </w:r>
    </w:p>
    <w:p w14:paraId="3B366897" w14:textId="01D2E63D" w:rsidR="00B003C2" w:rsidRPr="00B003C2" w:rsidRDefault="00B003C2" w:rsidP="00172201">
      <w:pPr>
        <w:pStyle w:val="a3"/>
        <w:spacing w:line="360" w:lineRule="auto"/>
        <w:ind w:firstLine="720"/>
        <w:jc w:val="both"/>
        <w:rPr>
          <w:rFonts w:ascii="Times New Roman" w:hAnsi="Times New Roman" w:cs="Times New Roman"/>
          <w:sz w:val="24"/>
          <w:szCs w:val="24"/>
        </w:rPr>
      </w:pPr>
      <w:r w:rsidRPr="00B003C2">
        <w:rPr>
          <w:rFonts w:ascii="Times New Roman" w:hAnsi="Times New Roman" w:cs="Times New Roman"/>
          <w:sz w:val="24"/>
          <w:szCs w:val="24"/>
        </w:rPr>
        <w:t xml:space="preserve">Ο πολιτικός </w:t>
      </w:r>
      <w:r w:rsidR="00172201" w:rsidRPr="00B003C2">
        <w:rPr>
          <w:rFonts w:ascii="Times New Roman" w:hAnsi="Times New Roman" w:cs="Times New Roman"/>
          <w:sz w:val="24"/>
          <w:szCs w:val="24"/>
        </w:rPr>
        <w:t>καιροσκοπισμός</w:t>
      </w:r>
      <w:r w:rsidRPr="00B003C2">
        <w:rPr>
          <w:rFonts w:ascii="Times New Roman" w:hAnsi="Times New Roman" w:cs="Times New Roman"/>
          <w:sz w:val="24"/>
          <w:szCs w:val="24"/>
        </w:rPr>
        <w:t xml:space="preserve">, </w:t>
      </w:r>
      <w:r w:rsidR="00172201" w:rsidRPr="00B003C2">
        <w:rPr>
          <w:rFonts w:ascii="Times New Roman" w:hAnsi="Times New Roman" w:cs="Times New Roman"/>
          <w:sz w:val="24"/>
          <w:szCs w:val="24"/>
        </w:rPr>
        <w:t>συνοδοιπόρος</w:t>
      </w:r>
      <w:r w:rsidRPr="00B003C2">
        <w:rPr>
          <w:rFonts w:ascii="Times New Roman" w:hAnsi="Times New Roman" w:cs="Times New Roman"/>
          <w:sz w:val="24"/>
          <w:szCs w:val="24"/>
        </w:rPr>
        <w:t xml:space="preserve"> εν</w:t>
      </w:r>
      <w:r w:rsidR="00172201">
        <w:rPr>
          <w:rFonts w:ascii="Times New Roman" w:hAnsi="Times New Roman" w:cs="Times New Roman"/>
          <w:sz w:val="24"/>
          <w:szCs w:val="24"/>
        </w:rPr>
        <w:t>ό</w:t>
      </w:r>
      <w:r w:rsidRPr="00B003C2">
        <w:rPr>
          <w:rFonts w:ascii="Times New Roman" w:hAnsi="Times New Roman" w:cs="Times New Roman"/>
          <w:sz w:val="24"/>
          <w:szCs w:val="24"/>
        </w:rPr>
        <w:t>ς ακραία δημαγωγικο</w:t>
      </w:r>
      <w:r w:rsidR="00172201">
        <w:rPr>
          <w:rFonts w:ascii="Times New Roman" w:hAnsi="Times New Roman" w:cs="Times New Roman"/>
          <w:sz w:val="24"/>
          <w:szCs w:val="24"/>
        </w:rPr>
        <w:t>ύ</w:t>
      </w:r>
      <w:r w:rsidRPr="00B003C2">
        <w:rPr>
          <w:rFonts w:ascii="Times New Roman" w:hAnsi="Times New Roman" w:cs="Times New Roman"/>
          <w:sz w:val="24"/>
          <w:szCs w:val="24"/>
        </w:rPr>
        <w:t xml:space="preserve"> λόγου, δεν </w:t>
      </w:r>
      <w:r w:rsidR="00172201" w:rsidRPr="00B003C2">
        <w:rPr>
          <w:rFonts w:ascii="Times New Roman" w:hAnsi="Times New Roman" w:cs="Times New Roman"/>
          <w:sz w:val="24"/>
          <w:szCs w:val="24"/>
        </w:rPr>
        <w:t>συνθλίβει</w:t>
      </w:r>
      <w:r w:rsidRPr="00B003C2">
        <w:rPr>
          <w:rFonts w:ascii="Times New Roman" w:hAnsi="Times New Roman" w:cs="Times New Roman"/>
          <w:sz w:val="24"/>
          <w:szCs w:val="24"/>
        </w:rPr>
        <w:t xml:space="preserve"> μόνο προσωπικότητες αλλά υπονομεύει τα συντεταγμένα όργανα της Δημοκρατίας. Τέτοια φαινόμενα εμφανίστηκαν συχνά στην Ευρώπη μετά το γύρισμα του αιώνα και οδήγησαν στην ραγδαία αύξηση των ποσοστών των </w:t>
      </w:r>
      <w:r w:rsidR="00751477" w:rsidRPr="00B003C2">
        <w:rPr>
          <w:rFonts w:ascii="Times New Roman" w:hAnsi="Times New Roman" w:cs="Times New Roman"/>
          <w:sz w:val="24"/>
          <w:szCs w:val="24"/>
        </w:rPr>
        <w:t>φασιστικών</w:t>
      </w:r>
      <w:r w:rsidRPr="00B003C2">
        <w:rPr>
          <w:rFonts w:ascii="Times New Roman" w:hAnsi="Times New Roman" w:cs="Times New Roman"/>
          <w:sz w:val="24"/>
          <w:szCs w:val="24"/>
        </w:rPr>
        <w:t xml:space="preserve"> κομμάτων. </w:t>
      </w:r>
    </w:p>
    <w:p w14:paraId="4025601C" w14:textId="3990509F" w:rsidR="005A6FB2" w:rsidRDefault="00B003C2" w:rsidP="00D33526">
      <w:pPr>
        <w:pStyle w:val="a3"/>
        <w:spacing w:line="360" w:lineRule="auto"/>
        <w:ind w:firstLine="720"/>
        <w:jc w:val="both"/>
        <w:rPr>
          <w:rFonts w:ascii="Times New Roman" w:hAnsi="Times New Roman" w:cs="Times New Roman"/>
          <w:sz w:val="24"/>
          <w:szCs w:val="24"/>
        </w:rPr>
      </w:pPr>
      <w:r w:rsidRPr="00B003C2">
        <w:rPr>
          <w:rFonts w:ascii="Times New Roman" w:hAnsi="Times New Roman" w:cs="Times New Roman"/>
          <w:sz w:val="24"/>
          <w:szCs w:val="24"/>
        </w:rPr>
        <w:t xml:space="preserve">Οι πολίτες εύλογα δεν ξέρουν τι να πιστέψουν. Από τη μια η αποτυχία της Πολιτείας, όπως εκφράστηκε στο σιδηροδρομικό δυστύχημα, στις συμπεριφορές κρατικών αξιωματούχων πριν και μετά από αυτό, στις ανεπίτρεπτες πολιτικές παρεμβάσεις στο δικαστικό έργο οι οποίες δημιούργησαν κλίμα </w:t>
      </w:r>
      <w:r w:rsidR="0063018D" w:rsidRPr="00B003C2">
        <w:rPr>
          <w:rFonts w:ascii="Times New Roman" w:hAnsi="Times New Roman" w:cs="Times New Roman"/>
          <w:sz w:val="24"/>
          <w:szCs w:val="24"/>
        </w:rPr>
        <w:t>καχυποψίας</w:t>
      </w:r>
      <w:r w:rsidRPr="00B003C2">
        <w:rPr>
          <w:rFonts w:ascii="Times New Roman" w:hAnsi="Times New Roman" w:cs="Times New Roman"/>
          <w:sz w:val="24"/>
          <w:szCs w:val="24"/>
        </w:rPr>
        <w:t xml:space="preserve"> και </w:t>
      </w:r>
      <w:r w:rsidR="00172201" w:rsidRPr="00B003C2">
        <w:rPr>
          <w:rFonts w:ascii="Times New Roman" w:hAnsi="Times New Roman" w:cs="Times New Roman"/>
          <w:sz w:val="24"/>
          <w:szCs w:val="24"/>
        </w:rPr>
        <w:t>καταγγέλθηκαν</w:t>
      </w:r>
      <w:r w:rsidRPr="00B003C2">
        <w:rPr>
          <w:rFonts w:ascii="Times New Roman" w:hAnsi="Times New Roman" w:cs="Times New Roman"/>
          <w:sz w:val="24"/>
          <w:szCs w:val="24"/>
        </w:rPr>
        <w:t xml:space="preserve"> ήδη απ</w:t>
      </w:r>
      <w:r w:rsidR="00222542">
        <w:rPr>
          <w:rFonts w:ascii="Times New Roman" w:hAnsi="Times New Roman" w:cs="Times New Roman"/>
          <w:sz w:val="24"/>
          <w:szCs w:val="24"/>
        </w:rPr>
        <w:t>ό</w:t>
      </w:r>
      <w:r w:rsidRPr="00B003C2">
        <w:rPr>
          <w:rFonts w:ascii="Times New Roman" w:hAnsi="Times New Roman" w:cs="Times New Roman"/>
          <w:sz w:val="24"/>
          <w:szCs w:val="24"/>
        </w:rPr>
        <w:t xml:space="preserve"> την Ένωση μας. Από την άλλη εκείνοι που προσπαθούν να  ανθίσουν πολιτικά, μέσα από έναν ισοπεδωτικό δήθεν </w:t>
      </w:r>
      <w:proofErr w:type="spellStart"/>
      <w:r w:rsidRPr="00B003C2">
        <w:rPr>
          <w:rFonts w:ascii="Times New Roman" w:hAnsi="Times New Roman" w:cs="Times New Roman"/>
          <w:sz w:val="24"/>
          <w:szCs w:val="24"/>
        </w:rPr>
        <w:t>αντισυστημικ</w:t>
      </w:r>
      <w:r w:rsidR="00172201">
        <w:rPr>
          <w:rFonts w:ascii="Times New Roman" w:hAnsi="Times New Roman" w:cs="Times New Roman"/>
          <w:sz w:val="24"/>
          <w:szCs w:val="24"/>
        </w:rPr>
        <w:t>ό</w:t>
      </w:r>
      <w:proofErr w:type="spellEnd"/>
      <w:r w:rsidRPr="00B003C2">
        <w:rPr>
          <w:rFonts w:ascii="Times New Roman" w:hAnsi="Times New Roman" w:cs="Times New Roman"/>
          <w:sz w:val="24"/>
          <w:szCs w:val="24"/>
        </w:rPr>
        <w:t xml:space="preserve"> λόγο που </w:t>
      </w:r>
      <w:proofErr w:type="spellStart"/>
      <w:r w:rsidRPr="00B003C2">
        <w:rPr>
          <w:rFonts w:ascii="Times New Roman" w:hAnsi="Times New Roman" w:cs="Times New Roman"/>
          <w:sz w:val="24"/>
          <w:szCs w:val="24"/>
        </w:rPr>
        <w:t>υπερπροβάλλεται</w:t>
      </w:r>
      <w:proofErr w:type="spellEnd"/>
      <w:r w:rsidRPr="00B003C2">
        <w:rPr>
          <w:rFonts w:ascii="Times New Roman" w:hAnsi="Times New Roman" w:cs="Times New Roman"/>
          <w:sz w:val="24"/>
          <w:szCs w:val="24"/>
        </w:rPr>
        <w:t xml:space="preserve"> έντονα </w:t>
      </w:r>
      <w:r w:rsidR="008D77FD" w:rsidRPr="00B003C2">
        <w:rPr>
          <w:rFonts w:ascii="Times New Roman" w:hAnsi="Times New Roman" w:cs="Times New Roman"/>
          <w:sz w:val="24"/>
          <w:szCs w:val="24"/>
        </w:rPr>
        <w:t>από</w:t>
      </w:r>
      <w:r w:rsidRPr="00B003C2">
        <w:rPr>
          <w:rFonts w:ascii="Times New Roman" w:hAnsi="Times New Roman" w:cs="Times New Roman"/>
          <w:sz w:val="24"/>
          <w:szCs w:val="24"/>
        </w:rPr>
        <w:t xml:space="preserve"> το ίδιο το σύστημα. </w:t>
      </w:r>
    </w:p>
    <w:p w14:paraId="79C38E0F" w14:textId="30C57E98" w:rsidR="00B003C2" w:rsidRPr="00B003C2" w:rsidRDefault="00B003C2" w:rsidP="00D33526">
      <w:pPr>
        <w:pStyle w:val="a3"/>
        <w:spacing w:line="360" w:lineRule="auto"/>
        <w:ind w:firstLine="720"/>
        <w:jc w:val="both"/>
        <w:rPr>
          <w:rFonts w:ascii="Times New Roman" w:hAnsi="Times New Roman" w:cs="Times New Roman"/>
          <w:sz w:val="24"/>
          <w:szCs w:val="24"/>
        </w:rPr>
      </w:pPr>
      <w:r w:rsidRPr="00B003C2">
        <w:rPr>
          <w:rFonts w:ascii="Times New Roman" w:hAnsi="Times New Roman" w:cs="Times New Roman"/>
          <w:sz w:val="24"/>
          <w:szCs w:val="24"/>
        </w:rPr>
        <w:t xml:space="preserve">Εμείς, καλούμε τους πολίτες να διατηρήσουν ζωηρό το ενδιαφέρον τους τόσο για την υπόθεση, όσο και για τη Δικαιοσύνη, αξιολογώντας κριτικά τους κάθε είδους σωτήρες, τις </w:t>
      </w:r>
      <w:r w:rsidR="000A2B44" w:rsidRPr="00B003C2">
        <w:rPr>
          <w:rFonts w:ascii="Times New Roman" w:hAnsi="Times New Roman" w:cs="Times New Roman"/>
          <w:sz w:val="24"/>
          <w:szCs w:val="24"/>
        </w:rPr>
        <w:t>κάθε</w:t>
      </w:r>
      <w:r w:rsidRPr="00B003C2">
        <w:rPr>
          <w:rFonts w:ascii="Times New Roman" w:hAnsi="Times New Roman" w:cs="Times New Roman"/>
          <w:sz w:val="24"/>
          <w:szCs w:val="24"/>
        </w:rPr>
        <w:t xml:space="preserve"> μορφής παρεμβάσεις. Τους καλούμε να συνεκτιμήσουν ότι οι δικαστικοί λειτουργοί στους οποίους έχουν οι ίδιοι εμπιστευθεί θεσμικά την απονομή Δικαιοσύνης, θέλουν περισσότερο από ποτέ να δουν το Κράτος Δικαίου να αναβαθμίζεται στις συνειδήσεις. Η Ένωση Δικαστών και Εισαγγελέων, το συλλογικό όργανο όλων των δικαστικών λειτουργών, έχει αποδείξει </w:t>
      </w:r>
      <w:r w:rsidR="000D73DA" w:rsidRPr="00B003C2">
        <w:rPr>
          <w:rFonts w:ascii="Times New Roman" w:hAnsi="Times New Roman" w:cs="Times New Roman"/>
          <w:sz w:val="24"/>
          <w:szCs w:val="24"/>
        </w:rPr>
        <w:t>έμπρακτα</w:t>
      </w:r>
      <w:r w:rsidRPr="00B003C2">
        <w:rPr>
          <w:rFonts w:ascii="Times New Roman" w:hAnsi="Times New Roman" w:cs="Times New Roman"/>
          <w:sz w:val="24"/>
          <w:szCs w:val="24"/>
        </w:rPr>
        <w:t xml:space="preserve"> τα τελευταία  χρόνια ότι μπορεί να λειτουργήσει ως εγγυητής και στυλοβάτης των ατομικών και  συλλογικών  Δικαιωμάτων και να υπηρετήσει το πάνδημο αίτημα για ουσιαστική απονομή Δικαιοσύνης. Αυτό τον αγώνα, θα τον δώσουμε μέχρι τέλους</w:t>
      </w:r>
      <w:r>
        <w:rPr>
          <w:rFonts w:ascii="Times New Roman" w:hAnsi="Times New Roman" w:cs="Times New Roman"/>
          <w:sz w:val="24"/>
          <w:szCs w:val="24"/>
        </w:rPr>
        <w:t>.</w:t>
      </w:r>
    </w:p>
    <w:p w14:paraId="5E8AB358" w14:textId="77777777" w:rsidR="00B003C2" w:rsidRPr="00B003C2" w:rsidRDefault="00B003C2" w:rsidP="0042246B">
      <w:pPr>
        <w:jc w:val="center"/>
        <w:rPr>
          <w:rFonts w:ascii="Times New Roman" w:hAnsi="Times New Roman" w:cs="Times New Roman"/>
          <w:b/>
          <w:sz w:val="24"/>
          <w:szCs w:val="24"/>
        </w:rPr>
      </w:pPr>
    </w:p>
    <w:p w14:paraId="0A867F39" w14:textId="77777777" w:rsidR="00E14E37" w:rsidRPr="00B003C2" w:rsidRDefault="00E14E37" w:rsidP="00E14E37">
      <w:pPr>
        <w:tabs>
          <w:tab w:val="left" w:pos="3564"/>
        </w:tabs>
        <w:spacing w:after="0" w:line="360" w:lineRule="auto"/>
        <w:jc w:val="center"/>
        <w:rPr>
          <w:rFonts w:ascii="Times New Roman" w:eastAsia="Calibri" w:hAnsi="Times New Roman" w:cs="Times New Roman"/>
          <w:b/>
          <w:sz w:val="26"/>
          <w:szCs w:val="26"/>
        </w:rPr>
      </w:pPr>
      <w:r w:rsidRPr="00B003C2">
        <w:rPr>
          <w:rFonts w:ascii="Times New Roman" w:eastAsia="Calibri" w:hAnsi="Times New Roman" w:cs="Times New Roman"/>
          <w:b/>
          <w:sz w:val="26"/>
          <w:szCs w:val="26"/>
        </w:rPr>
        <w:t>ΑΠΟ ΤΟ ΓΡΑΦΕΙΟ ΤΥΠΟΥ</w:t>
      </w:r>
    </w:p>
    <w:sectPr w:rsidR="00E14E37" w:rsidRPr="00B003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80"/>
    <w:rsid w:val="000A2B44"/>
    <w:rsid w:val="000B7A2F"/>
    <w:rsid w:val="000C41B3"/>
    <w:rsid w:val="000D73DA"/>
    <w:rsid w:val="00172201"/>
    <w:rsid w:val="00222542"/>
    <w:rsid w:val="003176D7"/>
    <w:rsid w:val="00404680"/>
    <w:rsid w:val="004071A2"/>
    <w:rsid w:val="0042246B"/>
    <w:rsid w:val="00455BB5"/>
    <w:rsid w:val="004F7475"/>
    <w:rsid w:val="0056601E"/>
    <w:rsid w:val="005766F9"/>
    <w:rsid w:val="00590389"/>
    <w:rsid w:val="005A6FB2"/>
    <w:rsid w:val="005B632A"/>
    <w:rsid w:val="005F37BF"/>
    <w:rsid w:val="0063018D"/>
    <w:rsid w:val="006F2B80"/>
    <w:rsid w:val="00751477"/>
    <w:rsid w:val="00812211"/>
    <w:rsid w:val="008D77FD"/>
    <w:rsid w:val="00B003C2"/>
    <w:rsid w:val="00B23321"/>
    <w:rsid w:val="00B75F64"/>
    <w:rsid w:val="00CA6144"/>
    <w:rsid w:val="00D33526"/>
    <w:rsid w:val="00E14E37"/>
    <w:rsid w:val="00E4032E"/>
    <w:rsid w:val="00E7099F"/>
    <w:rsid w:val="00E92255"/>
    <w:rsid w:val="00FA2D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F179"/>
  <w15:chartTrackingRefBased/>
  <w15:docId w15:val="{3DA55DFB-C5B2-4214-BB4F-F266D1AC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B003C2"/>
    <w:pPr>
      <w:spacing w:after="0" w:line="240" w:lineRule="auto"/>
    </w:pPr>
    <w:rPr>
      <w:rFonts w:ascii="Calibri" w:eastAsia="Times New Roman" w:hAnsi="Calibri"/>
      <w:kern w:val="2"/>
      <w:szCs w:val="21"/>
      <w14:ligatures w14:val="standardContextual"/>
    </w:rPr>
  </w:style>
  <w:style w:type="character" w:customStyle="1" w:styleId="Char">
    <w:name w:val="Απλό κείμενο Char"/>
    <w:basedOn w:val="a0"/>
    <w:link w:val="a3"/>
    <w:uiPriority w:val="99"/>
    <w:semiHidden/>
    <w:rsid w:val="00B003C2"/>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3317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2025-10-02T06:45:00Z</dcterms:created>
  <dcterms:modified xsi:type="dcterms:W3CDTF">2025-10-02T06:45:00Z</dcterms:modified>
</cp:coreProperties>
</file>