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46B1" w14:textId="77777777" w:rsidR="00F050D7" w:rsidRDefault="00F050D7" w:rsidP="00F050D7">
      <w:pPr>
        <w:spacing w:after="0" w:line="240" w:lineRule="auto"/>
        <w:rPr>
          <w:b/>
        </w:rPr>
      </w:pPr>
      <w:bookmarkStart w:id="0" w:name="_GoBack"/>
      <w:bookmarkEnd w:id="0"/>
      <w:r>
        <w:rPr>
          <w:rFonts w:ascii="Times New Roman" w:hAnsi="Times New Roman" w:cs="Times New Roman"/>
          <w:b/>
          <w:bCs/>
          <w:sz w:val="28"/>
          <w:szCs w:val="28"/>
        </w:rPr>
        <w:tab/>
      </w:r>
      <w:r w:rsidRPr="00164E9F">
        <w:rPr>
          <w:b/>
        </w:rPr>
        <w:t xml:space="preserve"> </w:t>
      </w:r>
      <w:r>
        <w:rPr>
          <w:b/>
        </w:rPr>
        <w:t xml:space="preserve">      ΕΝΩΣΗ</w:t>
      </w:r>
      <w:r>
        <w:rPr>
          <w:b/>
        </w:rPr>
        <w:tab/>
      </w:r>
      <w:r>
        <w:rPr>
          <w:b/>
        </w:rPr>
        <w:tab/>
      </w:r>
      <w:r>
        <w:rPr>
          <w:b/>
        </w:rPr>
        <w:tab/>
      </w:r>
      <w:r>
        <w:rPr>
          <w:b/>
        </w:rPr>
        <w:tab/>
      </w:r>
      <w:r>
        <w:rPr>
          <w:b/>
        </w:rPr>
        <w:tab/>
      </w:r>
    </w:p>
    <w:p w14:paraId="425BDEED" w14:textId="77777777" w:rsidR="00F050D7" w:rsidRDefault="00F050D7" w:rsidP="00F050D7">
      <w:pPr>
        <w:spacing w:after="0" w:line="240" w:lineRule="auto"/>
        <w:rPr>
          <w:b/>
        </w:rPr>
      </w:pPr>
      <w:r>
        <w:rPr>
          <w:b/>
        </w:rPr>
        <w:t xml:space="preserve">   ΔΙΚΑΣΤΩΝ   &amp;   ΕΙΣΑΓΓΕΛΕΩΝ</w:t>
      </w:r>
      <w:r>
        <w:rPr>
          <w:b/>
        </w:rPr>
        <w:tab/>
      </w:r>
      <w:r>
        <w:rPr>
          <w:b/>
        </w:rPr>
        <w:tab/>
      </w:r>
      <w:r>
        <w:rPr>
          <w:b/>
        </w:rPr>
        <w:tab/>
      </w:r>
    </w:p>
    <w:p w14:paraId="5983EFDB" w14:textId="77777777" w:rsidR="00F050D7" w:rsidRDefault="00F050D7" w:rsidP="00F050D7">
      <w:pPr>
        <w:spacing w:after="0" w:line="240" w:lineRule="auto"/>
      </w:pPr>
      <w:r>
        <w:t xml:space="preserve">        ΠΡΩΤΟΔΙΚΕΙΟ ΑΘΗΝΩΝ</w:t>
      </w:r>
    </w:p>
    <w:p w14:paraId="35958285" w14:textId="77777777" w:rsidR="00E12CA7" w:rsidRDefault="00F050D7" w:rsidP="00F050D7">
      <w:pPr>
        <w:spacing w:after="0" w:line="240" w:lineRule="auto"/>
      </w:pPr>
      <w:r>
        <w:t xml:space="preserve">        ΚΤΙΡΙΟ 6 –ΓΡΑΦΕΙΟ 210</w:t>
      </w:r>
    </w:p>
    <w:p w14:paraId="43BCF99D" w14:textId="77777777" w:rsidR="00F050D7" w:rsidRPr="00D23142" w:rsidRDefault="00F050D7" w:rsidP="00F050D7">
      <w:pPr>
        <w:spacing w:after="0" w:line="240" w:lineRule="auto"/>
        <w:rPr>
          <w:lang w:val="fr-FR"/>
        </w:rPr>
      </w:pPr>
      <w:r>
        <w:t>ΤΗΛ</w:t>
      </w:r>
      <w:r w:rsidR="00E12CA7" w:rsidRPr="00D23142">
        <w:rPr>
          <w:lang w:val="fr-FR"/>
        </w:rPr>
        <w:t>: 213 215 6114-</w:t>
      </w:r>
      <w:r w:rsidRPr="00F050D7">
        <w:rPr>
          <w:lang w:val="fr-FR"/>
        </w:rPr>
        <w:t>FAX</w:t>
      </w:r>
      <w:r w:rsidRPr="00D23142">
        <w:rPr>
          <w:lang w:val="fr-FR"/>
        </w:rPr>
        <w:t xml:space="preserve"> 210 88 41 529</w:t>
      </w:r>
    </w:p>
    <w:p w14:paraId="43C0D8F2" w14:textId="77777777" w:rsidR="00F050D7" w:rsidRPr="00F050D7" w:rsidRDefault="00F050D7" w:rsidP="00F050D7">
      <w:pPr>
        <w:spacing w:after="0" w:line="240" w:lineRule="auto"/>
        <w:rPr>
          <w:lang w:val="fr-FR"/>
        </w:rPr>
      </w:pPr>
      <w:r w:rsidRPr="00D23142">
        <w:rPr>
          <w:lang w:val="fr-FR"/>
        </w:rPr>
        <w:t xml:space="preserve">                 </w:t>
      </w:r>
      <w:r>
        <w:t>Τ</w:t>
      </w:r>
      <w:r w:rsidRPr="00F050D7">
        <w:rPr>
          <w:lang w:val="fr-FR"/>
        </w:rPr>
        <w:t>.</w:t>
      </w:r>
      <w:r>
        <w:t>Κ</w:t>
      </w:r>
      <w:r w:rsidRPr="00F050D7">
        <w:rPr>
          <w:lang w:val="fr-FR"/>
        </w:rPr>
        <w:t xml:space="preserve">. 101. </w:t>
      </w:r>
      <w:r>
        <w:rPr>
          <w:lang w:val="de-DE"/>
        </w:rPr>
        <w:t>71</w:t>
      </w:r>
    </w:p>
    <w:p w14:paraId="0189CF45" w14:textId="799D5A13" w:rsidR="00F050D7" w:rsidRPr="005C21E8" w:rsidRDefault="00F050D7" w:rsidP="00A07A42">
      <w:pPr>
        <w:spacing w:after="0" w:line="240" w:lineRule="auto"/>
        <w:rPr>
          <w:lang w:val="en-US"/>
        </w:rPr>
      </w:pPr>
      <w:r>
        <w:rPr>
          <w:lang w:val="de-DE"/>
        </w:rPr>
        <w:t xml:space="preserve">    e- mail: </w:t>
      </w:r>
      <w:hyperlink r:id="rId4" w:history="1">
        <w:r>
          <w:rPr>
            <w:rStyle w:val="-"/>
            <w:lang w:val="de-DE"/>
          </w:rPr>
          <w:t>endikeis@otenet.gr</w:t>
        </w:r>
      </w:hyperlink>
      <w:r>
        <w:rPr>
          <w:lang w:val="de-DE"/>
        </w:rPr>
        <w:t xml:space="preserve">                                      </w:t>
      </w:r>
      <w:r w:rsidRPr="00F050D7">
        <w:rPr>
          <w:lang w:val="fr-FR"/>
        </w:rPr>
        <w:tab/>
        <w:t xml:space="preserve">                                                                            </w:t>
      </w:r>
    </w:p>
    <w:p w14:paraId="1EE1414A" w14:textId="59B1BD29" w:rsidR="00F050D7" w:rsidRPr="009143DE" w:rsidRDefault="00F050D7" w:rsidP="00F050D7">
      <w:pPr>
        <w:spacing w:after="0" w:line="240" w:lineRule="auto"/>
        <w:jc w:val="right"/>
        <w:rPr>
          <w:rFonts w:ascii="Times New Roman" w:hAnsi="Times New Roman" w:cs="Times New Roman"/>
          <w:sz w:val="24"/>
          <w:szCs w:val="24"/>
        </w:rPr>
      </w:pPr>
      <w:r w:rsidRPr="00D23142">
        <w:rPr>
          <w:rFonts w:ascii="Times New Roman" w:hAnsi="Times New Roman" w:cs="Times New Roman"/>
          <w:sz w:val="24"/>
          <w:szCs w:val="24"/>
          <w:lang w:val="fr-FR"/>
        </w:rPr>
        <w:t xml:space="preserve">             </w:t>
      </w:r>
      <w:r w:rsidR="00F906DD" w:rsidRPr="00D23142">
        <w:rPr>
          <w:rFonts w:ascii="Times New Roman" w:hAnsi="Times New Roman" w:cs="Times New Roman"/>
          <w:sz w:val="24"/>
          <w:szCs w:val="24"/>
          <w:lang w:val="fr-FR"/>
        </w:rPr>
        <w:t xml:space="preserve"> </w:t>
      </w:r>
      <w:r w:rsidR="00945AC9">
        <w:rPr>
          <w:rFonts w:ascii="Times New Roman" w:hAnsi="Times New Roman" w:cs="Times New Roman"/>
          <w:sz w:val="24"/>
          <w:szCs w:val="24"/>
        </w:rPr>
        <w:t xml:space="preserve">Αθήνα, </w:t>
      </w:r>
      <w:r w:rsidR="00F438A0">
        <w:rPr>
          <w:rFonts w:ascii="Times New Roman" w:hAnsi="Times New Roman" w:cs="Times New Roman"/>
          <w:sz w:val="24"/>
          <w:szCs w:val="24"/>
        </w:rPr>
        <w:t>04</w:t>
      </w:r>
      <w:r w:rsidR="0023259F">
        <w:rPr>
          <w:rFonts w:ascii="Times New Roman" w:hAnsi="Times New Roman" w:cs="Times New Roman"/>
          <w:sz w:val="24"/>
          <w:szCs w:val="24"/>
        </w:rPr>
        <w:t>-</w:t>
      </w:r>
      <w:r w:rsidR="00F438A0">
        <w:rPr>
          <w:rFonts w:ascii="Times New Roman" w:hAnsi="Times New Roman" w:cs="Times New Roman"/>
          <w:sz w:val="24"/>
          <w:szCs w:val="24"/>
        </w:rPr>
        <w:t>07</w:t>
      </w:r>
      <w:r w:rsidR="00406370">
        <w:rPr>
          <w:rFonts w:ascii="Times New Roman" w:hAnsi="Times New Roman" w:cs="Times New Roman"/>
          <w:sz w:val="24"/>
          <w:szCs w:val="24"/>
        </w:rPr>
        <w:t>-</w:t>
      </w:r>
      <w:r w:rsidR="00945AC9">
        <w:rPr>
          <w:rFonts w:ascii="Times New Roman" w:hAnsi="Times New Roman" w:cs="Times New Roman"/>
          <w:sz w:val="24"/>
          <w:szCs w:val="24"/>
        </w:rPr>
        <w:t>202</w:t>
      </w:r>
      <w:r w:rsidR="00945AC9" w:rsidRPr="009143DE">
        <w:rPr>
          <w:rFonts w:ascii="Times New Roman" w:hAnsi="Times New Roman" w:cs="Times New Roman"/>
          <w:sz w:val="24"/>
          <w:szCs w:val="24"/>
        </w:rPr>
        <w:t>5</w:t>
      </w:r>
    </w:p>
    <w:p w14:paraId="429288B4" w14:textId="5B5F1F9B" w:rsidR="00F050D7" w:rsidRPr="00A95AE3" w:rsidRDefault="00F050D7" w:rsidP="00A95AE3">
      <w:pPr>
        <w:spacing w:after="0" w:line="240" w:lineRule="auto"/>
        <w:rPr>
          <w:rFonts w:ascii="Times New Roman" w:hAnsi="Times New Roman" w:cs="Times New Roman"/>
          <w:sz w:val="24"/>
          <w:szCs w:val="24"/>
        </w:rPr>
      </w:pPr>
      <w:r w:rsidRPr="00B81182">
        <w:rPr>
          <w:rFonts w:ascii="Times New Roman" w:hAnsi="Times New Roman" w:cs="Times New Roman"/>
          <w:sz w:val="24"/>
          <w:szCs w:val="24"/>
        </w:rPr>
        <w:t xml:space="preserve">                                                                                                         </w:t>
      </w:r>
      <w:r w:rsidR="00B81182">
        <w:rPr>
          <w:rFonts w:ascii="Times New Roman" w:hAnsi="Times New Roman" w:cs="Times New Roman"/>
          <w:sz w:val="24"/>
          <w:szCs w:val="24"/>
        </w:rPr>
        <w:t xml:space="preserve">     </w:t>
      </w:r>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Αρ</w:t>
      </w:r>
      <w:proofErr w:type="spellEnd"/>
      <w:r w:rsidR="00A95AE3">
        <w:rPr>
          <w:rFonts w:ascii="Times New Roman" w:hAnsi="Times New Roman" w:cs="Times New Roman"/>
          <w:sz w:val="24"/>
          <w:szCs w:val="24"/>
        </w:rPr>
        <w:t xml:space="preserve">. </w:t>
      </w:r>
      <w:proofErr w:type="spellStart"/>
      <w:r w:rsidR="00A95AE3">
        <w:rPr>
          <w:rFonts w:ascii="Times New Roman" w:hAnsi="Times New Roman" w:cs="Times New Roman"/>
          <w:sz w:val="24"/>
          <w:szCs w:val="24"/>
        </w:rPr>
        <w:t>Πρωτ</w:t>
      </w:r>
      <w:proofErr w:type="spellEnd"/>
      <w:r w:rsidR="00A95AE3">
        <w:rPr>
          <w:rFonts w:ascii="Times New Roman" w:hAnsi="Times New Roman" w:cs="Times New Roman"/>
          <w:sz w:val="24"/>
          <w:szCs w:val="24"/>
        </w:rPr>
        <w:t>.</w:t>
      </w:r>
      <w:r w:rsidR="003763F9">
        <w:rPr>
          <w:rFonts w:ascii="Times New Roman" w:hAnsi="Times New Roman" w:cs="Times New Roman"/>
          <w:sz w:val="24"/>
          <w:szCs w:val="24"/>
        </w:rPr>
        <w:t xml:space="preserve"> </w:t>
      </w:r>
      <w:r w:rsidR="0014007B">
        <w:rPr>
          <w:rFonts w:ascii="Times New Roman" w:hAnsi="Times New Roman" w:cs="Times New Roman"/>
          <w:sz w:val="24"/>
          <w:szCs w:val="24"/>
        </w:rPr>
        <w:t>310</w:t>
      </w:r>
    </w:p>
    <w:p w14:paraId="0A93380C" w14:textId="77777777" w:rsidR="00D74DC9" w:rsidRPr="00490BFE" w:rsidRDefault="00D74DC9" w:rsidP="00A95AE3">
      <w:pPr>
        <w:spacing w:after="0" w:line="360" w:lineRule="auto"/>
        <w:jc w:val="center"/>
        <w:rPr>
          <w:rFonts w:ascii="Times New Roman" w:hAnsi="Times New Roman" w:cs="Times New Roman"/>
          <w:b/>
          <w:sz w:val="26"/>
          <w:szCs w:val="26"/>
        </w:rPr>
      </w:pPr>
    </w:p>
    <w:p w14:paraId="7AE90735" w14:textId="4153DD68" w:rsidR="00A07A42" w:rsidRPr="00490BFE" w:rsidRDefault="00F906DD" w:rsidP="00A07A42">
      <w:pPr>
        <w:spacing w:after="0" w:line="360" w:lineRule="auto"/>
        <w:jc w:val="center"/>
        <w:rPr>
          <w:rFonts w:ascii="Times New Roman" w:hAnsi="Times New Roman" w:cs="Times New Roman"/>
          <w:b/>
          <w:sz w:val="26"/>
          <w:szCs w:val="26"/>
        </w:rPr>
      </w:pPr>
      <w:r w:rsidRPr="00490BFE">
        <w:rPr>
          <w:rFonts w:ascii="Times New Roman" w:hAnsi="Times New Roman" w:cs="Times New Roman"/>
          <w:b/>
          <w:sz w:val="26"/>
          <w:szCs w:val="26"/>
        </w:rPr>
        <w:t>ΔΕΛΤΙΟ ΤΥΠΟΥ</w:t>
      </w:r>
    </w:p>
    <w:p w14:paraId="58C67124" w14:textId="199EBBF5" w:rsidR="00A07A42" w:rsidRPr="00490BFE" w:rsidRDefault="00A07A42" w:rsidP="00A07A42">
      <w:pPr>
        <w:pStyle w:val="a3"/>
        <w:spacing w:line="360" w:lineRule="auto"/>
        <w:jc w:val="center"/>
        <w:rPr>
          <w:rFonts w:ascii="Times New Roman" w:hAnsi="Times New Roman" w:cs="Times New Roman"/>
          <w:b/>
          <w:bCs/>
          <w:sz w:val="26"/>
          <w:szCs w:val="26"/>
        </w:rPr>
      </w:pPr>
      <w:r w:rsidRPr="00490BFE">
        <w:rPr>
          <w:rFonts w:ascii="Times New Roman" w:hAnsi="Times New Roman" w:cs="Times New Roman"/>
          <w:b/>
          <w:bCs/>
          <w:sz w:val="26"/>
          <w:szCs w:val="26"/>
        </w:rPr>
        <w:t>Τα αποτελέσματα της ψηφοφορίας για τον νέο Κώδικα Πολιτικής Δικονομίας στέλνουν μηνύματα στο Υπουργείο Δικαιοσύνης</w:t>
      </w:r>
    </w:p>
    <w:p w14:paraId="4FEF59B4" w14:textId="77777777" w:rsidR="00A07A42" w:rsidRPr="00490BFE" w:rsidRDefault="00A07A42" w:rsidP="00A07A42">
      <w:pPr>
        <w:pStyle w:val="a3"/>
        <w:spacing w:line="360" w:lineRule="auto"/>
        <w:rPr>
          <w:rFonts w:ascii="Times New Roman" w:hAnsi="Times New Roman" w:cs="Times New Roman"/>
          <w:sz w:val="26"/>
          <w:szCs w:val="26"/>
        </w:rPr>
      </w:pPr>
    </w:p>
    <w:p w14:paraId="2C513040" w14:textId="3B22991A" w:rsidR="00A07A42" w:rsidRPr="00490BFE" w:rsidRDefault="00A07A42" w:rsidP="00A07A42">
      <w:pPr>
        <w:pStyle w:val="a3"/>
        <w:spacing w:line="360" w:lineRule="auto"/>
        <w:ind w:firstLine="720"/>
        <w:jc w:val="both"/>
        <w:rPr>
          <w:rFonts w:ascii="Times New Roman" w:hAnsi="Times New Roman" w:cs="Times New Roman"/>
          <w:sz w:val="26"/>
          <w:szCs w:val="26"/>
        </w:rPr>
      </w:pPr>
      <w:r w:rsidRPr="00490BFE">
        <w:rPr>
          <w:rFonts w:ascii="Times New Roman" w:hAnsi="Times New Roman" w:cs="Times New Roman"/>
          <w:sz w:val="26"/>
          <w:szCs w:val="26"/>
        </w:rPr>
        <w:t>Ολοκληρώθηκε πριν από λίγο η διαδικασία ηλεκτρονικής ψηφοφορίας που αποφάσισε η Ένωση και στην οποία συμμετείχαν</w:t>
      </w:r>
      <w:r w:rsidR="00EC09CC" w:rsidRPr="00EC09CC">
        <w:rPr>
          <w:rFonts w:ascii="Times New Roman" w:hAnsi="Times New Roman" w:cs="Times New Roman"/>
          <w:sz w:val="26"/>
          <w:szCs w:val="26"/>
        </w:rPr>
        <w:t xml:space="preserve"> 1</w:t>
      </w:r>
      <w:r w:rsidR="00616597" w:rsidRPr="00A25CE8">
        <w:rPr>
          <w:rFonts w:ascii="Times New Roman" w:hAnsi="Times New Roman" w:cs="Times New Roman"/>
          <w:sz w:val="26"/>
          <w:szCs w:val="26"/>
        </w:rPr>
        <w:t>.</w:t>
      </w:r>
      <w:r w:rsidR="00EC09CC" w:rsidRPr="00EC09CC">
        <w:rPr>
          <w:rFonts w:ascii="Times New Roman" w:hAnsi="Times New Roman" w:cs="Times New Roman"/>
          <w:sz w:val="26"/>
          <w:szCs w:val="26"/>
        </w:rPr>
        <w:t>618</w:t>
      </w:r>
      <w:r w:rsidRPr="00490BFE">
        <w:rPr>
          <w:rFonts w:ascii="Times New Roman" w:hAnsi="Times New Roman" w:cs="Times New Roman"/>
          <w:sz w:val="26"/>
          <w:szCs w:val="26"/>
        </w:rPr>
        <w:t xml:space="preserve"> μέλη μας, από τον συνολικό αριθμό των  </w:t>
      </w:r>
      <w:r w:rsidR="00616597" w:rsidRPr="00616597">
        <w:rPr>
          <w:rFonts w:ascii="Times New Roman" w:hAnsi="Times New Roman" w:cs="Times New Roman"/>
          <w:sz w:val="26"/>
          <w:szCs w:val="26"/>
        </w:rPr>
        <w:t>2.5</w:t>
      </w:r>
      <w:r w:rsidR="00783B79" w:rsidRPr="00783B79">
        <w:rPr>
          <w:rFonts w:ascii="Times New Roman" w:hAnsi="Times New Roman" w:cs="Times New Roman"/>
          <w:sz w:val="26"/>
          <w:szCs w:val="26"/>
        </w:rPr>
        <w:t>26</w:t>
      </w:r>
      <w:r w:rsidR="00616597" w:rsidRPr="00616597">
        <w:rPr>
          <w:rFonts w:ascii="Times New Roman" w:hAnsi="Times New Roman" w:cs="Times New Roman"/>
          <w:sz w:val="26"/>
          <w:szCs w:val="26"/>
        </w:rPr>
        <w:t xml:space="preserve"> </w:t>
      </w:r>
      <w:r w:rsidR="00A25CE8" w:rsidRPr="00490BFE">
        <w:rPr>
          <w:rFonts w:ascii="Times New Roman" w:hAnsi="Times New Roman" w:cs="Times New Roman"/>
          <w:sz w:val="26"/>
          <w:szCs w:val="26"/>
        </w:rPr>
        <w:t>εγγεγραμμένων</w:t>
      </w:r>
      <w:r w:rsidRPr="00490BFE">
        <w:rPr>
          <w:rFonts w:ascii="Times New Roman" w:hAnsi="Times New Roman" w:cs="Times New Roman"/>
          <w:sz w:val="26"/>
          <w:szCs w:val="26"/>
        </w:rPr>
        <w:t xml:space="preserve"> στο σύστημα, ποσοστό ρεκόρ που ξεπέρασε κάθε προηγούμενο και κάθε προσδοκία, γεγονός που φανερώνει την έντονη ανησυχία και τον βαθύ προβληματισμό των μελών μας. </w:t>
      </w:r>
    </w:p>
    <w:p w14:paraId="41B4C345" w14:textId="77777777" w:rsidR="00A07A42" w:rsidRPr="00490BFE" w:rsidRDefault="00A07A42" w:rsidP="00A07A42">
      <w:pPr>
        <w:pStyle w:val="a3"/>
        <w:spacing w:line="360" w:lineRule="auto"/>
        <w:jc w:val="both"/>
        <w:rPr>
          <w:rFonts w:ascii="Times New Roman" w:hAnsi="Times New Roman" w:cs="Times New Roman"/>
          <w:sz w:val="26"/>
          <w:szCs w:val="26"/>
        </w:rPr>
      </w:pPr>
      <w:r w:rsidRPr="00490BFE">
        <w:rPr>
          <w:rFonts w:ascii="Times New Roman" w:hAnsi="Times New Roman" w:cs="Times New Roman"/>
          <w:sz w:val="26"/>
          <w:szCs w:val="26"/>
        </w:rPr>
        <w:t xml:space="preserve">Οι Δικαστές, οι οποίοι θα κληθούν να εφαρμόσουν τον νέο Κώδικα,  απάντησαν σε 7 κυρίαρχα ερωτήματα, όπως παρατίθενται παρακάτω αναλυτικά. </w:t>
      </w:r>
    </w:p>
    <w:p w14:paraId="4EB3F480" w14:textId="4BB3653B" w:rsidR="00A07A42" w:rsidRPr="00490BFE" w:rsidRDefault="00A07A42" w:rsidP="005C21E8">
      <w:pPr>
        <w:pStyle w:val="a3"/>
        <w:spacing w:line="360" w:lineRule="auto"/>
        <w:ind w:firstLine="720"/>
        <w:jc w:val="both"/>
        <w:rPr>
          <w:rFonts w:ascii="Times New Roman" w:hAnsi="Times New Roman" w:cs="Times New Roman"/>
          <w:sz w:val="26"/>
          <w:szCs w:val="26"/>
        </w:rPr>
      </w:pPr>
      <w:r w:rsidRPr="00490BFE">
        <w:rPr>
          <w:rFonts w:ascii="Times New Roman" w:hAnsi="Times New Roman" w:cs="Times New Roman"/>
          <w:sz w:val="26"/>
          <w:szCs w:val="26"/>
        </w:rPr>
        <w:t xml:space="preserve">Το Υπουργείο Δικαιοσύνης δεν μπορεί να αγνοήσει τις θέσεις του Δικαστικού Σώματος το οποίο γνωρίζει πολύ καλά και προειδοποιεί για την σοβαρή υποβάθμιση της ποιότητας του δικαιοδοτικού έργου σε περίπτωση που υιοθετηθούν συγκεκριμένες διατάξεις του σχεδίου νόμου. </w:t>
      </w:r>
    </w:p>
    <w:p w14:paraId="68B7A272" w14:textId="77777777" w:rsidR="00A07A42" w:rsidRPr="00490BFE" w:rsidRDefault="00A07A42" w:rsidP="00A07A42">
      <w:pPr>
        <w:pStyle w:val="a3"/>
        <w:spacing w:line="360" w:lineRule="auto"/>
        <w:jc w:val="both"/>
        <w:rPr>
          <w:rFonts w:ascii="Times New Roman" w:hAnsi="Times New Roman" w:cs="Times New Roman"/>
          <w:sz w:val="26"/>
          <w:szCs w:val="26"/>
        </w:rPr>
      </w:pPr>
      <w:r w:rsidRPr="00490BFE">
        <w:rPr>
          <w:rFonts w:ascii="Times New Roman" w:hAnsi="Times New Roman" w:cs="Times New Roman"/>
          <w:sz w:val="26"/>
          <w:szCs w:val="26"/>
        </w:rPr>
        <w:t>Καλούμε την ηγεσία του Υπουργείου και τον Πρωθυπουργό της χώρας, να ακούσουν προσεκτικά τις εύλογες επιφυλάξεις μας και να προβούν στις ανάλογες νομοθετικές διορθώσεις.</w:t>
      </w:r>
    </w:p>
    <w:p w14:paraId="67DFE859" w14:textId="112E63FD" w:rsidR="00A07A42" w:rsidRPr="00490BFE" w:rsidRDefault="00A07A42" w:rsidP="005C21E8">
      <w:pPr>
        <w:pStyle w:val="a3"/>
        <w:spacing w:line="360" w:lineRule="auto"/>
        <w:ind w:firstLine="720"/>
        <w:jc w:val="both"/>
        <w:rPr>
          <w:rFonts w:ascii="Times New Roman" w:hAnsi="Times New Roman" w:cs="Times New Roman"/>
          <w:sz w:val="26"/>
          <w:szCs w:val="26"/>
        </w:rPr>
      </w:pPr>
      <w:r w:rsidRPr="00490BFE">
        <w:rPr>
          <w:rFonts w:ascii="Times New Roman" w:hAnsi="Times New Roman" w:cs="Times New Roman"/>
          <w:sz w:val="26"/>
          <w:szCs w:val="26"/>
        </w:rPr>
        <w:t>Η Ένωση Δικαστών και Εισαγγελέων αγωνίζεται αυτή τη στιγμή με όλες τις δυνάμεις της για ένα σπουδαίο κοινωνικό αίτημα: την ποιοτικ</w:t>
      </w:r>
      <w:r w:rsidR="00490BFE">
        <w:rPr>
          <w:rFonts w:ascii="Times New Roman" w:hAnsi="Times New Roman" w:cs="Times New Roman"/>
          <w:sz w:val="26"/>
          <w:szCs w:val="26"/>
        </w:rPr>
        <w:t>ό</w:t>
      </w:r>
      <w:r w:rsidRPr="00490BFE">
        <w:rPr>
          <w:rFonts w:ascii="Times New Roman" w:hAnsi="Times New Roman" w:cs="Times New Roman"/>
          <w:sz w:val="26"/>
          <w:szCs w:val="26"/>
        </w:rPr>
        <w:t>τερη, αποτελεσματικότερη και περισσότερο αξιόπιστη Δικαιοσύνη. Ο αγώνας αυτός δεν αφορά μόνο τους Δικαστές. Αφορά πρωτίστως τον λαό</w:t>
      </w:r>
      <w:r w:rsidR="00490BFE">
        <w:rPr>
          <w:rFonts w:ascii="Times New Roman" w:hAnsi="Times New Roman" w:cs="Times New Roman"/>
          <w:sz w:val="26"/>
          <w:szCs w:val="26"/>
        </w:rPr>
        <w:t>.</w:t>
      </w:r>
    </w:p>
    <w:p w14:paraId="3F3B6918" w14:textId="77777777" w:rsidR="00F050D7" w:rsidRPr="00490BFE" w:rsidRDefault="00F050D7" w:rsidP="00A07A42">
      <w:pPr>
        <w:spacing w:after="0" w:line="360" w:lineRule="auto"/>
        <w:rPr>
          <w:rFonts w:ascii="Times New Roman" w:hAnsi="Times New Roman" w:cs="Times New Roman"/>
          <w:bCs/>
          <w:sz w:val="26"/>
          <w:szCs w:val="26"/>
        </w:rPr>
      </w:pPr>
    </w:p>
    <w:p w14:paraId="653B9396" w14:textId="77777777" w:rsidR="00A95AE3" w:rsidRPr="00490BFE" w:rsidRDefault="00A95AE3" w:rsidP="00A95AE3">
      <w:pPr>
        <w:spacing w:after="0" w:line="360" w:lineRule="auto"/>
        <w:jc w:val="center"/>
        <w:rPr>
          <w:rFonts w:ascii="Times New Roman" w:hAnsi="Times New Roman" w:cs="Times New Roman"/>
          <w:b/>
          <w:sz w:val="26"/>
          <w:szCs w:val="26"/>
        </w:rPr>
      </w:pPr>
    </w:p>
    <w:sectPr w:rsidR="00A95AE3" w:rsidRPr="00490BFE" w:rsidSect="00137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F"/>
    <w:rsid w:val="000113CE"/>
    <w:rsid w:val="00012AC1"/>
    <w:rsid w:val="0003092F"/>
    <w:rsid w:val="00035339"/>
    <w:rsid w:val="000573B2"/>
    <w:rsid w:val="000662AE"/>
    <w:rsid w:val="000B5D29"/>
    <w:rsid w:val="000B63DC"/>
    <w:rsid w:val="000D4315"/>
    <w:rsid w:val="0011785F"/>
    <w:rsid w:val="00137F99"/>
    <w:rsid w:val="0014007B"/>
    <w:rsid w:val="00140456"/>
    <w:rsid w:val="001D7AFE"/>
    <w:rsid w:val="001E256D"/>
    <w:rsid w:val="002054B2"/>
    <w:rsid w:val="0023259F"/>
    <w:rsid w:val="00346EE5"/>
    <w:rsid w:val="00356D73"/>
    <w:rsid w:val="00362CA4"/>
    <w:rsid w:val="003763F9"/>
    <w:rsid w:val="00385B87"/>
    <w:rsid w:val="00397362"/>
    <w:rsid w:val="00402F41"/>
    <w:rsid w:val="00406370"/>
    <w:rsid w:val="00410737"/>
    <w:rsid w:val="004351AA"/>
    <w:rsid w:val="00465DA0"/>
    <w:rsid w:val="00490BFE"/>
    <w:rsid w:val="004C5543"/>
    <w:rsid w:val="004F303A"/>
    <w:rsid w:val="00503ED2"/>
    <w:rsid w:val="0051167A"/>
    <w:rsid w:val="005246FB"/>
    <w:rsid w:val="005275F8"/>
    <w:rsid w:val="0054289C"/>
    <w:rsid w:val="005A350C"/>
    <w:rsid w:val="005C21E8"/>
    <w:rsid w:val="00616597"/>
    <w:rsid w:val="0064555F"/>
    <w:rsid w:val="00662955"/>
    <w:rsid w:val="006A5788"/>
    <w:rsid w:val="006F3584"/>
    <w:rsid w:val="007243CD"/>
    <w:rsid w:val="00783B79"/>
    <w:rsid w:val="007931FB"/>
    <w:rsid w:val="0079350D"/>
    <w:rsid w:val="0079794E"/>
    <w:rsid w:val="007B1376"/>
    <w:rsid w:val="007E594B"/>
    <w:rsid w:val="00813536"/>
    <w:rsid w:val="00861D4F"/>
    <w:rsid w:val="008710C2"/>
    <w:rsid w:val="00874D38"/>
    <w:rsid w:val="008C39B9"/>
    <w:rsid w:val="008D17E2"/>
    <w:rsid w:val="008E2DF0"/>
    <w:rsid w:val="0090250D"/>
    <w:rsid w:val="009143DE"/>
    <w:rsid w:val="00945AC9"/>
    <w:rsid w:val="00A029FA"/>
    <w:rsid w:val="00A041F1"/>
    <w:rsid w:val="00A07A42"/>
    <w:rsid w:val="00A24CF5"/>
    <w:rsid w:val="00A25CE8"/>
    <w:rsid w:val="00A95AE3"/>
    <w:rsid w:val="00B10A3E"/>
    <w:rsid w:val="00B614C7"/>
    <w:rsid w:val="00B81182"/>
    <w:rsid w:val="00BC1D08"/>
    <w:rsid w:val="00BE7DB6"/>
    <w:rsid w:val="00BF7CFB"/>
    <w:rsid w:val="00C24A8B"/>
    <w:rsid w:val="00C35211"/>
    <w:rsid w:val="00C427AE"/>
    <w:rsid w:val="00C57C93"/>
    <w:rsid w:val="00CA0294"/>
    <w:rsid w:val="00CB33CC"/>
    <w:rsid w:val="00CF0019"/>
    <w:rsid w:val="00D23142"/>
    <w:rsid w:val="00D64372"/>
    <w:rsid w:val="00D74DC9"/>
    <w:rsid w:val="00D814C8"/>
    <w:rsid w:val="00DB01C8"/>
    <w:rsid w:val="00DD7E45"/>
    <w:rsid w:val="00E12CA7"/>
    <w:rsid w:val="00E173F8"/>
    <w:rsid w:val="00E4798C"/>
    <w:rsid w:val="00E670D0"/>
    <w:rsid w:val="00EB07BD"/>
    <w:rsid w:val="00EC09CC"/>
    <w:rsid w:val="00F01982"/>
    <w:rsid w:val="00F050D7"/>
    <w:rsid w:val="00F27EE0"/>
    <w:rsid w:val="00F414A9"/>
    <w:rsid w:val="00F438A0"/>
    <w:rsid w:val="00F63FEA"/>
    <w:rsid w:val="00F7293D"/>
    <w:rsid w:val="00F906DD"/>
    <w:rsid w:val="00FA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CE4"/>
  <w15:docId w15:val="{A6514FEA-B4CE-4B51-82B1-6C96C82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50D7"/>
    <w:rPr>
      <w:color w:val="0563C1" w:themeColor="hyperlink"/>
      <w:u w:val="single"/>
    </w:rPr>
  </w:style>
  <w:style w:type="paragraph" w:styleId="a3">
    <w:name w:val="Plain Text"/>
    <w:basedOn w:val="a"/>
    <w:link w:val="Char"/>
    <w:uiPriority w:val="99"/>
    <w:unhideWhenUsed/>
    <w:rsid w:val="00F906DD"/>
    <w:pPr>
      <w:spacing w:after="0" w:line="240" w:lineRule="auto"/>
    </w:pPr>
    <w:rPr>
      <w:rFonts w:ascii="Consolas" w:hAnsi="Consolas" w:cs="Consolas"/>
      <w:sz w:val="21"/>
      <w:szCs w:val="21"/>
    </w:rPr>
  </w:style>
  <w:style w:type="character" w:customStyle="1" w:styleId="Char">
    <w:name w:val="Απλό κείμενο Char"/>
    <w:basedOn w:val="a0"/>
    <w:link w:val="a3"/>
    <w:uiPriority w:val="99"/>
    <w:rsid w:val="00F906DD"/>
    <w:rPr>
      <w:rFonts w:ascii="Consolas" w:hAnsi="Consolas" w:cs="Consolas"/>
      <w:sz w:val="21"/>
      <w:szCs w:val="21"/>
    </w:rPr>
  </w:style>
  <w:style w:type="paragraph" w:styleId="a4">
    <w:name w:val="Balloon Text"/>
    <w:basedOn w:val="a"/>
    <w:link w:val="Char0"/>
    <w:uiPriority w:val="99"/>
    <w:semiHidden/>
    <w:unhideWhenUsed/>
    <w:rsid w:val="00A95AE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5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92782">
      <w:bodyDiv w:val="1"/>
      <w:marLeft w:val="0"/>
      <w:marRight w:val="0"/>
      <w:marTop w:val="0"/>
      <w:marBottom w:val="0"/>
      <w:divBdr>
        <w:top w:val="none" w:sz="0" w:space="0" w:color="auto"/>
        <w:left w:val="none" w:sz="0" w:space="0" w:color="auto"/>
        <w:bottom w:val="none" w:sz="0" w:space="0" w:color="auto"/>
        <w:right w:val="none" w:sz="0" w:space="0" w:color="auto"/>
      </w:divBdr>
    </w:div>
    <w:div w:id="859971582">
      <w:bodyDiv w:val="1"/>
      <w:marLeft w:val="0"/>
      <w:marRight w:val="0"/>
      <w:marTop w:val="0"/>
      <w:marBottom w:val="0"/>
      <w:divBdr>
        <w:top w:val="none" w:sz="0" w:space="0" w:color="auto"/>
        <w:left w:val="none" w:sz="0" w:space="0" w:color="auto"/>
        <w:bottom w:val="none" w:sz="0" w:space="0" w:color="auto"/>
        <w:right w:val="none" w:sz="0" w:space="0" w:color="auto"/>
      </w:divBdr>
    </w:div>
    <w:div w:id="1653678972">
      <w:bodyDiv w:val="1"/>
      <w:marLeft w:val="0"/>
      <w:marRight w:val="0"/>
      <w:marTop w:val="0"/>
      <w:marBottom w:val="0"/>
      <w:divBdr>
        <w:top w:val="none" w:sz="0" w:space="0" w:color="auto"/>
        <w:left w:val="none" w:sz="0" w:space="0" w:color="auto"/>
        <w:bottom w:val="none" w:sz="0" w:space="0" w:color="auto"/>
        <w:right w:val="none" w:sz="0" w:space="0" w:color="auto"/>
      </w:divBdr>
    </w:div>
    <w:div w:id="1778868618">
      <w:bodyDiv w:val="1"/>
      <w:marLeft w:val="0"/>
      <w:marRight w:val="0"/>
      <w:marTop w:val="0"/>
      <w:marBottom w:val="0"/>
      <w:divBdr>
        <w:top w:val="none" w:sz="0" w:space="0" w:color="auto"/>
        <w:left w:val="none" w:sz="0" w:space="0" w:color="auto"/>
        <w:bottom w:val="none" w:sz="0" w:space="0" w:color="auto"/>
        <w:right w:val="none" w:sz="0" w:space="0" w:color="auto"/>
      </w:divBdr>
    </w:div>
    <w:div w:id="2019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Harry Anthis</cp:lastModifiedBy>
  <cp:revision>2</cp:revision>
  <dcterms:created xsi:type="dcterms:W3CDTF">2025-07-04T14:26:00Z</dcterms:created>
  <dcterms:modified xsi:type="dcterms:W3CDTF">2025-07-04T14:26:00Z</dcterms:modified>
</cp:coreProperties>
</file>