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DC6F" w14:textId="77777777" w:rsidR="00E00A1C" w:rsidRPr="00C4173E" w:rsidRDefault="00E00A1C" w:rsidP="001D37E3">
      <w:pPr>
        <w:jc w:val="center"/>
        <w:rPr>
          <w:b/>
          <w:bCs/>
          <w:sz w:val="24"/>
          <w:szCs w:val="24"/>
        </w:rPr>
      </w:pPr>
      <w:bookmarkStart w:id="0" w:name="_GoBack"/>
      <w:bookmarkEnd w:id="0"/>
    </w:p>
    <w:p w14:paraId="67E72C03" w14:textId="77777777" w:rsidR="00E00A1C" w:rsidRPr="00C4173E" w:rsidRDefault="00E00A1C" w:rsidP="00E00A1C">
      <w:pPr>
        <w:spacing w:after="0" w:line="240" w:lineRule="auto"/>
        <w:rPr>
          <w:b/>
        </w:rPr>
      </w:pPr>
      <w:r w:rsidRPr="00C4173E">
        <w:rPr>
          <w:b/>
          <w:bCs/>
          <w:sz w:val="24"/>
          <w:szCs w:val="24"/>
        </w:rPr>
        <w:tab/>
      </w:r>
      <w:r w:rsidRPr="00C4173E">
        <w:rPr>
          <w:rFonts w:ascii="Arial" w:hAnsi="Arial" w:cs="Arial"/>
          <w:b/>
          <w:bCs/>
          <w:sz w:val="24"/>
          <w:szCs w:val="24"/>
        </w:rPr>
        <w:t xml:space="preserve">   </w:t>
      </w:r>
      <w:r w:rsidRPr="00C4173E">
        <w:rPr>
          <w:b/>
        </w:rPr>
        <w:t>ΕΝΩΣΗ</w:t>
      </w:r>
      <w:r w:rsidRPr="00C4173E">
        <w:rPr>
          <w:b/>
        </w:rPr>
        <w:tab/>
      </w:r>
      <w:r w:rsidRPr="00C4173E">
        <w:rPr>
          <w:b/>
        </w:rPr>
        <w:tab/>
      </w:r>
      <w:r w:rsidRPr="00C4173E">
        <w:rPr>
          <w:b/>
        </w:rPr>
        <w:tab/>
      </w:r>
      <w:r w:rsidRPr="00C4173E">
        <w:rPr>
          <w:b/>
        </w:rPr>
        <w:tab/>
      </w:r>
      <w:r w:rsidRPr="00C4173E">
        <w:rPr>
          <w:b/>
        </w:rPr>
        <w:tab/>
      </w:r>
    </w:p>
    <w:p w14:paraId="2A905285" w14:textId="77777777" w:rsidR="00E00A1C" w:rsidRPr="00C4173E" w:rsidRDefault="00E00A1C" w:rsidP="00E00A1C">
      <w:pPr>
        <w:spacing w:after="0" w:line="240" w:lineRule="auto"/>
        <w:rPr>
          <w:b/>
        </w:rPr>
      </w:pPr>
      <w:r w:rsidRPr="00C4173E">
        <w:rPr>
          <w:b/>
        </w:rPr>
        <w:t xml:space="preserve">   ΔΙΚΑΣΤΩΝ   &amp;   ΕΙΣΑΓΓΕΛΕΩΝ</w:t>
      </w:r>
      <w:r w:rsidRPr="00C4173E">
        <w:rPr>
          <w:b/>
        </w:rPr>
        <w:tab/>
      </w:r>
      <w:r w:rsidRPr="00C4173E">
        <w:rPr>
          <w:b/>
        </w:rPr>
        <w:tab/>
      </w:r>
      <w:r w:rsidRPr="00C4173E">
        <w:rPr>
          <w:b/>
        </w:rPr>
        <w:tab/>
      </w:r>
    </w:p>
    <w:p w14:paraId="7DBA9393" w14:textId="77777777" w:rsidR="00E00A1C" w:rsidRPr="00C4173E" w:rsidRDefault="00E00A1C" w:rsidP="00E00A1C">
      <w:pPr>
        <w:spacing w:after="0" w:line="240" w:lineRule="auto"/>
      </w:pPr>
      <w:r w:rsidRPr="00C4173E">
        <w:t xml:space="preserve">        ΠΡΩΤΟΔΙΚΕΙΟ ΑΘΗΝΩΝ</w:t>
      </w:r>
    </w:p>
    <w:p w14:paraId="79BC77BE" w14:textId="77777777" w:rsidR="00E00A1C" w:rsidRPr="00C4173E" w:rsidRDefault="00E00A1C" w:rsidP="00E00A1C">
      <w:pPr>
        <w:spacing w:after="0" w:line="240" w:lineRule="auto"/>
      </w:pPr>
      <w:r w:rsidRPr="00C4173E">
        <w:t xml:space="preserve">        ΚΤΙΡΙΟ 6 –ΓΡΑΦΕΙΟ 210</w:t>
      </w:r>
    </w:p>
    <w:p w14:paraId="4E4AB247" w14:textId="77777777" w:rsidR="00E00A1C" w:rsidRPr="00C4173E" w:rsidRDefault="00E00A1C" w:rsidP="00E00A1C">
      <w:pPr>
        <w:spacing w:after="0" w:line="240" w:lineRule="auto"/>
        <w:rPr>
          <w:lang w:val="fr-FR"/>
        </w:rPr>
      </w:pPr>
      <w:r w:rsidRPr="00C4173E">
        <w:t>ΤΗΛ</w:t>
      </w:r>
      <w:r w:rsidRPr="00C4173E">
        <w:rPr>
          <w:lang w:val="fr-FR"/>
        </w:rPr>
        <w:t>: 213 215 6114-FAX 210 88 41 529</w:t>
      </w:r>
    </w:p>
    <w:p w14:paraId="22A62A2F" w14:textId="77777777" w:rsidR="00E00A1C" w:rsidRPr="00C4173E" w:rsidRDefault="00E00A1C" w:rsidP="00E00A1C">
      <w:pPr>
        <w:spacing w:after="0" w:line="240" w:lineRule="auto"/>
        <w:rPr>
          <w:lang w:val="en-US"/>
        </w:rPr>
      </w:pPr>
      <w:r w:rsidRPr="00C4173E">
        <w:rPr>
          <w:lang w:val="fr-FR"/>
        </w:rPr>
        <w:t xml:space="preserve">                 </w:t>
      </w:r>
      <w:r w:rsidRPr="00C4173E">
        <w:t>Τ</w:t>
      </w:r>
      <w:r w:rsidRPr="00C4173E">
        <w:rPr>
          <w:lang w:val="fr-FR"/>
        </w:rPr>
        <w:t>.</w:t>
      </w:r>
      <w:r w:rsidRPr="00C4173E">
        <w:t>Κ</w:t>
      </w:r>
      <w:r w:rsidRPr="00C4173E">
        <w:rPr>
          <w:lang w:val="fr-FR"/>
        </w:rPr>
        <w:t>. 1</w:t>
      </w:r>
      <w:r w:rsidRPr="00C4173E">
        <w:rPr>
          <w:lang w:val="en-US"/>
        </w:rPr>
        <w:t>13</w:t>
      </w:r>
      <w:r w:rsidRPr="00C4173E">
        <w:rPr>
          <w:lang w:val="fr-FR"/>
        </w:rPr>
        <w:t xml:space="preserve">. </w:t>
      </w:r>
      <w:r w:rsidRPr="00C4173E">
        <w:rPr>
          <w:lang w:val="en-US"/>
        </w:rPr>
        <w:t>62</w:t>
      </w:r>
    </w:p>
    <w:p w14:paraId="5BACFF20" w14:textId="77777777" w:rsidR="00E00A1C" w:rsidRPr="00C4173E" w:rsidRDefault="00E00A1C" w:rsidP="00E00A1C">
      <w:pPr>
        <w:spacing w:after="0" w:line="240" w:lineRule="auto"/>
        <w:rPr>
          <w:lang w:val="en-US"/>
        </w:rPr>
      </w:pPr>
      <w:r w:rsidRPr="00C4173E">
        <w:rPr>
          <w:lang w:val="de-DE"/>
        </w:rPr>
        <w:t xml:space="preserve">    e- mail: </w:t>
      </w:r>
      <w:hyperlink r:id="rId4" w:history="1">
        <w:r w:rsidRPr="00C4173E">
          <w:rPr>
            <w:rStyle w:val="-"/>
            <w:color w:val="auto"/>
            <w:lang w:val="de-DE"/>
          </w:rPr>
          <w:t>endikeis@otenet.gr</w:t>
        </w:r>
      </w:hyperlink>
      <w:r w:rsidRPr="00C4173E">
        <w:rPr>
          <w:lang w:val="de-DE"/>
        </w:rPr>
        <w:t xml:space="preserve">                                      </w:t>
      </w:r>
      <w:r w:rsidRPr="00C4173E">
        <w:rPr>
          <w:lang w:val="fr-FR"/>
        </w:rPr>
        <w:tab/>
        <w:t xml:space="preserve">                                                                            </w:t>
      </w:r>
    </w:p>
    <w:p w14:paraId="16C4555B" w14:textId="7FFDF8E8" w:rsidR="00E00A1C" w:rsidRPr="00C4173E" w:rsidRDefault="00E00A1C" w:rsidP="00E00A1C">
      <w:pPr>
        <w:spacing w:after="0" w:line="240" w:lineRule="auto"/>
        <w:jc w:val="right"/>
        <w:rPr>
          <w:rFonts w:ascii="Times New Roman" w:hAnsi="Times New Roman" w:cs="Times New Roman"/>
          <w:sz w:val="24"/>
          <w:szCs w:val="24"/>
        </w:rPr>
      </w:pPr>
      <w:r w:rsidRPr="00C4173E">
        <w:rPr>
          <w:rFonts w:ascii="Times New Roman" w:hAnsi="Times New Roman" w:cs="Times New Roman"/>
          <w:sz w:val="24"/>
          <w:szCs w:val="24"/>
          <w:lang w:val="fr-FR"/>
        </w:rPr>
        <w:t xml:space="preserve">              </w:t>
      </w:r>
      <w:r w:rsidRPr="00C4173E">
        <w:rPr>
          <w:rFonts w:ascii="Times New Roman" w:hAnsi="Times New Roman" w:cs="Times New Roman"/>
          <w:sz w:val="24"/>
          <w:szCs w:val="24"/>
        </w:rPr>
        <w:t>Αθήνα, 24-07-2025</w:t>
      </w:r>
    </w:p>
    <w:p w14:paraId="56927739" w14:textId="198CED4F" w:rsidR="00E00A1C" w:rsidRPr="00C4173E" w:rsidRDefault="00E00A1C" w:rsidP="00E00A1C">
      <w:pPr>
        <w:spacing w:after="0" w:line="240" w:lineRule="auto"/>
        <w:rPr>
          <w:rFonts w:ascii="Times New Roman" w:hAnsi="Times New Roman" w:cs="Times New Roman"/>
          <w:sz w:val="24"/>
          <w:szCs w:val="24"/>
        </w:rPr>
      </w:pPr>
      <w:r w:rsidRPr="00C4173E">
        <w:rPr>
          <w:rFonts w:ascii="Times New Roman" w:hAnsi="Times New Roman" w:cs="Times New Roman"/>
          <w:sz w:val="24"/>
          <w:szCs w:val="24"/>
        </w:rPr>
        <w:t xml:space="preserve">                                                                                                               </w:t>
      </w:r>
      <w:proofErr w:type="spellStart"/>
      <w:r w:rsidRPr="00C4173E">
        <w:rPr>
          <w:rFonts w:ascii="Times New Roman" w:hAnsi="Times New Roman" w:cs="Times New Roman"/>
          <w:sz w:val="24"/>
          <w:szCs w:val="24"/>
        </w:rPr>
        <w:t>Αρ</w:t>
      </w:r>
      <w:proofErr w:type="spellEnd"/>
      <w:r w:rsidRPr="00C4173E">
        <w:rPr>
          <w:rFonts w:ascii="Times New Roman" w:hAnsi="Times New Roman" w:cs="Times New Roman"/>
          <w:sz w:val="24"/>
          <w:szCs w:val="24"/>
        </w:rPr>
        <w:t>. Πρωτ.:337</w:t>
      </w:r>
    </w:p>
    <w:p w14:paraId="7215C5B3" w14:textId="77777777" w:rsidR="00E00A1C" w:rsidRPr="00C4173E" w:rsidRDefault="00E00A1C" w:rsidP="00E00A1C">
      <w:pPr>
        <w:spacing w:after="0" w:line="360" w:lineRule="auto"/>
        <w:rPr>
          <w:rFonts w:ascii="Times New Roman" w:hAnsi="Times New Roman" w:cs="Times New Roman"/>
          <w:sz w:val="24"/>
          <w:szCs w:val="24"/>
        </w:rPr>
      </w:pPr>
    </w:p>
    <w:p w14:paraId="49724E46" w14:textId="68B082B0" w:rsidR="000C3C97" w:rsidRPr="00C4173E" w:rsidRDefault="001D37E3" w:rsidP="00E00A1C">
      <w:pPr>
        <w:spacing w:after="0" w:line="360" w:lineRule="auto"/>
        <w:jc w:val="center"/>
        <w:rPr>
          <w:b/>
          <w:bCs/>
          <w:sz w:val="26"/>
          <w:szCs w:val="26"/>
        </w:rPr>
      </w:pPr>
      <w:r w:rsidRPr="00C4173E">
        <w:rPr>
          <w:b/>
          <w:bCs/>
          <w:sz w:val="26"/>
          <w:szCs w:val="26"/>
        </w:rPr>
        <w:t>ΔΕΛΤΙΟ ΤΥΠΟΥ</w:t>
      </w:r>
    </w:p>
    <w:p w14:paraId="4131BEF4" w14:textId="77777777" w:rsidR="001D37E3" w:rsidRPr="00C4173E" w:rsidRDefault="002C0E21" w:rsidP="00E00A1C">
      <w:pPr>
        <w:spacing w:after="0" w:line="360" w:lineRule="auto"/>
        <w:jc w:val="center"/>
        <w:rPr>
          <w:b/>
          <w:bCs/>
          <w:sz w:val="26"/>
          <w:szCs w:val="26"/>
        </w:rPr>
      </w:pPr>
      <w:r w:rsidRPr="00C4173E">
        <w:rPr>
          <w:b/>
          <w:bCs/>
          <w:sz w:val="26"/>
          <w:szCs w:val="26"/>
        </w:rPr>
        <w:t>ΕΚΤΟΣ ΕΛΕΓΧΟΥ Η ΚΑΤΑΣΤΑΣΗ ΣΤΑ ΑΚΡΟΑΤΗΡΙΑ ΤΩΝ ΔΙΚΑΣΤΗΡΙΩΝ</w:t>
      </w:r>
    </w:p>
    <w:p w14:paraId="2C776338" w14:textId="77777777" w:rsidR="001D37E3" w:rsidRPr="00C4173E" w:rsidRDefault="001D37E3" w:rsidP="00E00A1C">
      <w:pPr>
        <w:spacing w:after="0" w:line="360" w:lineRule="auto"/>
        <w:jc w:val="center"/>
        <w:rPr>
          <w:sz w:val="24"/>
          <w:szCs w:val="24"/>
        </w:rPr>
      </w:pPr>
    </w:p>
    <w:p w14:paraId="7B26273E" w14:textId="4232E6ED" w:rsidR="001D37E3" w:rsidRPr="00AD400E" w:rsidRDefault="001D37E3" w:rsidP="001D37E3">
      <w:pPr>
        <w:jc w:val="both"/>
        <w:rPr>
          <w:sz w:val="26"/>
          <w:szCs w:val="26"/>
        </w:rPr>
      </w:pPr>
      <w:r w:rsidRPr="00C4173E">
        <w:rPr>
          <w:sz w:val="24"/>
          <w:szCs w:val="24"/>
        </w:rPr>
        <w:tab/>
      </w:r>
      <w:r w:rsidR="008A402D" w:rsidRPr="00AD400E">
        <w:rPr>
          <w:sz w:val="26"/>
          <w:szCs w:val="26"/>
        </w:rPr>
        <w:t xml:space="preserve">Α. </w:t>
      </w:r>
      <w:r w:rsidRPr="00AD400E">
        <w:rPr>
          <w:sz w:val="26"/>
          <w:szCs w:val="26"/>
        </w:rPr>
        <w:t xml:space="preserve">Είναι πλέον σαφές ότι η απουσία θεσμικού πλαισίου διευθέτησης των ακραίων συμπεριφορών συγκεκριμένης μερίδας συνηγόρων, που εκθέτουν τους εαυτούς τους και ολόκληρο το δικηγορικό Σώμα, </w:t>
      </w:r>
      <w:r w:rsidR="00977849" w:rsidRPr="00AD400E">
        <w:rPr>
          <w:sz w:val="26"/>
          <w:szCs w:val="26"/>
        </w:rPr>
        <w:t>δημιουργεί</w:t>
      </w:r>
      <w:r w:rsidR="008F1692" w:rsidRPr="00AD400E">
        <w:rPr>
          <w:sz w:val="26"/>
          <w:szCs w:val="26"/>
        </w:rPr>
        <w:t xml:space="preserve"> νέους</w:t>
      </w:r>
      <w:r w:rsidR="00977849" w:rsidRPr="00AD400E">
        <w:rPr>
          <w:sz w:val="26"/>
          <w:szCs w:val="26"/>
        </w:rPr>
        <w:t xml:space="preserve"> μιμητές ακροτήτων</w:t>
      </w:r>
      <w:r w:rsidRPr="00AD400E">
        <w:rPr>
          <w:sz w:val="26"/>
          <w:szCs w:val="26"/>
        </w:rPr>
        <w:t>. Γιατί συμπεριφορές</w:t>
      </w:r>
      <w:r w:rsidR="00E63F67" w:rsidRPr="00AD400E">
        <w:rPr>
          <w:sz w:val="26"/>
          <w:szCs w:val="26"/>
        </w:rPr>
        <w:t xml:space="preserve"> αντίστοιχες με εκείνες</w:t>
      </w:r>
      <w:r w:rsidR="008F1692" w:rsidRPr="00AD400E">
        <w:rPr>
          <w:sz w:val="26"/>
          <w:szCs w:val="26"/>
        </w:rPr>
        <w:t xml:space="preserve"> που ήδη στηλιτεύσαμε με την </w:t>
      </w:r>
      <w:proofErr w:type="spellStart"/>
      <w:r w:rsidR="008F1692" w:rsidRPr="00AD400E">
        <w:rPr>
          <w:sz w:val="26"/>
          <w:szCs w:val="26"/>
        </w:rPr>
        <w:t>υπ</w:t>
      </w:r>
      <w:proofErr w:type="spellEnd"/>
      <w:r w:rsidR="008F1692" w:rsidRPr="00AD400E">
        <w:rPr>
          <w:sz w:val="26"/>
          <w:szCs w:val="26"/>
        </w:rPr>
        <w:t xml:space="preserve">΄ αριθ. 277/23.06.2025 επιστολή </w:t>
      </w:r>
      <w:r w:rsidRPr="00AD400E">
        <w:rPr>
          <w:sz w:val="26"/>
          <w:szCs w:val="26"/>
        </w:rPr>
        <w:t>μας</w:t>
      </w:r>
      <w:r w:rsidR="008F1692" w:rsidRPr="00AD400E">
        <w:rPr>
          <w:sz w:val="26"/>
          <w:szCs w:val="26"/>
        </w:rPr>
        <w:t xml:space="preserve"> προς τον Υπουργό και τον Υφυπουργό Δικαιοσύνης</w:t>
      </w:r>
      <w:r w:rsidRPr="00AD400E">
        <w:rPr>
          <w:sz w:val="26"/>
          <w:szCs w:val="26"/>
        </w:rPr>
        <w:t>, βρήκαν τον καθρέφτη τους, στα όσα απίστευτα</w:t>
      </w:r>
      <w:r w:rsidR="00977849" w:rsidRPr="00AD400E">
        <w:rPr>
          <w:sz w:val="26"/>
          <w:szCs w:val="26"/>
        </w:rPr>
        <w:t xml:space="preserve"> για ευρωπαϊκό κράτος</w:t>
      </w:r>
      <w:r w:rsidRPr="00AD400E">
        <w:rPr>
          <w:sz w:val="26"/>
          <w:szCs w:val="26"/>
        </w:rPr>
        <w:t xml:space="preserve"> διεξήχθησαν </w:t>
      </w:r>
      <w:r w:rsidR="00E63F67" w:rsidRPr="00AD400E">
        <w:rPr>
          <w:sz w:val="26"/>
          <w:szCs w:val="26"/>
        </w:rPr>
        <w:t xml:space="preserve">προ ολίγων ημερών </w:t>
      </w:r>
      <w:r w:rsidRPr="00AD400E">
        <w:rPr>
          <w:sz w:val="26"/>
          <w:szCs w:val="26"/>
        </w:rPr>
        <w:t>σε συνεδρίαση Μονομελούς Πλημ</w:t>
      </w:r>
      <w:r w:rsidR="00977849" w:rsidRPr="00AD400E">
        <w:rPr>
          <w:sz w:val="26"/>
          <w:szCs w:val="26"/>
        </w:rPr>
        <w:t>μ</w:t>
      </w:r>
      <w:r w:rsidRPr="00AD400E">
        <w:rPr>
          <w:sz w:val="26"/>
          <w:szCs w:val="26"/>
        </w:rPr>
        <w:t>ελειοδικείου</w:t>
      </w:r>
      <w:r w:rsidR="00E63F67" w:rsidRPr="00AD400E">
        <w:rPr>
          <w:sz w:val="26"/>
          <w:szCs w:val="26"/>
        </w:rPr>
        <w:t xml:space="preserve"> των Αθηνών,</w:t>
      </w:r>
      <w:r w:rsidRPr="00AD400E">
        <w:rPr>
          <w:sz w:val="26"/>
          <w:szCs w:val="26"/>
        </w:rPr>
        <w:t xml:space="preserve"> </w:t>
      </w:r>
      <w:r w:rsidR="008F1692" w:rsidRPr="00AD400E">
        <w:rPr>
          <w:sz w:val="26"/>
          <w:szCs w:val="26"/>
        </w:rPr>
        <w:t xml:space="preserve">κατά την αυτόφωρη διαδικασία. Ειδικότερα, γνωστός </w:t>
      </w:r>
      <w:r w:rsidRPr="00AD400E">
        <w:rPr>
          <w:sz w:val="26"/>
          <w:szCs w:val="26"/>
        </w:rPr>
        <w:t xml:space="preserve">συνήγορος, </w:t>
      </w:r>
      <w:r w:rsidR="00E63F67" w:rsidRPr="00AD400E">
        <w:rPr>
          <w:sz w:val="26"/>
          <w:szCs w:val="26"/>
        </w:rPr>
        <w:t>ζήτησε να προταχθεί η υπόθεσή του</w:t>
      </w:r>
      <w:r w:rsidR="00977849" w:rsidRPr="00AD400E">
        <w:rPr>
          <w:sz w:val="26"/>
          <w:szCs w:val="26"/>
        </w:rPr>
        <w:t xml:space="preserve"> έναντι όλων</w:t>
      </w:r>
      <w:r w:rsidR="008F1692" w:rsidRPr="00AD400E">
        <w:rPr>
          <w:sz w:val="26"/>
          <w:szCs w:val="26"/>
        </w:rPr>
        <w:t xml:space="preserve"> των λοιπών</w:t>
      </w:r>
      <w:r w:rsidR="00E63F67" w:rsidRPr="00AD400E">
        <w:rPr>
          <w:sz w:val="26"/>
          <w:szCs w:val="26"/>
        </w:rPr>
        <w:t xml:space="preserve">, ισχυριζόμενος </w:t>
      </w:r>
      <w:r w:rsidR="00977849" w:rsidRPr="00AD400E">
        <w:rPr>
          <w:sz w:val="26"/>
          <w:szCs w:val="26"/>
        </w:rPr>
        <w:t xml:space="preserve">άκρως </w:t>
      </w:r>
      <w:proofErr w:type="spellStart"/>
      <w:r w:rsidR="00977849" w:rsidRPr="00AD400E">
        <w:rPr>
          <w:sz w:val="26"/>
          <w:szCs w:val="26"/>
        </w:rPr>
        <w:t>απαξιωτικά</w:t>
      </w:r>
      <w:proofErr w:type="spellEnd"/>
      <w:r w:rsidR="008F1692" w:rsidRPr="00AD400E">
        <w:rPr>
          <w:sz w:val="26"/>
          <w:szCs w:val="26"/>
        </w:rPr>
        <w:t xml:space="preserve"> προς τη συνάδελφο που </w:t>
      </w:r>
      <w:proofErr w:type="spellStart"/>
      <w:r w:rsidR="008F1692" w:rsidRPr="00AD400E">
        <w:rPr>
          <w:sz w:val="26"/>
          <w:szCs w:val="26"/>
        </w:rPr>
        <w:t>προήδρευε</w:t>
      </w:r>
      <w:proofErr w:type="spellEnd"/>
      <w:r w:rsidR="008F1692" w:rsidRPr="00AD400E">
        <w:rPr>
          <w:sz w:val="26"/>
          <w:szCs w:val="26"/>
        </w:rPr>
        <w:t>,</w:t>
      </w:r>
      <w:r w:rsidR="00E63F67" w:rsidRPr="00AD400E">
        <w:rPr>
          <w:sz w:val="26"/>
          <w:szCs w:val="26"/>
        </w:rPr>
        <w:t xml:space="preserve"> ότι δήθεν του προκάλεσε αδιαθεσία η θέα της</w:t>
      </w:r>
      <w:r w:rsidR="008F1692" w:rsidRPr="00AD400E">
        <w:rPr>
          <w:sz w:val="26"/>
          <w:szCs w:val="26"/>
        </w:rPr>
        <w:t xml:space="preserve"> ως </w:t>
      </w:r>
      <w:proofErr w:type="spellStart"/>
      <w:r w:rsidR="008F1692" w:rsidRPr="00AD400E">
        <w:rPr>
          <w:sz w:val="26"/>
          <w:szCs w:val="26"/>
        </w:rPr>
        <w:t>προεδρεύουσας</w:t>
      </w:r>
      <w:proofErr w:type="spellEnd"/>
      <w:r w:rsidR="008F1692" w:rsidRPr="00AD400E">
        <w:rPr>
          <w:sz w:val="26"/>
          <w:szCs w:val="26"/>
        </w:rPr>
        <w:t>.</w:t>
      </w:r>
      <w:r w:rsidR="00E63F67" w:rsidRPr="00AD400E">
        <w:rPr>
          <w:sz w:val="26"/>
          <w:szCs w:val="26"/>
        </w:rPr>
        <w:t xml:space="preserve"> </w:t>
      </w:r>
      <w:r w:rsidR="008F1692" w:rsidRPr="00AD400E">
        <w:rPr>
          <w:sz w:val="26"/>
          <w:szCs w:val="26"/>
        </w:rPr>
        <w:t>Σ</w:t>
      </w:r>
      <w:r w:rsidR="00E63F67" w:rsidRPr="00AD400E">
        <w:rPr>
          <w:sz w:val="26"/>
          <w:szCs w:val="26"/>
        </w:rPr>
        <w:t>τη συνέχεια της επιτέθηκε με</w:t>
      </w:r>
      <w:r w:rsidR="00977849" w:rsidRPr="00AD400E">
        <w:rPr>
          <w:sz w:val="26"/>
          <w:szCs w:val="26"/>
        </w:rPr>
        <w:t xml:space="preserve"> προσβλητικά</w:t>
      </w:r>
      <w:r w:rsidR="00E63F67" w:rsidRPr="00AD400E">
        <w:rPr>
          <w:sz w:val="26"/>
          <w:szCs w:val="26"/>
        </w:rPr>
        <w:t xml:space="preserve"> σχόλια για παλαιότερη υπόθεση που είχε δικάσει η ίδια,</w:t>
      </w:r>
      <w:r w:rsidR="00977849" w:rsidRPr="00AD400E">
        <w:rPr>
          <w:sz w:val="26"/>
          <w:szCs w:val="26"/>
        </w:rPr>
        <w:t xml:space="preserve"> ακολούθως</w:t>
      </w:r>
      <w:r w:rsidR="00E63F67" w:rsidRPr="00AD400E">
        <w:rPr>
          <w:sz w:val="26"/>
          <w:szCs w:val="26"/>
        </w:rPr>
        <w:t xml:space="preserve"> ισχυρίσθηκε ότι έχει</w:t>
      </w:r>
      <w:r w:rsidR="00977849" w:rsidRPr="00AD400E">
        <w:rPr>
          <w:sz w:val="26"/>
          <w:szCs w:val="26"/>
        </w:rPr>
        <w:t xml:space="preserve"> στο παρελθόν</w:t>
      </w:r>
      <w:r w:rsidR="00E63F67" w:rsidRPr="00AD400E">
        <w:rPr>
          <w:sz w:val="26"/>
          <w:szCs w:val="26"/>
        </w:rPr>
        <w:t xml:space="preserve"> φωτογραφήσει την ίδια και τον εισαγγελέα της έδρας να πίνουν καφέ σε καφετέρια, ενώ κατά τη γνώμη του κάτι τέτοιο απαγορεύεται,</w:t>
      </w:r>
      <w:r w:rsidR="00977849" w:rsidRPr="00AD400E">
        <w:rPr>
          <w:sz w:val="26"/>
          <w:szCs w:val="26"/>
        </w:rPr>
        <w:t xml:space="preserve"> ενώ όταν οι συνάδελφοί του δυσανασχέτησαν για την καθυστέρηση που η συμπεριφορά του προκαλούσε</w:t>
      </w:r>
      <w:r w:rsidR="008F1692" w:rsidRPr="00AD400E">
        <w:rPr>
          <w:sz w:val="26"/>
          <w:szCs w:val="26"/>
        </w:rPr>
        <w:t xml:space="preserve"> στην πορεία εκδίκασης των υποθέσεων</w:t>
      </w:r>
      <w:r w:rsidR="00977849" w:rsidRPr="00AD400E">
        <w:rPr>
          <w:sz w:val="26"/>
          <w:szCs w:val="26"/>
        </w:rPr>
        <w:t xml:space="preserve">, επιτέθηκε στην </w:t>
      </w:r>
      <w:proofErr w:type="spellStart"/>
      <w:r w:rsidR="00977849" w:rsidRPr="00AD400E">
        <w:rPr>
          <w:sz w:val="26"/>
          <w:szCs w:val="26"/>
        </w:rPr>
        <w:t>προεδρεύουσα</w:t>
      </w:r>
      <w:proofErr w:type="spellEnd"/>
      <w:r w:rsidR="00977849" w:rsidRPr="00AD400E">
        <w:rPr>
          <w:sz w:val="26"/>
          <w:szCs w:val="26"/>
        </w:rPr>
        <w:t xml:space="preserve"> </w:t>
      </w:r>
      <w:r w:rsidR="008F1692" w:rsidRPr="00AD400E">
        <w:rPr>
          <w:sz w:val="26"/>
          <w:szCs w:val="26"/>
        </w:rPr>
        <w:t>γιατί</w:t>
      </w:r>
      <w:r w:rsidR="00977849" w:rsidRPr="00AD400E">
        <w:rPr>
          <w:sz w:val="26"/>
          <w:szCs w:val="26"/>
        </w:rPr>
        <w:t xml:space="preserve"> δεν τον προστάτευε ως</w:t>
      </w:r>
      <w:r w:rsidR="008F1692" w:rsidRPr="00AD400E">
        <w:rPr>
          <w:sz w:val="26"/>
          <w:szCs w:val="26"/>
        </w:rPr>
        <w:t xml:space="preserve"> δήθεν</w:t>
      </w:r>
      <w:r w:rsidR="00977849" w:rsidRPr="00AD400E">
        <w:rPr>
          <w:sz w:val="26"/>
          <w:szCs w:val="26"/>
        </w:rPr>
        <w:t xml:space="preserve"> όφειλε και </w:t>
      </w:r>
      <w:proofErr w:type="spellStart"/>
      <w:r w:rsidR="00E63F67" w:rsidRPr="00AD400E">
        <w:rPr>
          <w:sz w:val="26"/>
          <w:szCs w:val="26"/>
        </w:rPr>
        <w:t>προέβαλε</w:t>
      </w:r>
      <w:proofErr w:type="spellEnd"/>
      <w:r w:rsidR="00977849" w:rsidRPr="00AD400E">
        <w:rPr>
          <w:sz w:val="26"/>
          <w:szCs w:val="26"/>
        </w:rPr>
        <w:t xml:space="preserve"> σε βάρος της</w:t>
      </w:r>
      <w:r w:rsidR="00E63F67" w:rsidRPr="00AD400E">
        <w:rPr>
          <w:sz w:val="26"/>
          <w:szCs w:val="26"/>
        </w:rPr>
        <w:t xml:space="preserve"> παρελκυστικό αίτημα εξαίρεσης</w:t>
      </w:r>
      <w:r w:rsidR="00977849" w:rsidRPr="00AD400E">
        <w:rPr>
          <w:sz w:val="26"/>
          <w:szCs w:val="26"/>
        </w:rPr>
        <w:t>,</w:t>
      </w:r>
      <w:r w:rsidR="00E63F67" w:rsidRPr="00AD400E">
        <w:rPr>
          <w:sz w:val="26"/>
          <w:szCs w:val="26"/>
        </w:rPr>
        <w:t xml:space="preserve"> το οποίο</w:t>
      </w:r>
      <w:r w:rsidR="008F1692" w:rsidRPr="00AD400E">
        <w:rPr>
          <w:sz w:val="26"/>
          <w:szCs w:val="26"/>
        </w:rPr>
        <w:t>,</w:t>
      </w:r>
      <w:r w:rsidR="00E63F67" w:rsidRPr="00AD400E">
        <w:rPr>
          <w:sz w:val="26"/>
          <w:szCs w:val="26"/>
        </w:rPr>
        <w:t xml:space="preserve"> μετά τη</w:t>
      </w:r>
      <w:r w:rsidR="008F1692" w:rsidRPr="00AD400E">
        <w:rPr>
          <w:sz w:val="26"/>
          <w:szCs w:val="26"/>
        </w:rPr>
        <w:t>ν ολιγόλεπτη</w:t>
      </w:r>
      <w:r w:rsidR="00E63F67" w:rsidRPr="00AD400E">
        <w:rPr>
          <w:sz w:val="26"/>
          <w:szCs w:val="26"/>
        </w:rPr>
        <w:t xml:space="preserve"> διακοπή που έλαβε χώρα για να εξετασθεί ως προς την νομική και ουσιαστική του βασιμότητα</w:t>
      </w:r>
      <w:r w:rsidR="008F1692" w:rsidRPr="00AD400E">
        <w:rPr>
          <w:sz w:val="26"/>
          <w:szCs w:val="26"/>
        </w:rPr>
        <w:t>,</w:t>
      </w:r>
      <w:r w:rsidR="00E63F67" w:rsidRPr="00AD400E">
        <w:rPr>
          <w:sz w:val="26"/>
          <w:szCs w:val="26"/>
        </w:rPr>
        <w:t xml:space="preserve"> ανακάλεσε</w:t>
      </w:r>
      <w:r w:rsidR="00977849" w:rsidRPr="00AD400E">
        <w:rPr>
          <w:sz w:val="26"/>
          <w:szCs w:val="26"/>
        </w:rPr>
        <w:t xml:space="preserve">. </w:t>
      </w:r>
    </w:p>
    <w:p w14:paraId="01BC75CE" w14:textId="77777777" w:rsidR="00F765E2" w:rsidRPr="00AD400E" w:rsidRDefault="00977849" w:rsidP="001D37E3">
      <w:pPr>
        <w:jc w:val="both"/>
        <w:rPr>
          <w:sz w:val="26"/>
          <w:szCs w:val="26"/>
        </w:rPr>
      </w:pPr>
      <w:r w:rsidRPr="00AD400E">
        <w:rPr>
          <w:sz w:val="26"/>
          <w:szCs w:val="26"/>
        </w:rPr>
        <w:tab/>
        <w:t xml:space="preserve">Τα παραπάνω, αποτελούν μια επιγραμματική αποτύπωση της καθημερινότητας εκατοντάδων δικαστών και έχουν την αιτία τους στη θρασύτητα και </w:t>
      </w:r>
      <w:r w:rsidR="008A715B" w:rsidRPr="00AD400E">
        <w:rPr>
          <w:sz w:val="26"/>
          <w:szCs w:val="26"/>
        </w:rPr>
        <w:t>την αίσθηση ατιμωρησίας, που θάλπει η ανυπαρξία επαρκούς θεσμικού πλαισίου, για να προστατεύσει τη σοβαρότητα της δίκης</w:t>
      </w:r>
      <w:r w:rsidR="008F1692" w:rsidRPr="00AD400E">
        <w:rPr>
          <w:sz w:val="26"/>
          <w:szCs w:val="26"/>
        </w:rPr>
        <w:t>,</w:t>
      </w:r>
      <w:r w:rsidR="008A715B" w:rsidRPr="00AD400E">
        <w:rPr>
          <w:sz w:val="26"/>
          <w:szCs w:val="26"/>
        </w:rPr>
        <w:t xml:space="preserve"> πολιτικής </w:t>
      </w:r>
      <w:r w:rsidR="008A715B" w:rsidRPr="00AD400E">
        <w:rPr>
          <w:sz w:val="26"/>
          <w:szCs w:val="26"/>
        </w:rPr>
        <w:lastRenderedPageBreak/>
        <w:t xml:space="preserve">και ποινικής, από εκείνους </w:t>
      </w:r>
      <w:r w:rsidR="008F1692" w:rsidRPr="00AD400E">
        <w:rPr>
          <w:sz w:val="26"/>
          <w:szCs w:val="26"/>
        </w:rPr>
        <w:t xml:space="preserve">τους λίγους αλλά θορυβώδεις, </w:t>
      </w:r>
      <w:r w:rsidR="008A715B" w:rsidRPr="00AD400E">
        <w:rPr>
          <w:sz w:val="26"/>
          <w:szCs w:val="26"/>
        </w:rPr>
        <w:t xml:space="preserve">που δεν έχουν κανένα πρόβλημα να αμείβονται για να την εξευτελίζουν. </w:t>
      </w:r>
    </w:p>
    <w:p w14:paraId="3600121D" w14:textId="77777777" w:rsidR="00F765E2" w:rsidRPr="00AD400E" w:rsidRDefault="008A715B" w:rsidP="00F765E2">
      <w:pPr>
        <w:ind w:firstLine="720"/>
        <w:jc w:val="both"/>
        <w:rPr>
          <w:sz w:val="26"/>
          <w:szCs w:val="26"/>
        </w:rPr>
      </w:pPr>
      <w:r w:rsidRPr="00AD400E">
        <w:rPr>
          <w:sz w:val="26"/>
          <w:szCs w:val="26"/>
        </w:rPr>
        <w:t>Καλούμε, την υγιή πλειοψηφία του δικηγορικού Σώματος, να</w:t>
      </w:r>
      <w:r w:rsidR="00A32854" w:rsidRPr="00AD400E">
        <w:rPr>
          <w:sz w:val="26"/>
          <w:szCs w:val="26"/>
        </w:rPr>
        <w:t xml:space="preserve"> διαχωρίσει δημοσίως τη θέση της από τέτοιες συμπεριφορές και να</w:t>
      </w:r>
      <w:r w:rsidRPr="00AD400E">
        <w:rPr>
          <w:sz w:val="26"/>
          <w:szCs w:val="26"/>
        </w:rPr>
        <w:t xml:space="preserve"> προβεί στις δέουσες ενέργειες, προκειμένου να απομονώσει τη δράση εκείνων των συναδέλφων τους, που δεν έχουν αίσθηση προσωπικών ορίων και αποτελούν δυσφήμιση για το δικηγορικό λειτούργημα. </w:t>
      </w:r>
    </w:p>
    <w:p w14:paraId="3BC3B7CE" w14:textId="77777777" w:rsidR="005D061E" w:rsidRPr="00AD400E" w:rsidRDefault="008A715B" w:rsidP="002C0E21">
      <w:pPr>
        <w:ind w:firstLine="720"/>
        <w:jc w:val="both"/>
        <w:rPr>
          <w:sz w:val="26"/>
          <w:szCs w:val="26"/>
        </w:rPr>
      </w:pPr>
      <w:r w:rsidRPr="00AD400E">
        <w:rPr>
          <w:sz w:val="26"/>
          <w:szCs w:val="26"/>
        </w:rPr>
        <w:t xml:space="preserve">Καλούμε πρωτίστως την Πολιτεία, να αναλάβει τις ευθύνες της </w:t>
      </w:r>
      <w:r w:rsidR="008F1692" w:rsidRPr="00AD400E">
        <w:rPr>
          <w:sz w:val="26"/>
          <w:szCs w:val="26"/>
        </w:rPr>
        <w:t>με</w:t>
      </w:r>
      <w:r w:rsidRPr="00AD400E">
        <w:rPr>
          <w:sz w:val="26"/>
          <w:szCs w:val="26"/>
        </w:rPr>
        <w:t xml:space="preserve"> γενναίες πρωτοβουλίες</w:t>
      </w:r>
      <w:r w:rsidR="008F1692" w:rsidRPr="00AD400E">
        <w:rPr>
          <w:sz w:val="26"/>
          <w:szCs w:val="26"/>
        </w:rPr>
        <w:t xml:space="preserve"> στο νομοθετικό πλαίσιο, εισακούοντας τις προτάσεις που </w:t>
      </w:r>
      <w:r w:rsidR="00A32854" w:rsidRPr="00AD400E">
        <w:rPr>
          <w:sz w:val="26"/>
          <w:szCs w:val="26"/>
        </w:rPr>
        <w:t>η Ένωσή μας έχει</w:t>
      </w:r>
      <w:r w:rsidR="008F1692" w:rsidRPr="00AD400E">
        <w:rPr>
          <w:sz w:val="26"/>
          <w:szCs w:val="26"/>
        </w:rPr>
        <w:t xml:space="preserve"> καταθέσει</w:t>
      </w:r>
      <w:r w:rsidRPr="00AD400E">
        <w:rPr>
          <w:sz w:val="26"/>
          <w:szCs w:val="26"/>
        </w:rPr>
        <w:t>, ώστε το φαινόμενο να σταματήσει να βρίσκει νέους μιμητές</w:t>
      </w:r>
      <w:r w:rsidR="00F765E2" w:rsidRPr="00AD400E">
        <w:rPr>
          <w:sz w:val="26"/>
          <w:szCs w:val="26"/>
        </w:rPr>
        <w:t>,</w:t>
      </w:r>
      <w:r w:rsidRPr="00AD400E">
        <w:rPr>
          <w:sz w:val="26"/>
          <w:szCs w:val="26"/>
        </w:rPr>
        <w:t xml:space="preserve"> που έχουν συμφέρον</w:t>
      </w:r>
      <w:r w:rsidR="008F1692" w:rsidRPr="00AD400E">
        <w:rPr>
          <w:sz w:val="26"/>
          <w:szCs w:val="26"/>
        </w:rPr>
        <w:t xml:space="preserve"> αφενός</w:t>
      </w:r>
      <w:r w:rsidRPr="00AD400E">
        <w:rPr>
          <w:sz w:val="26"/>
          <w:szCs w:val="26"/>
        </w:rPr>
        <w:t xml:space="preserve"> να</w:t>
      </w:r>
      <w:r w:rsidR="008F1692" w:rsidRPr="00AD400E">
        <w:rPr>
          <w:sz w:val="26"/>
          <w:szCs w:val="26"/>
        </w:rPr>
        <w:t xml:space="preserve"> καθυστερούν την εκδίκαση των υποθέσεων και αφετέρου να μετατρέπουν τη δίκη σε </w:t>
      </w:r>
      <w:r w:rsidR="008F1692" w:rsidRPr="00AD400E">
        <w:rPr>
          <w:sz w:val="26"/>
          <w:szCs w:val="26"/>
          <w:lang w:val="en-US"/>
        </w:rPr>
        <w:t>show</w:t>
      </w:r>
      <w:r w:rsidR="008F1692" w:rsidRPr="00AD400E">
        <w:rPr>
          <w:sz w:val="26"/>
          <w:szCs w:val="26"/>
        </w:rPr>
        <w:t>, πλήττο</w:t>
      </w:r>
      <w:r w:rsidRPr="00AD400E">
        <w:rPr>
          <w:sz w:val="26"/>
          <w:szCs w:val="26"/>
        </w:rPr>
        <w:t>ν</w:t>
      </w:r>
      <w:r w:rsidR="008F1692" w:rsidRPr="00AD400E">
        <w:rPr>
          <w:sz w:val="26"/>
          <w:szCs w:val="26"/>
        </w:rPr>
        <w:t>τας</w:t>
      </w:r>
      <w:r w:rsidRPr="00AD400E">
        <w:rPr>
          <w:sz w:val="26"/>
          <w:szCs w:val="26"/>
        </w:rPr>
        <w:t xml:space="preserve"> συστηματικά την διαδικασία απονομής Δικαιοσύνης. </w:t>
      </w:r>
    </w:p>
    <w:p w14:paraId="5E6F3F70" w14:textId="77777777" w:rsidR="005D061E" w:rsidRPr="00AD400E" w:rsidRDefault="005D061E" w:rsidP="005D061E">
      <w:pPr>
        <w:ind w:firstLine="720"/>
        <w:jc w:val="both"/>
        <w:rPr>
          <w:sz w:val="26"/>
          <w:szCs w:val="26"/>
        </w:rPr>
      </w:pPr>
      <w:r w:rsidRPr="00AD400E">
        <w:rPr>
          <w:sz w:val="26"/>
          <w:szCs w:val="26"/>
        </w:rPr>
        <w:t xml:space="preserve">Ήδη σε συνάντηση που πραγματοποιήθηκε με τη συμμετοχή του Υφυπουργού Δικαιοσύνης, της Ένωσης και εκπροσώπων των Δικηγορικών Συλλόγων, είχαμε έγκαιρα διαβλέψει ότι τα παρακμιακά αυτά φαινόμενα θα βρούνε μιμητές και επισημάναμε την ανάγκη να λυθεί άμεσα το θέμα της νομοθετικής παρέμβασης για την τήρηση της ευταξίας στις αίθουσες δικαστηρίων μέχρι την έναρξη του νέου δικαστικού έτους. </w:t>
      </w:r>
    </w:p>
    <w:p w14:paraId="6CE19137" w14:textId="77777777" w:rsidR="005D061E" w:rsidRPr="00AD400E" w:rsidRDefault="00DD77BF" w:rsidP="005D061E">
      <w:pPr>
        <w:ind w:firstLine="720"/>
        <w:jc w:val="both"/>
        <w:rPr>
          <w:sz w:val="26"/>
          <w:szCs w:val="26"/>
        </w:rPr>
      </w:pPr>
      <w:r w:rsidRPr="00AD400E">
        <w:rPr>
          <w:sz w:val="26"/>
          <w:szCs w:val="26"/>
        </w:rPr>
        <w:t xml:space="preserve">Β. </w:t>
      </w:r>
      <w:r w:rsidR="002C0E21" w:rsidRPr="00AD400E">
        <w:rPr>
          <w:sz w:val="26"/>
          <w:szCs w:val="26"/>
        </w:rPr>
        <w:t>Τέλος, τ</w:t>
      </w:r>
      <w:r w:rsidR="005D061E" w:rsidRPr="00AD400E">
        <w:rPr>
          <w:sz w:val="26"/>
          <w:szCs w:val="26"/>
        </w:rPr>
        <w:t xml:space="preserve">ο </w:t>
      </w:r>
      <w:r w:rsidR="00392C13" w:rsidRPr="00AD400E">
        <w:rPr>
          <w:sz w:val="26"/>
          <w:szCs w:val="26"/>
        </w:rPr>
        <w:t>προ</w:t>
      </w:r>
      <w:r w:rsidR="005D061E" w:rsidRPr="00AD400E">
        <w:rPr>
          <w:sz w:val="26"/>
          <w:szCs w:val="26"/>
        </w:rPr>
        <w:t xml:space="preserve">χθεσινό απίστευτο περιστατικό που έλαβε χώρα στα δικαστήρια του Πειραιά, κατά το οποίο δικαστικός λειτουργός κατά την έξοδό του από το κτίριο, προπηλακίσθηκε από ομάδα που είχε συγκεντρωθεί </w:t>
      </w:r>
      <w:r w:rsidR="00822C84" w:rsidRPr="00AD400E">
        <w:rPr>
          <w:sz w:val="26"/>
          <w:szCs w:val="26"/>
        </w:rPr>
        <w:t xml:space="preserve">έξω από το δικαστήριο </w:t>
      </w:r>
      <w:r w:rsidR="005D061E" w:rsidRPr="00AD400E">
        <w:rPr>
          <w:sz w:val="26"/>
          <w:szCs w:val="26"/>
        </w:rPr>
        <w:t>και βρέθηκε</w:t>
      </w:r>
      <w:r w:rsidR="002C0E21" w:rsidRPr="00AD400E">
        <w:rPr>
          <w:sz w:val="26"/>
          <w:szCs w:val="26"/>
        </w:rPr>
        <w:t xml:space="preserve"> αφύλακτος και</w:t>
      </w:r>
      <w:r w:rsidR="005D061E" w:rsidRPr="00AD400E">
        <w:rPr>
          <w:sz w:val="26"/>
          <w:szCs w:val="26"/>
        </w:rPr>
        <w:t xml:space="preserve"> εκτεθειμένος σε σοβαρό κίνδυνο της σωματικής του ακεραιότητας, καταδεικνύει ότι η συντήρηση κλίματος διάλυσης εντός των δικαστικών αιθουσών, συνοδεύεται</w:t>
      </w:r>
      <w:r w:rsidR="002C0E21" w:rsidRPr="00AD400E">
        <w:rPr>
          <w:sz w:val="26"/>
          <w:szCs w:val="26"/>
        </w:rPr>
        <w:t xml:space="preserve"> και</w:t>
      </w:r>
      <w:r w:rsidR="005D061E" w:rsidRPr="00AD400E">
        <w:rPr>
          <w:sz w:val="26"/>
          <w:szCs w:val="26"/>
        </w:rPr>
        <w:t xml:space="preserve"> από την απουσία των ελάχιστων συνθηκών ασφαλούς μετακίνησης και</w:t>
      </w:r>
      <w:r w:rsidR="002C0E21" w:rsidRPr="00AD400E">
        <w:rPr>
          <w:sz w:val="26"/>
          <w:szCs w:val="26"/>
        </w:rPr>
        <w:t xml:space="preserve"> άσκησης των υπηρεσιακών μας καθηκόντων. </w:t>
      </w:r>
      <w:r w:rsidRPr="00AD400E">
        <w:rPr>
          <w:sz w:val="26"/>
          <w:szCs w:val="26"/>
        </w:rPr>
        <w:t>Θα περιμένει άραγε η Πολιτεία να υπάρξουν θύματα, προκειμένου να επιληφθεί για τα σοβαρά κενά ασφαλείας που παρουσιάζονται εντός και εκτός των δικαστηρίων;</w:t>
      </w:r>
    </w:p>
    <w:p w14:paraId="71E6D4D5" w14:textId="77777777" w:rsidR="00E00A1C" w:rsidRPr="00AD400E" w:rsidRDefault="00E00A1C" w:rsidP="00F765E2">
      <w:pPr>
        <w:ind w:firstLine="720"/>
        <w:jc w:val="both"/>
        <w:rPr>
          <w:rFonts w:ascii="Arial" w:hAnsi="Arial" w:cs="Arial"/>
          <w:b/>
          <w:sz w:val="26"/>
          <w:szCs w:val="26"/>
        </w:rPr>
      </w:pPr>
    </w:p>
    <w:p w14:paraId="248CC98B" w14:textId="03DDDFFE" w:rsidR="00977849" w:rsidRPr="00C4173E" w:rsidRDefault="00E00A1C" w:rsidP="00E00A1C">
      <w:pPr>
        <w:ind w:firstLine="720"/>
        <w:jc w:val="center"/>
        <w:rPr>
          <w:rFonts w:cstheme="minorHAnsi"/>
          <w:sz w:val="24"/>
          <w:szCs w:val="24"/>
        </w:rPr>
      </w:pPr>
      <w:r w:rsidRPr="00C4173E">
        <w:rPr>
          <w:rFonts w:cstheme="minorHAnsi"/>
          <w:b/>
          <w:sz w:val="26"/>
          <w:szCs w:val="26"/>
        </w:rPr>
        <w:t>ΑΠΟ ΤΟ ΓΡΑΦΕΙΟ ΤΥΠΟΥ</w:t>
      </w:r>
    </w:p>
    <w:sectPr w:rsidR="00977849" w:rsidRPr="00C417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2"/>
    <w:rsid w:val="000C3C97"/>
    <w:rsid w:val="001D37E3"/>
    <w:rsid w:val="002C0E21"/>
    <w:rsid w:val="00392C13"/>
    <w:rsid w:val="00523F02"/>
    <w:rsid w:val="00551D12"/>
    <w:rsid w:val="005D061E"/>
    <w:rsid w:val="005E01FE"/>
    <w:rsid w:val="006E7724"/>
    <w:rsid w:val="00822C84"/>
    <w:rsid w:val="008A402D"/>
    <w:rsid w:val="008A715B"/>
    <w:rsid w:val="008F1692"/>
    <w:rsid w:val="00977849"/>
    <w:rsid w:val="00994FF7"/>
    <w:rsid w:val="00A32854"/>
    <w:rsid w:val="00AD400E"/>
    <w:rsid w:val="00B878BC"/>
    <w:rsid w:val="00C227E0"/>
    <w:rsid w:val="00C4173E"/>
    <w:rsid w:val="00DD77BF"/>
    <w:rsid w:val="00E00A1C"/>
    <w:rsid w:val="00E63F67"/>
    <w:rsid w:val="00F76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1CCB"/>
  <w15:chartTrackingRefBased/>
  <w15:docId w15:val="{69F06E7C-2B2E-4035-B90F-1858CBB5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00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2025-07-24T08:41:00Z</dcterms:created>
  <dcterms:modified xsi:type="dcterms:W3CDTF">2025-07-24T08:41:00Z</dcterms:modified>
</cp:coreProperties>
</file>