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0D9F7" w14:textId="77777777" w:rsidR="00F050D7" w:rsidRDefault="00F050D7" w:rsidP="00F050D7">
      <w:pPr>
        <w:spacing w:after="0" w:line="240" w:lineRule="auto"/>
        <w:rPr>
          <w:b/>
        </w:rPr>
      </w:pPr>
      <w:r>
        <w:rPr>
          <w:rFonts w:ascii="Times New Roman" w:hAnsi="Times New Roman" w:cs="Times New Roman"/>
          <w:b/>
          <w:bCs/>
          <w:sz w:val="28"/>
          <w:szCs w:val="28"/>
        </w:rPr>
        <w:tab/>
      </w:r>
      <w:r w:rsidRPr="00164E9F">
        <w:rPr>
          <w:b/>
        </w:rPr>
        <w:t xml:space="preserve"> </w:t>
      </w:r>
      <w:r>
        <w:rPr>
          <w:b/>
        </w:rPr>
        <w:t xml:space="preserve">      ΕΝΩΣΗ</w:t>
      </w:r>
      <w:r>
        <w:rPr>
          <w:b/>
        </w:rPr>
        <w:tab/>
      </w:r>
      <w:r>
        <w:rPr>
          <w:b/>
        </w:rPr>
        <w:tab/>
      </w:r>
      <w:r>
        <w:rPr>
          <w:b/>
        </w:rPr>
        <w:tab/>
      </w:r>
      <w:r>
        <w:rPr>
          <w:b/>
        </w:rPr>
        <w:tab/>
      </w:r>
      <w:r>
        <w:rPr>
          <w:b/>
        </w:rPr>
        <w:tab/>
      </w:r>
    </w:p>
    <w:p w14:paraId="2066B498" w14:textId="77777777" w:rsidR="00F050D7" w:rsidRDefault="00F050D7" w:rsidP="00F050D7">
      <w:pPr>
        <w:spacing w:after="0" w:line="240" w:lineRule="auto"/>
        <w:rPr>
          <w:b/>
        </w:rPr>
      </w:pPr>
      <w:r>
        <w:rPr>
          <w:b/>
        </w:rPr>
        <w:t xml:space="preserve">   ΔΙΚΑΣΤΩΝ   &amp;   ΕΙΣΑΓΓΕΛΕΩΝ</w:t>
      </w:r>
      <w:r>
        <w:rPr>
          <w:b/>
        </w:rPr>
        <w:tab/>
      </w:r>
      <w:r>
        <w:rPr>
          <w:b/>
        </w:rPr>
        <w:tab/>
      </w:r>
      <w:r>
        <w:rPr>
          <w:b/>
        </w:rPr>
        <w:tab/>
      </w:r>
    </w:p>
    <w:p w14:paraId="1F2AF939" w14:textId="77777777" w:rsidR="00F050D7" w:rsidRDefault="00F050D7" w:rsidP="00F050D7">
      <w:pPr>
        <w:spacing w:after="0" w:line="240" w:lineRule="auto"/>
      </w:pPr>
      <w:r>
        <w:t xml:space="preserve">        ΠΡΩΤΟΔΙΚΕΙΟ ΑΘΗΝΩΝ</w:t>
      </w:r>
    </w:p>
    <w:p w14:paraId="4EA7B68E" w14:textId="77777777" w:rsidR="00E12CA7" w:rsidRDefault="00F050D7" w:rsidP="00F050D7">
      <w:pPr>
        <w:spacing w:after="0" w:line="240" w:lineRule="auto"/>
      </w:pPr>
      <w:r>
        <w:t xml:space="preserve">        ΚΤΙΡΙΟ 6 –ΓΡΑΦΕΙΟ 210</w:t>
      </w:r>
    </w:p>
    <w:p w14:paraId="13133DEE" w14:textId="77777777" w:rsidR="00F050D7" w:rsidRPr="00D23142" w:rsidRDefault="00F050D7" w:rsidP="00F050D7">
      <w:pPr>
        <w:spacing w:after="0" w:line="240" w:lineRule="auto"/>
        <w:rPr>
          <w:lang w:val="fr-FR"/>
        </w:rPr>
      </w:pPr>
      <w:r>
        <w:t>ΤΗΛ</w:t>
      </w:r>
      <w:r w:rsidR="00E12CA7" w:rsidRPr="00D23142">
        <w:rPr>
          <w:lang w:val="fr-FR"/>
        </w:rPr>
        <w:t>: 213 215 6114-</w:t>
      </w:r>
      <w:r w:rsidRPr="00F050D7">
        <w:rPr>
          <w:lang w:val="fr-FR"/>
        </w:rPr>
        <w:t>FAX</w:t>
      </w:r>
      <w:r w:rsidRPr="00D23142">
        <w:rPr>
          <w:lang w:val="fr-FR"/>
        </w:rPr>
        <w:t xml:space="preserve"> 210 88 41 529</w:t>
      </w:r>
    </w:p>
    <w:p w14:paraId="643B8CDB" w14:textId="77777777" w:rsidR="00F050D7" w:rsidRPr="00F050D7" w:rsidRDefault="00F050D7" w:rsidP="00F050D7">
      <w:pPr>
        <w:spacing w:after="0" w:line="240" w:lineRule="auto"/>
        <w:rPr>
          <w:lang w:val="fr-FR"/>
        </w:rPr>
      </w:pPr>
      <w:r w:rsidRPr="00D23142">
        <w:rPr>
          <w:lang w:val="fr-FR"/>
        </w:rPr>
        <w:t xml:space="preserve">                 </w:t>
      </w:r>
      <w:r>
        <w:t>Τ</w:t>
      </w:r>
      <w:r w:rsidRPr="00F050D7">
        <w:rPr>
          <w:lang w:val="fr-FR"/>
        </w:rPr>
        <w:t>.</w:t>
      </w:r>
      <w:r>
        <w:t>Κ</w:t>
      </w:r>
      <w:r w:rsidRPr="00F050D7">
        <w:rPr>
          <w:lang w:val="fr-FR"/>
        </w:rPr>
        <w:t xml:space="preserve">. 101. </w:t>
      </w:r>
      <w:r>
        <w:rPr>
          <w:lang w:val="de-DE"/>
        </w:rPr>
        <w:t>71</w:t>
      </w:r>
    </w:p>
    <w:p w14:paraId="5B978CA4" w14:textId="77777777" w:rsidR="00F050D7" w:rsidRPr="00111A86" w:rsidRDefault="00F050D7" w:rsidP="00F050D7">
      <w:pPr>
        <w:spacing w:after="0" w:line="240" w:lineRule="auto"/>
        <w:rPr>
          <w:lang w:val="de-DE"/>
        </w:rPr>
      </w:pPr>
      <w:r>
        <w:rPr>
          <w:lang w:val="de-DE"/>
        </w:rPr>
        <w:t xml:space="preserve">    e- mail: </w:t>
      </w:r>
      <w:hyperlink r:id="rId4" w:history="1">
        <w:r>
          <w:rPr>
            <w:rStyle w:val="-"/>
            <w:lang w:val="de-DE"/>
          </w:rPr>
          <w:t>endikeis@otenet.gr</w:t>
        </w:r>
      </w:hyperlink>
      <w:r>
        <w:rPr>
          <w:lang w:val="de-DE"/>
        </w:rPr>
        <w:t xml:space="preserve">                                      </w:t>
      </w:r>
      <w:r w:rsidRPr="00F050D7">
        <w:rPr>
          <w:lang w:val="fr-FR"/>
        </w:rPr>
        <w:tab/>
        <w:t xml:space="preserve">                                                                            </w:t>
      </w:r>
    </w:p>
    <w:p w14:paraId="5FFB5CAC" w14:textId="77777777" w:rsidR="00F050D7" w:rsidRPr="00DB2157" w:rsidRDefault="00F050D7" w:rsidP="00F050D7">
      <w:pPr>
        <w:rPr>
          <w:sz w:val="24"/>
          <w:szCs w:val="24"/>
          <w:lang w:val="en-US"/>
        </w:rPr>
      </w:pPr>
    </w:p>
    <w:p w14:paraId="07A464BE" w14:textId="110887B2" w:rsidR="00B62E05" w:rsidRPr="00ED7D06" w:rsidRDefault="00B62E05" w:rsidP="00B62E05">
      <w:pPr>
        <w:spacing w:after="0" w:line="240" w:lineRule="auto"/>
        <w:jc w:val="right"/>
        <w:rPr>
          <w:rFonts w:ascii="Times New Roman" w:hAnsi="Times New Roman" w:cs="Times New Roman"/>
        </w:rPr>
      </w:pPr>
      <w:r w:rsidRPr="00ED7D06">
        <w:rPr>
          <w:rFonts w:ascii="Times New Roman" w:hAnsi="Times New Roman" w:cs="Times New Roman"/>
        </w:rPr>
        <w:t>Αθήνα, 31-03-2025</w:t>
      </w:r>
    </w:p>
    <w:p w14:paraId="48B971AA" w14:textId="27F34EDB" w:rsidR="00B62E05" w:rsidRPr="00ED7D06" w:rsidRDefault="00B62E05" w:rsidP="00B62E05">
      <w:pPr>
        <w:spacing w:after="0" w:line="240" w:lineRule="auto"/>
        <w:rPr>
          <w:rFonts w:ascii="Times New Roman" w:hAnsi="Times New Roman" w:cs="Times New Roman"/>
        </w:rPr>
      </w:pPr>
      <w:r w:rsidRPr="00ED7D06">
        <w:rPr>
          <w:rFonts w:ascii="Times New Roman" w:hAnsi="Times New Roman" w:cs="Times New Roman"/>
        </w:rPr>
        <w:t xml:space="preserve">                                                                                                          </w:t>
      </w:r>
      <w:r w:rsidR="00ED7D06">
        <w:rPr>
          <w:rFonts w:ascii="Times New Roman" w:hAnsi="Times New Roman" w:cs="Times New Roman"/>
        </w:rPr>
        <w:t xml:space="preserve">            </w:t>
      </w:r>
      <w:r w:rsidRPr="00ED7D06">
        <w:rPr>
          <w:rFonts w:ascii="Times New Roman" w:hAnsi="Times New Roman" w:cs="Times New Roman"/>
        </w:rPr>
        <w:t xml:space="preserve"> </w:t>
      </w:r>
      <w:proofErr w:type="spellStart"/>
      <w:r w:rsidRPr="00ED7D06">
        <w:rPr>
          <w:rFonts w:ascii="Times New Roman" w:hAnsi="Times New Roman" w:cs="Times New Roman"/>
        </w:rPr>
        <w:t>Αρ</w:t>
      </w:r>
      <w:proofErr w:type="spellEnd"/>
      <w:r w:rsidRPr="00ED7D06">
        <w:rPr>
          <w:rFonts w:ascii="Times New Roman" w:hAnsi="Times New Roman" w:cs="Times New Roman"/>
        </w:rPr>
        <w:t xml:space="preserve">. </w:t>
      </w:r>
      <w:proofErr w:type="spellStart"/>
      <w:r w:rsidRPr="00ED7D06">
        <w:rPr>
          <w:rFonts w:ascii="Times New Roman" w:hAnsi="Times New Roman" w:cs="Times New Roman"/>
        </w:rPr>
        <w:t>Πρωτ</w:t>
      </w:r>
      <w:proofErr w:type="spellEnd"/>
      <w:r w:rsidRPr="00ED7D06">
        <w:rPr>
          <w:rFonts w:ascii="Times New Roman" w:hAnsi="Times New Roman" w:cs="Times New Roman"/>
        </w:rPr>
        <w:t>.: 153</w:t>
      </w:r>
    </w:p>
    <w:p w14:paraId="6B618812" w14:textId="77777777" w:rsidR="007F7BA4" w:rsidRPr="00ED7D06" w:rsidRDefault="007F7BA4" w:rsidP="00F050D7">
      <w:pPr>
        <w:rPr>
          <w:sz w:val="24"/>
          <w:szCs w:val="24"/>
        </w:rPr>
      </w:pPr>
    </w:p>
    <w:p w14:paraId="5BF6D500" w14:textId="77777777" w:rsidR="00B62E05" w:rsidRDefault="00B62E05" w:rsidP="00B62E05">
      <w:pPr>
        <w:spacing w:after="0" w:line="360" w:lineRule="auto"/>
        <w:jc w:val="center"/>
        <w:rPr>
          <w:rFonts w:ascii="Times New Roman" w:hAnsi="Times New Roman" w:cs="Times New Roman"/>
          <w:b/>
          <w:bCs/>
          <w:sz w:val="26"/>
          <w:szCs w:val="26"/>
        </w:rPr>
      </w:pPr>
      <w:r w:rsidRPr="00B62E05">
        <w:rPr>
          <w:rFonts w:ascii="Times New Roman" w:hAnsi="Times New Roman" w:cs="Times New Roman"/>
          <w:b/>
          <w:bCs/>
          <w:sz w:val="26"/>
          <w:szCs w:val="26"/>
        </w:rPr>
        <w:t>ΔΕΛΤΙΟ ΤΥΠΟΥ</w:t>
      </w:r>
    </w:p>
    <w:p w14:paraId="59003DA8" w14:textId="77777777" w:rsidR="00ED7D06" w:rsidRPr="00B62E05" w:rsidRDefault="00ED7D06" w:rsidP="00B62E05">
      <w:pPr>
        <w:spacing w:after="0" w:line="360" w:lineRule="auto"/>
        <w:jc w:val="center"/>
        <w:rPr>
          <w:rFonts w:ascii="Times New Roman" w:hAnsi="Times New Roman" w:cs="Times New Roman"/>
          <w:b/>
          <w:bCs/>
          <w:sz w:val="26"/>
          <w:szCs w:val="26"/>
        </w:rPr>
      </w:pPr>
    </w:p>
    <w:p w14:paraId="59480BF3" w14:textId="77777777" w:rsidR="00ED7D06" w:rsidRPr="00B23F6F" w:rsidRDefault="00ED7D06" w:rsidP="00ED7D06">
      <w:pPr>
        <w:spacing w:line="360" w:lineRule="auto"/>
        <w:jc w:val="center"/>
        <w:rPr>
          <w:rFonts w:ascii="Times New Roman" w:hAnsi="Times New Roman" w:cs="Times New Roman"/>
          <w:b/>
          <w:bCs/>
          <w:sz w:val="24"/>
          <w:szCs w:val="24"/>
        </w:rPr>
      </w:pPr>
      <w:r w:rsidRPr="00B23F6F">
        <w:rPr>
          <w:rFonts w:ascii="Times New Roman" w:hAnsi="Times New Roman" w:cs="Times New Roman"/>
          <w:b/>
          <w:bCs/>
          <w:sz w:val="24"/>
          <w:szCs w:val="24"/>
        </w:rPr>
        <w:t>Η καταβολή 13</w:t>
      </w:r>
      <w:r w:rsidRPr="00B23F6F">
        <w:rPr>
          <w:rFonts w:ascii="Times New Roman" w:hAnsi="Times New Roman" w:cs="Times New Roman"/>
          <w:b/>
          <w:bCs/>
          <w:sz w:val="24"/>
          <w:szCs w:val="24"/>
          <w:vertAlign w:val="superscript"/>
        </w:rPr>
        <w:t>ου</w:t>
      </w:r>
      <w:r w:rsidRPr="00B23F6F">
        <w:rPr>
          <w:rFonts w:ascii="Times New Roman" w:hAnsi="Times New Roman" w:cs="Times New Roman"/>
          <w:b/>
          <w:bCs/>
          <w:sz w:val="24"/>
          <w:szCs w:val="24"/>
        </w:rPr>
        <w:t xml:space="preserve"> και 14</w:t>
      </w:r>
      <w:r w:rsidRPr="00B23F6F">
        <w:rPr>
          <w:rFonts w:ascii="Times New Roman" w:hAnsi="Times New Roman" w:cs="Times New Roman"/>
          <w:b/>
          <w:bCs/>
          <w:sz w:val="24"/>
          <w:szCs w:val="24"/>
          <w:vertAlign w:val="superscript"/>
        </w:rPr>
        <w:t>ου</w:t>
      </w:r>
      <w:r w:rsidRPr="00B23F6F">
        <w:rPr>
          <w:rFonts w:ascii="Times New Roman" w:hAnsi="Times New Roman" w:cs="Times New Roman"/>
          <w:b/>
          <w:bCs/>
          <w:sz w:val="24"/>
          <w:szCs w:val="24"/>
        </w:rPr>
        <w:t xml:space="preserve"> μισθού στον δημόσιο τομέα</w:t>
      </w:r>
    </w:p>
    <w:p w14:paraId="3BFF4FDB" w14:textId="77777777" w:rsidR="00ED7D06" w:rsidRDefault="00ED7D06" w:rsidP="00ED7D06">
      <w:pPr>
        <w:spacing w:line="360" w:lineRule="auto"/>
        <w:jc w:val="center"/>
        <w:rPr>
          <w:rFonts w:ascii="Times New Roman" w:hAnsi="Times New Roman" w:cs="Times New Roman"/>
          <w:b/>
          <w:bCs/>
          <w:sz w:val="24"/>
          <w:szCs w:val="24"/>
        </w:rPr>
      </w:pPr>
      <w:r w:rsidRPr="00B23F6F">
        <w:rPr>
          <w:rFonts w:ascii="Times New Roman" w:hAnsi="Times New Roman" w:cs="Times New Roman"/>
          <w:b/>
          <w:bCs/>
          <w:sz w:val="24"/>
          <w:szCs w:val="24"/>
        </w:rPr>
        <w:t>είναι υποχρέωση της κυβέρνησης</w:t>
      </w:r>
      <w:r>
        <w:rPr>
          <w:rFonts w:ascii="Times New Roman" w:hAnsi="Times New Roman" w:cs="Times New Roman"/>
          <w:b/>
          <w:bCs/>
          <w:sz w:val="24"/>
          <w:szCs w:val="24"/>
        </w:rPr>
        <w:t>.</w:t>
      </w:r>
    </w:p>
    <w:p w14:paraId="4CA75196" w14:textId="77777777" w:rsidR="00ED7D06" w:rsidRPr="00B23F6F" w:rsidRDefault="00ED7D06" w:rsidP="00ED7D0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Ένδειξη έλλειψης σεβασμού η άρνηση του Υπουργείου να ακούσει το αίτημα.</w:t>
      </w:r>
    </w:p>
    <w:p w14:paraId="2756439C" w14:textId="77777777" w:rsidR="00B62E05" w:rsidRPr="00B62E05" w:rsidRDefault="00B62E05" w:rsidP="00B62E05">
      <w:pPr>
        <w:spacing w:after="0" w:line="360" w:lineRule="auto"/>
        <w:jc w:val="both"/>
        <w:rPr>
          <w:rFonts w:ascii="Times New Roman" w:hAnsi="Times New Roman" w:cs="Times New Roman"/>
          <w:b/>
          <w:bCs/>
          <w:sz w:val="26"/>
          <w:szCs w:val="26"/>
        </w:rPr>
      </w:pPr>
    </w:p>
    <w:p w14:paraId="09F69BFF" w14:textId="77777777" w:rsidR="00ED7D06" w:rsidRPr="00B23F6F" w:rsidRDefault="00ED7D06" w:rsidP="00ED7D06">
      <w:pPr>
        <w:spacing w:line="360" w:lineRule="auto"/>
        <w:jc w:val="both"/>
        <w:rPr>
          <w:rFonts w:ascii="Times New Roman" w:hAnsi="Times New Roman" w:cs="Times New Roman"/>
          <w:sz w:val="24"/>
          <w:szCs w:val="24"/>
        </w:rPr>
      </w:pPr>
      <w:r w:rsidRPr="00B23F6F">
        <w:rPr>
          <w:rFonts w:ascii="Times New Roman" w:hAnsi="Times New Roman" w:cs="Times New Roman"/>
          <w:sz w:val="24"/>
          <w:szCs w:val="24"/>
        </w:rPr>
        <w:t xml:space="preserve">Εδώ και επτά μήνες η Ένωση Δικαστών και Εισαγγελέων ζητάει επίμονα συνάντηση με το Υπουργείο Οικονομικών προκειμένου να υποβάλει το αίτημα επαναφοράς των Δώρων σε εργαζόμενους και συνταξιούχους του δημόσιου τομέα. </w:t>
      </w:r>
      <w:r>
        <w:rPr>
          <w:rFonts w:ascii="Times New Roman" w:hAnsi="Times New Roman" w:cs="Times New Roman"/>
          <w:sz w:val="24"/>
          <w:szCs w:val="24"/>
        </w:rPr>
        <w:t xml:space="preserve">Δείξαμε μεγάλη υπομονή. </w:t>
      </w:r>
      <w:r w:rsidRPr="00B23F6F">
        <w:rPr>
          <w:rFonts w:ascii="Times New Roman" w:hAnsi="Times New Roman" w:cs="Times New Roman"/>
          <w:sz w:val="24"/>
          <w:szCs w:val="24"/>
        </w:rPr>
        <w:t xml:space="preserve">Το αίτημά μας μένει εκκρεμές και αναπάντητο. Το Υπουργείο αρνείται να μας δεχτεί. Πρόκειται για πρωτοφανές δείγμα </w:t>
      </w:r>
      <w:r>
        <w:rPr>
          <w:rFonts w:ascii="Times New Roman" w:hAnsi="Times New Roman" w:cs="Times New Roman"/>
          <w:sz w:val="24"/>
          <w:szCs w:val="24"/>
        </w:rPr>
        <w:t xml:space="preserve">έλλειψης σεβασμού </w:t>
      </w:r>
      <w:r w:rsidRPr="00B23F6F">
        <w:rPr>
          <w:rFonts w:ascii="Times New Roman" w:hAnsi="Times New Roman" w:cs="Times New Roman"/>
          <w:sz w:val="24"/>
          <w:szCs w:val="24"/>
        </w:rPr>
        <w:t xml:space="preserve">μέσα σε μία περίοδο έντονης κοινωνικής αμφισβήτησης των θεσμών. </w:t>
      </w:r>
    </w:p>
    <w:p w14:paraId="54CB2987" w14:textId="77777777" w:rsidR="00ED7D06" w:rsidRPr="008D56C6" w:rsidRDefault="00ED7D06" w:rsidP="00ED7D06">
      <w:pPr>
        <w:spacing w:line="360" w:lineRule="auto"/>
        <w:ind w:firstLine="720"/>
        <w:jc w:val="both"/>
        <w:rPr>
          <w:rFonts w:ascii="Times New Roman" w:hAnsi="Times New Roman" w:cs="Times New Roman"/>
          <w:sz w:val="24"/>
          <w:szCs w:val="24"/>
        </w:rPr>
      </w:pPr>
      <w:r w:rsidRPr="00B23F6F">
        <w:rPr>
          <w:rFonts w:ascii="Times New Roman" w:hAnsi="Times New Roman" w:cs="Times New Roman"/>
          <w:sz w:val="24"/>
          <w:szCs w:val="24"/>
        </w:rPr>
        <w:t xml:space="preserve"> Έχουν γίνει δεκάδες συναντήσεις της Ένωσης με επαγγελματικές κατηγορίες.  Κοινές εκδηλώσεις με την ΑΔΕΔΥ σε όλη την Ελλάδα. Σε όλες αυτές τις εκδηλώσεις η Κυβέρνηση είναι απούσα.  Τα υπόλοιπα πολιτικά κόμματα σταδιακά δέχτηκαν το δίκαιο του αιτήματος και κατέθεσαν σχετικές προτάσεις στη Βουλή. </w:t>
      </w:r>
      <w:r>
        <w:rPr>
          <w:rFonts w:ascii="Times New Roman" w:hAnsi="Times New Roman" w:cs="Times New Roman"/>
          <w:sz w:val="24"/>
          <w:szCs w:val="24"/>
        </w:rPr>
        <w:t xml:space="preserve">Οι εργαζόμενοι και οι συνταξιούχοι δεν είναι επαίτες ούτε ζητούν να τους χαριστεί κάποια επιπλέον αμοιβή. </w:t>
      </w:r>
      <w:r w:rsidRPr="00B23F6F">
        <w:rPr>
          <w:rFonts w:ascii="Times New Roman" w:hAnsi="Times New Roman" w:cs="Times New Roman"/>
          <w:sz w:val="24"/>
          <w:szCs w:val="24"/>
        </w:rPr>
        <w:t xml:space="preserve">Τα Δώρα </w:t>
      </w:r>
      <w:r>
        <w:rPr>
          <w:rFonts w:ascii="Times New Roman" w:hAnsi="Times New Roman" w:cs="Times New Roman"/>
          <w:sz w:val="24"/>
          <w:szCs w:val="24"/>
        </w:rPr>
        <w:t xml:space="preserve">ενσωματώνουν </w:t>
      </w:r>
      <w:r w:rsidRPr="00B23F6F">
        <w:rPr>
          <w:rFonts w:ascii="Times New Roman" w:hAnsi="Times New Roman" w:cs="Times New Roman"/>
          <w:sz w:val="24"/>
          <w:szCs w:val="24"/>
        </w:rPr>
        <w:t xml:space="preserve">ουσιαστικά μέρος της απλήρωτης εργασίας </w:t>
      </w:r>
      <w:r>
        <w:rPr>
          <w:rFonts w:ascii="Times New Roman" w:hAnsi="Times New Roman" w:cs="Times New Roman"/>
          <w:sz w:val="24"/>
          <w:szCs w:val="24"/>
        </w:rPr>
        <w:t xml:space="preserve">τους </w:t>
      </w:r>
      <w:r w:rsidRPr="00B23F6F">
        <w:rPr>
          <w:rFonts w:ascii="Times New Roman" w:hAnsi="Times New Roman" w:cs="Times New Roman"/>
          <w:sz w:val="24"/>
          <w:szCs w:val="24"/>
        </w:rPr>
        <w:t xml:space="preserve">κατά την διάρκεια του έτους. </w:t>
      </w:r>
      <w:r>
        <w:rPr>
          <w:rFonts w:ascii="Times New Roman" w:hAnsi="Times New Roman" w:cs="Times New Roman"/>
          <w:sz w:val="24"/>
          <w:szCs w:val="24"/>
        </w:rPr>
        <w:t xml:space="preserve">Έχουν ιστορία ενός αιώνα και καταβάλλονταν στις πιο ακραίες συνθήκες φτώχειας. Το Ελληνικό Δημόσιο με πρόφαση την οικονομική κρίση της δεκαετίας του 2010 ανέστειλε την καταβολή τους. Η αναστολή αυτή παίρνει πλέον χαρακτήρα μόνιμης κατάργησης. </w:t>
      </w:r>
      <w:r w:rsidRPr="008D56C6">
        <w:rPr>
          <w:rFonts w:ascii="Times New Roman" w:hAnsi="Times New Roman" w:cs="Times New Roman"/>
          <w:sz w:val="24"/>
          <w:szCs w:val="24"/>
        </w:rPr>
        <w:t xml:space="preserve">Το επιχείρημα της έλλειψης δημοσιονομικού χώρου εύκολα </w:t>
      </w:r>
      <w:proofErr w:type="spellStart"/>
      <w:r w:rsidRPr="008D56C6">
        <w:rPr>
          <w:rFonts w:ascii="Times New Roman" w:hAnsi="Times New Roman" w:cs="Times New Roman"/>
          <w:sz w:val="24"/>
          <w:szCs w:val="24"/>
        </w:rPr>
        <w:t>αποδομείται</w:t>
      </w:r>
      <w:proofErr w:type="spellEnd"/>
      <w:r w:rsidRPr="008D56C6">
        <w:rPr>
          <w:rFonts w:ascii="Times New Roman" w:hAnsi="Times New Roman" w:cs="Times New Roman"/>
          <w:sz w:val="24"/>
          <w:szCs w:val="24"/>
        </w:rPr>
        <w:t xml:space="preserve"> από τα επίσημα στοιχεία της </w:t>
      </w:r>
      <w:r w:rsidRPr="008D56C6">
        <w:rPr>
          <w:rFonts w:ascii="Times New Roman" w:hAnsi="Times New Roman" w:cs="Times New Roman"/>
          <w:sz w:val="24"/>
          <w:szCs w:val="24"/>
          <w:lang w:val="en-US"/>
        </w:rPr>
        <w:t>Eurostat</w:t>
      </w:r>
      <w:r w:rsidRPr="008D56C6">
        <w:rPr>
          <w:rFonts w:ascii="Times New Roman" w:hAnsi="Times New Roman" w:cs="Times New Roman"/>
          <w:sz w:val="24"/>
          <w:szCs w:val="24"/>
        </w:rPr>
        <w:t xml:space="preserve"> που παρουσιάζουν αύξηση του πραγματικού κατά κεφαλήν ΑΕΠ στην Ελλάδα κατά 7,7% την τετραετία που μας </w:t>
      </w:r>
      <w:r w:rsidRPr="008D56C6">
        <w:rPr>
          <w:rFonts w:ascii="Times New Roman" w:hAnsi="Times New Roman" w:cs="Times New Roman"/>
          <w:sz w:val="24"/>
          <w:szCs w:val="24"/>
        </w:rPr>
        <w:lastRenderedPageBreak/>
        <w:t xml:space="preserve">πέρασε, ποσοστό υπερδιπλάσιο του μέσου όρου της Ευρωπαϊκής Ένωσης που ήταν 3,3% και τριπλάσιο της Ευρωζώνης (2,3%). Η ελληνική οικονομία αναπτύσσεται με ρυθμούς 2,5% δηλαδή τριπλάσιους σε σχέση με την υπόλοιπη ευρωζώνη. Τα πλεονάσματα του 2024 είναι κατά πολύ μεγαλύτερα από αυτά που είχαν αρχικά προβλεφθεί. </w:t>
      </w:r>
      <w:r>
        <w:rPr>
          <w:rFonts w:ascii="Times New Roman" w:hAnsi="Times New Roman" w:cs="Times New Roman"/>
          <w:sz w:val="24"/>
          <w:szCs w:val="24"/>
        </w:rPr>
        <w:t xml:space="preserve">Είναι συνεπώς κυβερνητική επιλογή και όχι αδυναμία η εξακολούθηση της αποστέρησης μισθών και συντάξεων από τους δικαιούχους. Είναι επιπλέον πρόκληση η δήλωση του διοικητή της Τράπεζας της Ελλάδας κ Στουρνάρα πως η επαναφορά των Δώρων θα στερήσει χρήματα από τους φτωχούς τη στιγμή που στην Τράπεζα την οποία διοικεί τα Δώρα εξακολουθούν να καταβάλλονται κανονικά και οι εργαζόμενοι και συνταξιούχοι στον δημόσιο τομέα βρίσκονται ήδη κοντά στα όρια της φτώχειας. Είναι εμπαιγμός να χαρακτηρίζονται οι μηδενικές αυξήσεις στους μισθούς στον δημόσιο τομέα ως «Δώρα» τη στιγμή που δεν μπορούν να καλύψουν ούτε στο ελάχιστο τις τεράστιες πληθωριστικές αυξήσεις. Στις μέρες μας εργαζόμενοι και συνταξιούχοι του δημόσιου τομέα στην Ελλάδα βιώνουν την μεγαλύτερη αδικία καθώς στις υπόλοιπες ευρωπαϊκές χώρες που επλήγησαν από την οικονομική κρίση, μισθοί και συντάξεις έχουν αποκατασταθεί πλήρως στα επίπεδα πριν το 2010. </w:t>
      </w:r>
    </w:p>
    <w:p w14:paraId="1104FA1C" w14:textId="77777777" w:rsidR="00ED7D06" w:rsidRPr="003B77F6" w:rsidRDefault="00ED7D06" w:rsidP="00ED7D0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Όση κρατική αδιαφορία κι αν συναντήσουμε, όσο δύσκολες κι αν είναι οι συνθήκες μέσα στις οποίες αγωνιζόμαστε, θα παλέψουμε για να αποκατασταθεί μία κοινωνική αδικία</w:t>
      </w:r>
      <w:r w:rsidRPr="003B77F6">
        <w:rPr>
          <w:rFonts w:ascii="Times New Roman" w:hAnsi="Times New Roman" w:cs="Times New Roman"/>
          <w:sz w:val="24"/>
          <w:szCs w:val="24"/>
        </w:rPr>
        <w:t>,</w:t>
      </w:r>
      <w:r>
        <w:rPr>
          <w:rFonts w:ascii="Times New Roman" w:hAnsi="Times New Roman" w:cs="Times New Roman"/>
          <w:sz w:val="24"/>
          <w:szCs w:val="24"/>
        </w:rPr>
        <w:t xml:space="preserve"> </w:t>
      </w:r>
      <w:r w:rsidRPr="003B77F6">
        <w:rPr>
          <w:rFonts w:ascii="Times New Roman" w:hAnsi="Times New Roman" w:cs="Times New Roman"/>
          <w:sz w:val="24"/>
          <w:szCs w:val="24"/>
        </w:rPr>
        <w:t>να επαναφέρουμε από τον λήθαργο μια σημαντική ιστορική κατάκτηση και να επιστραφούν σ</w:t>
      </w:r>
      <w:r>
        <w:rPr>
          <w:rFonts w:ascii="Times New Roman" w:hAnsi="Times New Roman" w:cs="Times New Roman"/>
          <w:sz w:val="24"/>
          <w:szCs w:val="24"/>
        </w:rPr>
        <w:t>ε</w:t>
      </w:r>
      <w:r w:rsidRPr="003B77F6">
        <w:rPr>
          <w:rFonts w:ascii="Times New Roman" w:hAnsi="Times New Roman" w:cs="Times New Roman"/>
          <w:sz w:val="24"/>
          <w:szCs w:val="24"/>
        </w:rPr>
        <w:t xml:space="preserve"> εργαζόμενους </w:t>
      </w:r>
      <w:r>
        <w:rPr>
          <w:rFonts w:ascii="Times New Roman" w:hAnsi="Times New Roman" w:cs="Times New Roman"/>
          <w:sz w:val="24"/>
          <w:szCs w:val="24"/>
        </w:rPr>
        <w:t xml:space="preserve">και συνταξιούχους </w:t>
      </w:r>
      <w:r w:rsidRPr="003B77F6">
        <w:rPr>
          <w:rFonts w:ascii="Times New Roman" w:hAnsi="Times New Roman" w:cs="Times New Roman"/>
          <w:sz w:val="24"/>
          <w:szCs w:val="24"/>
        </w:rPr>
        <w:t xml:space="preserve">αυτά που δικαιούνται. </w:t>
      </w:r>
    </w:p>
    <w:p w14:paraId="06FBC464" w14:textId="77777777" w:rsidR="00ED7D06" w:rsidRPr="00B23F6F" w:rsidRDefault="00ED7D06" w:rsidP="00ED7D06">
      <w:pPr>
        <w:spacing w:line="360" w:lineRule="auto"/>
        <w:ind w:firstLine="720"/>
        <w:jc w:val="both"/>
        <w:rPr>
          <w:rFonts w:ascii="Times New Roman" w:hAnsi="Times New Roman" w:cs="Times New Roman"/>
          <w:sz w:val="24"/>
          <w:szCs w:val="24"/>
        </w:rPr>
      </w:pPr>
    </w:p>
    <w:p w14:paraId="08CCB03F" w14:textId="77777777" w:rsidR="007F7BA4" w:rsidRPr="00F03E94" w:rsidRDefault="007F7BA4" w:rsidP="005D1B24">
      <w:pPr>
        <w:spacing w:after="0" w:line="360" w:lineRule="auto"/>
        <w:jc w:val="both"/>
        <w:rPr>
          <w:rFonts w:ascii="Times New Roman" w:hAnsi="Times New Roman" w:cs="Times New Roman"/>
          <w:b/>
          <w:sz w:val="26"/>
          <w:szCs w:val="26"/>
        </w:rPr>
      </w:pPr>
    </w:p>
    <w:p w14:paraId="17B9670E" w14:textId="77777777" w:rsidR="00A95AE3" w:rsidRPr="00C57C93" w:rsidRDefault="00A95AE3" w:rsidP="00A95AE3">
      <w:pPr>
        <w:spacing w:after="0" w:line="360" w:lineRule="auto"/>
        <w:jc w:val="center"/>
        <w:rPr>
          <w:rFonts w:ascii="Times New Roman" w:hAnsi="Times New Roman" w:cs="Times New Roman"/>
          <w:sz w:val="28"/>
          <w:szCs w:val="28"/>
        </w:rPr>
      </w:pPr>
      <w:r w:rsidRPr="00C57C93">
        <w:rPr>
          <w:rFonts w:ascii="Times New Roman" w:hAnsi="Times New Roman" w:cs="Times New Roman"/>
          <w:b/>
          <w:sz w:val="26"/>
          <w:szCs w:val="26"/>
        </w:rPr>
        <w:t>ΑΠΟ ΤΟ ΓΡΑΦΕΙΟ ΤΥΠΟΥ</w:t>
      </w:r>
    </w:p>
    <w:sectPr w:rsidR="00A95AE3" w:rsidRPr="00C57C93" w:rsidSect="00137F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5F"/>
    <w:rsid w:val="00012AC1"/>
    <w:rsid w:val="0003092F"/>
    <w:rsid w:val="000573B2"/>
    <w:rsid w:val="000B5D29"/>
    <w:rsid w:val="000D4315"/>
    <w:rsid w:val="0011785F"/>
    <w:rsid w:val="00137F99"/>
    <w:rsid w:val="001D7AFE"/>
    <w:rsid w:val="002054B2"/>
    <w:rsid w:val="003763F9"/>
    <w:rsid w:val="00385B87"/>
    <w:rsid w:val="00402F41"/>
    <w:rsid w:val="004351AA"/>
    <w:rsid w:val="004C5543"/>
    <w:rsid w:val="004E5D92"/>
    <w:rsid w:val="004F303A"/>
    <w:rsid w:val="0051167A"/>
    <w:rsid w:val="005275F8"/>
    <w:rsid w:val="005D1B24"/>
    <w:rsid w:val="0064555F"/>
    <w:rsid w:val="006A5788"/>
    <w:rsid w:val="006F3584"/>
    <w:rsid w:val="007243CD"/>
    <w:rsid w:val="007931FB"/>
    <w:rsid w:val="0079794E"/>
    <w:rsid w:val="007E594B"/>
    <w:rsid w:val="007F7BA4"/>
    <w:rsid w:val="008710C2"/>
    <w:rsid w:val="00872C15"/>
    <w:rsid w:val="008C39B9"/>
    <w:rsid w:val="008D17E2"/>
    <w:rsid w:val="0090250D"/>
    <w:rsid w:val="009143DE"/>
    <w:rsid w:val="00945AC9"/>
    <w:rsid w:val="009D2B10"/>
    <w:rsid w:val="00A029FA"/>
    <w:rsid w:val="00A041F1"/>
    <w:rsid w:val="00A3576C"/>
    <w:rsid w:val="00A95AE3"/>
    <w:rsid w:val="00AF20CC"/>
    <w:rsid w:val="00B614C7"/>
    <w:rsid w:val="00B62E05"/>
    <w:rsid w:val="00B81182"/>
    <w:rsid w:val="00BC1D08"/>
    <w:rsid w:val="00BE7DB6"/>
    <w:rsid w:val="00C24A8B"/>
    <w:rsid w:val="00C427AE"/>
    <w:rsid w:val="00C57C93"/>
    <w:rsid w:val="00CB33CC"/>
    <w:rsid w:val="00CF0019"/>
    <w:rsid w:val="00D23142"/>
    <w:rsid w:val="00D64372"/>
    <w:rsid w:val="00D74DC9"/>
    <w:rsid w:val="00DB2157"/>
    <w:rsid w:val="00DC4D95"/>
    <w:rsid w:val="00E12CA7"/>
    <w:rsid w:val="00E173F8"/>
    <w:rsid w:val="00E17993"/>
    <w:rsid w:val="00ED7D06"/>
    <w:rsid w:val="00EF0BDD"/>
    <w:rsid w:val="00F01982"/>
    <w:rsid w:val="00F03E94"/>
    <w:rsid w:val="00F050D7"/>
    <w:rsid w:val="00F414A9"/>
    <w:rsid w:val="00F906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AA53"/>
  <w15:docId w15:val="{0925E4BC-B405-43D8-BE75-03390448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F9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050D7"/>
    <w:rPr>
      <w:color w:val="0563C1" w:themeColor="hyperlink"/>
      <w:u w:val="single"/>
    </w:rPr>
  </w:style>
  <w:style w:type="paragraph" w:styleId="a3">
    <w:name w:val="Plain Text"/>
    <w:basedOn w:val="a"/>
    <w:link w:val="Char"/>
    <w:uiPriority w:val="99"/>
    <w:unhideWhenUsed/>
    <w:rsid w:val="00F906DD"/>
    <w:pPr>
      <w:spacing w:after="0" w:line="240" w:lineRule="auto"/>
    </w:pPr>
    <w:rPr>
      <w:rFonts w:ascii="Consolas" w:hAnsi="Consolas" w:cs="Consolas"/>
      <w:sz w:val="21"/>
      <w:szCs w:val="21"/>
    </w:rPr>
  </w:style>
  <w:style w:type="character" w:customStyle="1" w:styleId="Char">
    <w:name w:val="Απλό κείμενο Char"/>
    <w:basedOn w:val="a0"/>
    <w:link w:val="a3"/>
    <w:uiPriority w:val="99"/>
    <w:rsid w:val="00F906DD"/>
    <w:rPr>
      <w:rFonts w:ascii="Consolas" w:hAnsi="Consolas" w:cs="Consolas"/>
      <w:sz w:val="21"/>
      <w:szCs w:val="21"/>
    </w:rPr>
  </w:style>
  <w:style w:type="paragraph" w:styleId="a4">
    <w:name w:val="Balloon Text"/>
    <w:basedOn w:val="a"/>
    <w:link w:val="Char0"/>
    <w:uiPriority w:val="99"/>
    <w:semiHidden/>
    <w:unhideWhenUsed/>
    <w:rsid w:val="00A95AE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A95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529841">
      <w:bodyDiv w:val="1"/>
      <w:marLeft w:val="0"/>
      <w:marRight w:val="0"/>
      <w:marTop w:val="0"/>
      <w:marBottom w:val="0"/>
      <w:divBdr>
        <w:top w:val="none" w:sz="0" w:space="0" w:color="auto"/>
        <w:left w:val="none" w:sz="0" w:space="0" w:color="auto"/>
        <w:bottom w:val="none" w:sz="0" w:space="0" w:color="auto"/>
        <w:right w:val="none" w:sz="0" w:space="0" w:color="auto"/>
      </w:divBdr>
    </w:div>
    <w:div w:id="576861999">
      <w:bodyDiv w:val="1"/>
      <w:marLeft w:val="0"/>
      <w:marRight w:val="0"/>
      <w:marTop w:val="0"/>
      <w:marBottom w:val="0"/>
      <w:divBdr>
        <w:top w:val="none" w:sz="0" w:space="0" w:color="auto"/>
        <w:left w:val="none" w:sz="0" w:space="0" w:color="auto"/>
        <w:bottom w:val="none" w:sz="0" w:space="0" w:color="auto"/>
        <w:right w:val="none" w:sz="0" w:space="0" w:color="auto"/>
      </w:divBdr>
    </w:div>
    <w:div w:id="596444152">
      <w:bodyDiv w:val="1"/>
      <w:marLeft w:val="0"/>
      <w:marRight w:val="0"/>
      <w:marTop w:val="0"/>
      <w:marBottom w:val="0"/>
      <w:divBdr>
        <w:top w:val="none" w:sz="0" w:space="0" w:color="auto"/>
        <w:left w:val="none" w:sz="0" w:space="0" w:color="auto"/>
        <w:bottom w:val="none" w:sz="0" w:space="0" w:color="auto"/>
        <w:right w:val="none" w:sz="0" w:space="0" w:color="auto"/>
      </w:divBdr>
    </w:div>
    <w:div w:id="802314609">
      <w:bodyDiv w:val="1"/>
      <w:marLeft w:val="0"/>
      <w:marRight w:val="0"/>
      <w:marTop w:val="0"/>
      <w:marBottom w:val="0"/>
      <w:divBdr>
        <w:top w:val="none" w:sz="0" w:space="0" w:color="auto"/>
        <w:left w:val="none" w:sz="0" w:space="0" w:color="auto"/>
        <w:bottom w:val="none" w:sz="0" w:space="0" w:color="auto"/>
        <w:right w:val="none" w:sz="0" w:space="0" w:color="auto"/>
      </w:divBdr>
    </w:div>
    <w:div w:id="803892782">
      <w:bodyDiv w:val="1"/>
      <w:marLeft w:val="0"/>
      <w:marRight w:val="0"/>
      <w:marTop w:val="0"/>
      <w:marBottom w:val="0"/>
      <w:divBdr>
        <w:top w:val="none" w:sz="0" w:space="0" w:color="auto"/>
        <w:left w:val="none" w:sz="0" w:space="0" w:color="auto"/>
        <w:bottom w:val="none" w:sz="0" w:space="0" w:color="auto"/>
        <w:right w:val="none" w:sz="0" w:space="0" w:color="auto"/>
      </w:divBdr>
    </w:div>
    <w:div w:id="1653678972">
      <w:bodyDiv w:val="1"/>
      <w:marLeft w:val="0"/>
      <w:marRight w:val="0"/>
      <w:marTop w:val="0"/>
      <w:marBottom w:val="0"/>
      <w:divBdr>
        <w:top w:val="none" w:sz="0" w:space="0" w:color="auto"/>
        <w:left w:val="none" w:sz="0" w:space="0" w:color="auto"/>
        <w:bottom w:val="none" w:sz="0" w:space="0" w:color="auto"/>
        <w:right w:val="none" w:sz="0" w:space="0" w:color="auto"/>
      </w:divBdr>
    </w:div>
    <w:div w:id="1709455688">
      <w:bodyDiv w:val="1"/>
      <w:marLeft w:val="0"/>
      <w:marRight w:val="0"/>
      <w:marTop w:val="0"/>
      <w:marBottom w:val="0"/>
      <w:divBdr>
        <w:top w:val="none" w:sz="0" w:space="0" w:color="auto"/>
        <w:left w:val="none" w:sz="0" w:space="0" w:color="auto"/>
        <w:bottom w:val="none" w:sz="0" w:space="0" w:color="auto"/>
        <w:right w:val="none" w:sz="0" w:space="0" w:color="auto"/>
      </w:divBdr>
    </w:div>
    <w:div w:id="1778868618">
      <w:bodyDiv w:val="1"/>
      <w:marLeft w:val="0"/>
      <w:marRight w:val="0"/>
      <w:marTop w:val="0"/>
      <w:marBottom w:val="0"/>
      <w:divBdr>
        <w:top w:val="none" w:sz="0" w:space="0" w:color="auto"/>
        <w:left w:val="none" w:sz="0" w:space="0" w:color="auto"/>
        <w:bottom w:val="none" w:sz="0" w:space="0" w:color="auto"/>
        <w:right w:val="none" w:sz="0" w:space="0" w:color="auto"/>
      </w:divBdr>
    </w:div>
    <w:div w:id="201911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dikeis@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3055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Λογαριασμός Microsoft</dc:creator>
  <cp:lastModifiedBy>ΕΝΩΣΗ ΔΙΚΑΣΤΩΝ ΚΑΙ ΕΙΣΑΓΓΕΛΕΩΝ</cp:lastModifiedBy>
  <cp:revision>6</cp:revision>
  <dcterms:created xsi:type="dcterms:W3CDTF">2025-03-31T08:03:00Z</dcterms:created>
  <dcterms:modified xsi:type="dcterms:W3CDTF">2025-03-31T08:11:00Z</dcterms:modified>
</cp:coreProperties>
</file>