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D6" w:rsidRPr="00143B9F" w:rsidRDefault="00E3048A" w:rsidP="005C4FD6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Arial" w:hAnsi="Arial"/>
          <w:bCs/>
          <w:sz w:val="24"/>
        </w:rPr>
        <w:t xml:space="preserve"> </w:t>
      </w:r>
      <w:r w:rsidR="009D1038">
        <w:rPr>
          <w:rFonts w:ascii="Arial" w:hAnsi="Arial"/>
          <w:bCs/>
          <w:sz w:val="24"/>
        </w:rPr>
        <w:t xml:space="preserve"> </w:t>
      </w:r>
      <w:r w:rsidR="005C4FD6">
        <w:rPr>
          <w:rFonts w:ascii="Times New Roman" w:eastAsia="Times New Roman" w:hAnsi="Times New Roman"/>
          <w:b/>
          <w:sz w:val="24"/>
        </w:rPr>
        <w:t xml:space="preserve">                    </w:t>
      </w:r>
      <w:r w:rsidR="005C4FD6" w:rsidRPr="00143B9F">
        <w:rPr>
          <w:rFonts w:ascii="Times New Roman" w:eastAsia="Times New Roman" w:hAnsi="Times New Roman"/>
          <w:b/>
        </w:rPr>
        <w:t>ΕΝΩΣΗ</w:t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  <w:b/>
        </w:rPr>
      </w:pPr>
      <w:r w:rsidRPr="00143B9F">
        <w:rPr>
          <w:rFonts w:ascii="Times New Roman" w:eastAsia="Times New Roman" w:hAnsi="Times New Roman"/>
          <w:b/>
        </w:rPr>
        <w:t>ΔΙΚΑΣΤΩΝ   &amp;   ΕΙΣΑΓΓΕΛΕΩΝ</w:t>
      </w:r>
      <w:r w:rsidRPr="00143B9F">
        <w:rPr>
          <w:rFonts w:ascii="Times New Roman" w:eastAsia="Times New Roman" w:hAnsi="Times New Roman"/>
          <w:b/>
        </w:rPr>
        <w:tab/>
      </w:r>
      <w:r w:rsidRPr="00143B9F">
        <w:rPr>
          <w:rFonts w:ascii="Times New Roman" w:eastAsia="Times New Roman" w:hAnsi="Times New Roman"/>
          <w:b/>
        </w:rPr>
        <w:tab/>
      </w:r>
      <w:r w:rsidRPr="00143B9F">
        <w:rPr>
          <w:rFonts w:ascii="Times New Roman" w:eastAsia="Times New Roman" w:hAnsi="Times New Roman"/>
          <w:b/>
        </w:rPr>
        <w:tab/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       ΠΡΩΤΟΔΙΚΕΙΟ ΑΘΗΝΩΝ</w:t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         ΚΤΙΡΙΟ 6 –ΓΡΑΦΕΙΟ 210</w:t>
      </w:r>
    </w:p>
    <w:p w:rsidR="005C4FD6" w:rsidRPr="00EB4F44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ΤΗΛ</w:t>
      </w:r>
      <w:r w:rsidRPr="00EB4F44">
        <w:rPr>
          <w:rFonts w:ascii="Times New Roman" w:eastAsia="Times New Roman" w:hAnsi="Times New Roman"/>
        </w:rPr>
        <w:t xml:space="preserve">: 213 2156114 -  </w:t>
      </w:r>
      <w:r w:rsidRPr="00143B9F">
        <w:rPr>
          <w:rFonts w:ascii="Times New Roman" w:eastAsia="Times New Roman" w:hAnsi="Times New Roman"/>
          <w:lang w:val="en-US"/>
        </w:rPr>
        <w:t>FAX</w:t>
      </w:r>
      <w:r w:rsidRPr="00EB4F44">
        <w:rPr>
          <w:rFonts w:ascii="Times New Roman" w:eastAsia="Times New Roman" w:hAnsi="Times New Roman"/>
        </w:rPr>
        <w:t xml:space="preserve"> 210 88 41 529</w:t>
      </w:r>
    </w:p>
    <w:p w:rsidR="005C4FD6" w:rsidRPr="00EB4F44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EB4F44">
        <w:rPr>
          <w:rFonts w:ascii="Times New Roman" w:eastAsia="Times New Roman" w:hAnsi="Times New Roman"/>
        </w:rPr>
        <w:tab/>
        <w:t xml:space="preserve">       </w:t>
      </w:r>
      <w:r w:rsidRPr="00143B9F">
        <w:rPr>
          <w:rFonts w:ascii="Times New Roman" w:eastAsia="Times New Roman" w:hAnsi="Times New Roman"/>
        </w:rPr>
        <w:t>Τ</w:t>
      </w:r>
      <w:r w:rsidRPr="00EB4F44">
        <w:rPr>
          <w:rFonts w:ascii="Times New Roman" w:eastAsia="Times New Roman" w:hAnsi="Times New Roman"/>
        </w:rPr>
        <w:t>.</w:t>
      </w:r>
      <w:r w:rsidRPr="00143B9F">
        <w:rPr>
          <w:rFonts w:ascii="Times New Roman" w:eastAsia="Times New Roman" w:hAnsi="Times New Roman"/>
        </w:rPr>
        <w:t>Κ</w:t>
      </w:r>
      <w:r w:rsidRPr="00EB4F44">
        <w:rPr>
          <w:rFonts w:ascii="Times New Roman" w:eastAsia="Times New Roman" w:hAnsi="Times New Roman"/>
        </w:rPr>
        <w:t>. 101. 71</w:t>
      </w:r>
    </w:p>
    <w:p w:rsidR="005C4FD6" w:rsidRPr="00690F64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EB4F44">
        <w:rPr>
          <w:rFonts w:ascii="Times New Roman" w:eastAsia="Times New Roman" w:hAnsi="Times New Roman"/>
        </w:rPr>
        <w:t xml:space="preserve">          </w:t>
      </w:r>
      <w:r w:rsidRPr="00143B9F">
        <w:rPr>
          <w:rFonts w:ascii="Times New Roman" w:eastAsia="Times New Roman" w:hAnsi="Times New Roman"/>
          <w:lang w:val="en-US"/>
        </w:rPr>
        <w:t>e</w:t>
      </w:r>
      <w:r w:rsidRPr="00690F64">
        <w:rPr>
          <w:rFonts w:ascii="Times New Roman" w:eastAsia="Times New Roman" w:hAnsi="Times New Roman"/>
        </w:rPr>
        <w:t xml:space="preserve">- </w:t>
      </w:r>
      <w:r w:rsidRPr="00143B9F">
        <w:rPr>
          <w:rFonts w:ascii="Times New Roman" w:eastAsia="Times New Roman" w:hAnsi="Times New Roman"/>
          <w:lang w:val="en-US"/>
        </w:rPr>
        <w:t>mail</w:t>
      </w:r>
      <w:r w:rsidRPr="00690F64">
        <w:rPr>
          <w:rFonts w:ascii="Times New Roman" w:eastAsia="Times New Roman" w:hAnsi="Times New Roman"/>
        </w:rPr>
        <w:t xml:space="preserve">: </w:t>
      </w:r>
      <w:proofErr w:type="spellStart"/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endikeis</w:t>
      </w:r>
      <w:proofErr w:type="spellEnd"/>
      <w:r w:rsidRPr="00690F64">
        <w:rPr>
          <w:rFonts w:ascii="Times New Roman" w:eastAsia="Times New Roman" w:hAnsi="Times New Roman"/>
          <w:color w:val="0000FF"/>
          <w:u w:val="single"/>
        </w:rPr>
        <w:t>@</w:t>
      </w:r>
      <w:proofErr w:type="spellStart"/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otenet</w:t>
      </w:r>
      <w:proofErr w:type="spellEnd"/>
      <w:r w:rsidRPr="00690F64">
        <w:rPr>
          <w:rFonts w:ascii="Times New Roman" w:eastAsia="Times New Roman" w:hAnsi="Times New Roman"/>
          <w:color w:val="0000FF"/>
          <w:u w:val="single"/>
        </w:rPr>
        <w:t>.</w:t>
      </w:r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gr</w:t>
      </w:r>
      <w:r w:rsidRPr="00690F64">
        <w:rPr>
          <w:rFonts w:ascii="Times New Roman" w:eastAsia="Times New Roman" w:hAnsi="Times New Roman"/>
        </w:rPr>
        <w:t xml:space="preserve">                                      </w:t>
      </w:r>
    </w:p>
    <w:p w:rsidR="00E3048A" w:rsidRDefault="00E3048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773E05" w:rsidRDefault="00773E05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A35BCF" w:rsidRDefault="00EB4F44" w:rsidP="00A35BCF">
      <w:pPr>
        <w:spacing w:line="360" w:lineRule="auto"/>
        <w:ind w:firstLine="720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Αθήνα</w:t>
      </w:r>
      <w:r w:rsidRPr="00690F64">
        <w:rPr>
          <w:rFonts w:ascii="Arial" w:hAnsi="Arial"/>
          <w:bCs/>
          <w:sz w:val="24"/>
        </w:rPr>
        <w:t>, 29-1-2024</w:t>
      </w:r>
    </w:p>
    <w:p w:rsidR="00773E05" w:rsidRPr="00690F64" w:rsidRDefault="00773E05" w:rsidP="00A35BCF">
      <w:pPr>
        <w:spacing w:line="360" w:lineRule="auto"/>
        <w:ind w:firstLine="720"/>
        <w:jc w:val="right"/>
        <w:rPr>
          <w:rFonts w:ascii="Arial" w:hAnsi="Arial"/>
          <w:bCs/>
          <w:sz w:val="24"/>
        </w:rPr>
      </w:pPr>
    </w:p>
    <w:p w:rsidR="00E3048A" w:rsidRPr="005C4FD6" w:rsidRDefault="00E3048A" w:rsidP="00E3048A">
      <w:pPr>
        <w:spacing w:line="360" w:lineRule="auto"/>
        <w:ind w:firstLine="720"/>
        <w:jc w:val="both"/>
        <w:rPr>
          <w:rFonts w:ascii="Arial" w:hAnsi="Arial"/>
          <w:b/>
          <w:bCs/>
          <w:sz w:val="24"/>
        </w:rPr>
      </w:pPr>
      <w:r w:rsidRPr="00690F64">
        <w:rPr>
          <w:rFonts w:ascii="Arial" w:hAnsi="Arial"/>
          <w:b/>
          <w:bCs/>
          <w:sz w:val="24"/>
        </w:rPr>
        <w:t xml:space="preserve">                            </w:t>
      </w:r>
      <w:r w:rsidR="00690F64">
        <w:rPr>
          <w:rFonts w:ascii="Arial" w:hAnsi="Arial"/>
          <w:b/>
          <w:bCs/>
          <w:sz w:val="24"/>
        </w:rPr>
        <w:t xml:space="preserve">   </w:t>
      </w:r>
      <w:r w:rsidRPr="00690F64">
        <w:rPr>
          <w:rFonts w:ascii="Arial" w:hAnsi="Arial"/>
          <w:b/>
          <w:bCs/>
          <w:sz w:val="24"/>
        </w:rPr>
        <w:t xml:space="preserve"> </w:t>
      </w:r>
      <w:r w:rsidRPr="005C4FD6">
        <w:rPr>
          <w:rFonts w:ascii="Arial" w:hAnsi="Arial"/>
          <w:b/>
          <w:bCs/>
          <w:sz w:val="24"/>
        </w:rPr>
        <w:t xml:space="preserve">ΔΕΛΤΙΟ ΤΥΠΟΥ </w:t>
      </w:r>
    </w:p>
    <w:p w:rsidR="00E3048A" w:rsidRPr="005C4FD6" w:rsidRDefault="00E3048A" w:rsidP="00E3048A">
      <w:pPr>
        <w:spacing w:line="360" w:lineRule="auto"/>
        <w:ind w:firstLine="720"/>
        <w:jc w:val="both"/>
        <w:rPr>
          <w:rFonts w:ascii="Arial" w:hAnsi="Arial"/>
          <w:b/>
          <w:bCs/>
          <w:sz w:val="24"/>
        </w:rPr>
      </w:pPr>
      <w:r w:rsidRPr="005C4FD6">
        <w:rPr>
          <w:rFonts w:ascii="Arial" w:hAnsi="Arial"/>
          <w:b/>
          <w:bCs/>
          <w:sz w:val="24"/>
        </w:rPr>
        <w:t>ΜΕΓΑΛΗ ΕΠΙΤΥΧΙΑ ΤΟΥ ΕΚΠΑΙΔΕΥΤΙΚΟΥ ΠΡΟΓΡΑΜΜΑΤΟΣ ΤΗΣ ΕΝΩΣΗΣ ΔΙΚΑΣΤΩΝ</w:t>
      </w:r>
      <w:r w:rsidR="00EB4F44">
        <w:rPr>
          <w:rFonts w:ascii="Arial" w:hAnsi="Arial"/>
          <w:b/>
          <w:bCs/>
          <w:sz w:val="24"/>
        </w:rPr>
        <w:t xml:space="preserve"> ΚΑΙ ΕΙΣΑΓΓΕΛΕΩΝ ΣΤΗΝ ΑΘΗΝΑ</w:t>
      </w:r>
      <w:r w:rsidR="00690F64">
        <w:rPr>
          <w:rFonts w:ascii="Arial" w:hAnsi="Arial"/>
          <w:b/>
          <w:bCs/>
          <w:sz w:val="24"/>
        </w:rPr>
        <w:t xml:space="preserve"> ΜΕ ΘΕΜΑ: «Χρηματοπιστωτικό Δίκαιο - </w:t>
      </w:r>
      <w:r w:rsidRPr="005C4FD6">
        <w:rPr>
          <w:rFonts w:ascii="Arial" w:hAnsi="Arial"/>
          <w:b/>
          <w:bCs/>
          <w:sz w:val="24"/>
        </w:rPr>
        <w:t xml:space="preserve"> </w:t>
      </w:r>
      <w:r w:rsidR="00690F64">
        <w:rPr>
          <w:rFonts w:ascii="Arial" w:hAnsi="Arial"/>
          <w:b/>
          <w:bCs/>
          <w:sz w:val="24"/>
        </w:rPr>
        <w:t>Διεπιστημονική Προσέγγιση Δικαίου και  Ο</w:t>
      </w:r>
      <w:r w:rsidRPr="005C4FD6">
        <w:rPr>
          <w:rFonts w:ascii="Arial" w:hAnsi="Arial"/>
          <w:b/>
          <w:bCs/>
          <w:sz w:val="24"/>
        </w:rPr>
        <w:t>ικονομίας»</w:t>
      </w:r>
    </w:p>
    <w:p w:rsidR="00E3048A" w:rsidRPr="00E3048A" w:rsidRDefault="00E3048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</w:t>
      </w:r>
      <w:r w:rsidRPr="00E3048A">
        <w:rPr>
          <w:rFonts w:ascii="Arial" w:hAnsi="Arial"/>
          <w:bCs/>
          <w:sz w:val="24"/>
        </w:rPr>
        <w:t xml:space="preserve">     </w:t>
      </w:r>
    </w:p>
    <w:p w:rsidR="009E1783" w:rsidRDefault="00E3048A" w:rsidP="009E1783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 w:rsidRPr="00E3048A">
        <w:rPr>
          <w:rFonts w:ascii="Arial" w:hAnsi="Arial"/>
          <w:bCs/>
          <w:sz w:val="24"/>
        </w:rPr>
        <w:t>Με απόλυτη επιτυχία ολοκληρώθηκ</w:t>
      </w:r>
      <w:r>
        <w:rPr>
          <w:rFonts w:ascii="Arial" w:hAnsi="Arial"/>
          <w:bCs/>
          <w:sz w:val="24"/>
        </w:rPr>
        <w:t>ε ο κύκλος των διαλέξεων του εκπαιδευτικού προγράμματος</w:t>
      </w:r>
      <w:r w:rsidRPr="00E3048A">
        <w:rPr>
          <w:rFonts w:ascii="Arial" w:hAnsi="Arial"/>
          <w:bCs/>
          <w:sz w:val="24"/>
        </w:rPr>
        <w:t>, που συνδιοργάνωσε η Ένωση Δικαστών και Εισαγγελέων με το Τμήμα Οικονομικών Επιστημών του Δημοκριτείου Πανεπιστημίου Θράκης</w:t>
      </w:r>
      <w:r>
        <w:rPr>
          <w:rFonts w:ascii="Arial" w:hAnsi="Arial"/>
          <w:bCs/>
          <w:sz w:val="24"/>
        </w:rPr>
        <w:t>, στη</w:t>
      </w:r>
      <w:r w:rsidR="0053749F">
        <w:rPr>
          <w:rFonts w:ascii="Arial" w:hAnsi="Arial"/>
          <w:bCs/>
          <w:sz w:val="24"/>
        </w:rPr>
        <w:t>ν Αθήνα</w:t>
      </w:r>
      <w:r>
        <w:rPr>
          <w:rFonts w:ascii="Arial" w:hAnsi="Arial"/>
          <w:bCs/>
          <w:sz w:val="24"/>
        </w:rPr>
        <w:t xml:space="preserve">, </w:t>
      </w:r>
      <w:r w:rsidR="00690F64">
        <w:rPr>
          <w:rFonts w:ascii="Arial" w:hAnsi="Arial"/>
          <w:bCs/>
          <w:sz w:val="24"/>
        </w:rPr>
        <w:t>από 15-6-2023 έως 17-1-2024</w:t>
      </w:r>
      <w:r w:rsidR="0023563C">
        <w:rPr>
          <w:rFonts w:ascii="Arial" w:hAnsi="Arial"/>
          <w:bCs/>
          <w:sz w:val="24"/>
        </w:rPr>
        <w:t xml:space="preserve">, με θέμα: </w:t>
      </w:r>
      <w:r w:rsidR="0023563C" w:rsidRPr="0023563C">
        <w:rPr>
          <w:rFonts w:ascii="Arial" w:hAnsi="Arial"/>
          <w:bCs/>
          <w:sz w:val="24"/>
        </w:rPr>
        <w:t>«</w:t>
      </w:r>
      <w:r w:rsidR="00690F64">
        <w:rPr>
          <w:rFonts w:ascii="Arial" w:hAnsi="Arial"/>
          <w:b/>
          <w:bCs/>
          <w:sz w:val="24"/>
        </w:rPr>
        <w:t xml:space="preserve">Χρηματοπιστωτικό Δίκαιο - </w:t>
      </w:r>
      <w:r w:rsidR="00690F64" w:rsidRPr="005C4FD6">
        <w:rPr>
          <w:rFonts w:ascii="Arial" w:hAnsi="Arial"/>
          <w:b/>
          <w:bCs/>
          <w:sz w:val="24"/>
        </w:rPr>
        <w:t xml:space="preserve"> </w:t>
      </w:r>
      <w:r w:rsidR="00690F64">
        <w:rPr>
          <w:rFonts w:ascii="Arial" w:hAnsi="Arial"/>
          <w:b/>
          <w:bCs/>
          <w:sz w:val="24"/>
        </w:rPr>
        <w:t>Διεπιστημονική Προσέγγιση Δικαίου και  Ο</w:t>
      </w:r>
      <w:r w:rsidR="00690F64" w:rsidRPr="005C4FD6">
        <w:rPr>
          <w:rFonts w:ascii="Arial" w:hAnsi="Arial"/>
          <w:b/>
          <w:bCs/>
          <w:sz w:val="24"/>
        </w:rPr>
        <w:t>ικονομίας</w:t>
      </w:r>
      <w:r w:rsidR="0023563C" w:rsidRPr="0023563C">
        <w:rPr>
          <w:rFonts w:ascii="Arial" w:hAnsi="Arial"/>
          <w:bCs/>
          <w:sz w:val="24"/>
        </w:rPr>
        <w:t>»</w:t>
      </w:r>
      <w:r w:rsidR="0023563C">
        <w:rPr>
          <w:rFonts w:ascii="Arial" w:hAnsi="Arial"/>
          <w:bCs/>
          <w:sz w:val="24"/>
        </w:rPr>
        <w:t>.</w:t>
      </w:r>
    </w:p>
    <w:p w:rsidR="009E1783" w:rsidRPr="009E1783" w:rsidRDefault="00E3048A" w:rsidP="009E1783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 w:rsidRPr="009E1783">
        <w:rPr>
          <w:rFonts w:ascii="Arial" w:hAnsi="Arial"/>
          <w:bCs/>
          <w:sz w:val="24"/>
        </w:rPr>
        <w:t xml:space="preserve">   </w:t>
      </w:r>
      <w:r w:rsidR="0023563C" w:rsidRPr="009E1783">
        <w:rPr>
          <w:rFonts w:ascii="Arial" w:hAnsi="Arial"/>
          <w:bCs/>
          <w:sz w:val="24"/>
        </w:rPr>
        <w:t xml:space="preserve">Οι τρίωρες διαλέξεις των Καθηγητών κράτησαν αμείωτο το ενδιαφέρον των συμμετεχόντων συναδέλφων και αναπτύχθηκε εποικοδομητικός διάλογος </w:t>
      </w:r>
      <w:r w:rsidR="00F5151A" w:rsidRPr="009E1783">
        <w:rPr>
          <w:rFonts w:ascii="Arial" w:hAnsi="Arial"/>
          <w:bCs/>
          <w:sz w:val="24"/>
        </w:rPr>
        <w:t xml:space="preserve">επί της θεματολογίας των διαλέξεων (Οικονομικές κρίσεις - οικονομία – δίκαιο, Δίκαιο του Ανταγωνισμού στον τομέα της παροχής χρηματοπιστωτικών υπηρεσιών, </w:t>
      </w:r>
      <w:r w:rsidR="004303D0" w:rsidRPr="009E1783">
        <w:rPr>
          <w:rFonts w:ascii="Arial" w:hAnsi="Arial"/>
          <w:bCs/>
          <w:sz w:val="24"/>
        </w:rPr>
        <w:t>Η Οικονομία της Πολιτικής Δίκης</w:t>
      </w:r>
      <w:r w:rsidR="00F5151A" w:rsidRPr="009E1783">
        <w:rPr>
          <w:rFonts w:ascii="Arial" w:hAnsi="Arial"/>
          <w:bCs/>
          <w:sz w:val="24"/>
        </w:rPr>
        <w:t xml:space="preserve">, Πληθωρισμός: αιτίες, επιπτώσεις και μέτρα καταπολέμησης, </w:t>
      </w:r>
      <w:r w:rsidR="009E1783" w:rsidRPr="009E1783">
        <w:rPr>
          <w:rFonts w:ascii="Arial" w:hAnsi="Arial"/>
          <w:bCs/>
          <w:sz w:val="24"/>
        </w:rPr>
        <w:t>Η σύγχρονη κρίση του Κράτους Δικαίου: H επικυριαρχία του οικονομικού επί του θεσμικού, Δικαστική Απόφαση και Τεχνητή Νοημοσύνη</w:t>
      </w:r>
      <w:r w:rsidR="009E1783">
        <w:rPr>
          <w:rFonts w:ascii="Arial" w:hAnsi="Arial"/>
          <w:bCs/>
          <w:sz w:val="24"/>
        </w:rPr>
        <w:t xml:space="preserve"> κλπ</w:t>
      </w:r>
      <w:r w:rsidR="009E1783" w:rsidRPr="009E1783">
        <w:rPr>
          <w:rFonts w:ascii="Arial" w:hAnsi="Arial"/>
          <w:bCs/>
          <w:sz w:val="24"/>
        </w:rPr>
        <w:t>)</w:t>
      </w:r>
    </w:p>
    <w:p w:rsidR="009E1783" w:rsidRPr="0039313E" w:rsidRDefault="009E1783" w:rsidP="009E1783">
      <w:pPr>
        <w:autoSpaceDN w:val="0"/>
        <w:spacing w:line="252" w:lineRule="auto"/>
      </w:pPr>
    </w:p>
    <w:p w:rsidR="001F685E" w:rsidRDefault="00F5151A" w:rsidP="00773E05">
      <w:pPr>
        <w:autoSpaceDN w:val="0"/>
        <w:spacing w:line="360" w:lineRule="auto"/>
        <w:jc w:val="both"/>
        <w:rPr>
          <w:rFonts w:ascii="Arial" w:hAnsi="Arial"/>
          <w:bCs/>
          <w:sz w:val="24"/>
        </w:rPr>
      </w:pPr>
      <w:r w:rsidRPr="009E1783">
        <w:rPr>
          <w:rFonts w:ascii="Arial" w:hAnsi="Arial"/>
          <w:bCs/>
          <w:sz w:val="24"/>
        </w:rPr>
        <w:lastRenderedPageBreak/>
        <w:t xml:space="preserve">Κατά τη λήξη του προγράμματος, σε μία λιτή τελετή, </w:t>
      </w:r>
      <w:r w:rsidR="001F685E" w:rsidRPr="009E1783">
        <w:rPr>
          <w:rFonts w:ascii="Arial" w:hAnsi="Arial"/>
          <w:bCs/>
          <w:sz w:val="24"/>
        </w:rPr>
        <w:t>και μετά τον σύντομο χαιρετ</w:t>
      </w:r>
      <w:r w:rsidR="006C39FC">
        <w:rPr>
          <w:rFonts w:ascii="Arial" w:hAnsi="Arial"/>
          <w:bCs/>
          <w:sz w:val="24"/>
        </w:rPr>
        <w:t xml:space="preserve">ισμό της Προέδρου της </w:t>
      </w:r>
      <w:proofErr w:type="spellStart"/>
      <w:r w:rsidR="006C39FC">
        <w:rPr>
          <w:rFonts w:ascii="Arial" w:hAnsi="Arial"/>
          <w:bCs/>
          <w:sz w:val="24"/>
        </w:rPr>
        <w:t>ΕνΔΕ</w:t>
      </w:r>
      <w:proofErr w:type="spellEnd"/>
      <w:r w:rsidR="001F685E" w:rsidRPr="009E1783">
        <w:rPr>
          <w:rFonts w:ascii="Arial" w:hAnsi="Arial"/>
          <w:bCs/>
          <w:sz w:val="24"/>
        </w:rPr>
        <w:t>,</w:t>
      </w:r>
      <w:r w:rsidR="006C39FC" w:rsidRPr="006C39FC">
        <w:rPr>
          <w:rFonts w:ascii="Arial" w:hAnsi="Arial"/>
          <w:bCs/>
          <w:sz w:val="24"/>
        </w:rPr>
        <w:t xml:space="preserve"> </w:t>
      </w:r>
      <w:r w:rsidR="006C39FC">
        <w:rPr>
          <w:rFonts w:ascii="Arial" w:hAnsi="Arial"/>
          <w:bCs/>
          <w:sz w:val="24"/>
        </w:rPr>
        <w:t>Προέδρου Εφετών, κ.</w:t>
      </w:r>
      <w:r w:rsidR="001F685E" w:rsidRPr="009E1783">
        <w:rPr>
          <w:rFonts w:ascii="Arial" w:hAnsi="Arial"/>
          <w:bCs/>
          <w:sz w:val="24"/>
        </w:rPr>
        <w:t xml:space="preserve"> Μαργαρίτας </w:t>
      </w:r>
      <w:proofErr w:type="spellStart"/>
      <w:r w:rsidR="00690F64" w:rsidRPr="009E1783">
        <w:rPr>
          <w:rFonts w:ascii="Arial" w:hAnsi="Arial"/>
          <w:bCs/>
          <w:sz w:val="24"/>
        </w:rPr>
        <w:t>Στενιώτη</w:t>
      </w:r>
      <w:proofErr w:type="spellEnd"/>
      <w:r w:rsidR="00690F64" w:rsidRPr="009E1783">
        <w:rPr>
          <w:rFonts w:ascii="Arial" w:hAnsi="Arial"/>
          <w:bCs/>
          <w:sz w:val="24"/>
        </w:rPr>
        <w:t xml:space="preserve"> και τον χαιρετισμό των Καθηγητών και υπευθύνων του Προγ</w:t>
      </w:r>
      <w:r w:rsidR="00966229">
        <w:rPr>
          <w:rFonts w:ascii="Arial" w:hAnsi="Arial"/>
          <w:bCs/>
          <w:sz w:val="24"/>
        </w:rPr>
        <w:t xml:space="preserve">ράμματος κ.κ. Διονύση Χιόνη, </w:t>
      </w:r>
      <w:r w:rsidR="00690F64" w:rsidRPr="009E1783">
        <w:rPr>
          <w:rFonts w:ascii="Arial" w:hAnsi="Arial"/>
          <w:bCs/>
          <w:sz w:val="24"/>
        </w:rPr>
        <w:t>Δημήτρη Δημητρίου</w:t>
      </w:r>
      <w:r w:rsidR="00966229">
        <w:rPr>
          <w:rFonts w:ascii="Arial" w:hAnsi="Arial"/>
          <w:bCs/>
          <w:sz w:val="24"/>
        </w:rPr>
        <w:t xml:space="preserve"> και Ευάγγελου Δρυμπέτα,</w:t>
      </w:r>
      <w:r w:rsidR="00690F64" w:rsidRPr="009E1783">
        <w:rPr>
          <w:rFonts w:ascii="Arial" w:hAnsi="Arial"/>
          <w:bCs/>
          <w:sz w:val="24"/>
        </w:rPr>
        <w:t xml:space="preserve"> ακολούθησε  η διάλεξη του τέως Προέδρου του Ελεγκτικού Συνεδρίου και υπ. Πρωθυπουργού κ. Ιωάννη Σαρμά με</w:t>
      </w:r>
      <w:r w:rsidR="006C39FC">
        <w:rPr>
          <w:rFonts w:ascii="Arial" w:hAnsi="Arial"/>
          <w:bCs/>
          <w:sz w:val="24"/>
        </w:rPr>
        <w:t xml:space="preserve"> το επίκαιρο</w:t>
      </w:r>
      <w:r w:rsidR="00690F64" w:rsidRPr="009E1783">
        <w:rPr>
          <w:rFonts w:ascii="Arial" w:hAnsi="Arial"/>
          <w:bCs/>
          <w:sz w:val="24"/>
        </w:rPr>
        <w:t xml:space="preserve"> θέμα: «</w:t>
      </w:r>
      <w:r w:rsidR="00076BFD">
        <w:rPr>
          <w:rFonts w:ascii="Arial" w:hAnsi="Arial"/>
          <w:bCs/>
          <w:sz w:val="24"/>
        </w:rPr>
        <w:t>Η Προστασία της Ακαδημαϊκής Ελευθερίας</w:t>
      </w:r>
      <w:r w:rsidR="004A6086" w:rsidRPr="004A6086">
        <w:rPr>
          <w:rFonts w:ascii="Arial" w:hAnsi="Arial"/>
          <w:bCs/>
          <w:sz w:val="24"/>
        </w:rPr>
        <w:t>,</w:t>
      </w:r>
      <w:r w:rsidR="00076BFD">
        <w:rPr>
          <w:rFonts w:ascii="Arial" w:hAnsi="Arial"/>
          <w:bCs/>
          <w:sz w:val="24"/>
        </w:rPr>
        <w:t xml:space="preserve"> κεντρικό ζητούμενο για το μέλλον της Πανεπιστημιακής Εκπαίδευσης στη χώρα μας</w:t>
      </w:r>
      <w:r w:rsidR="00690F64" w:rsidRPr="009E1783">
        <w:rPr>
          <w:rFonts w:ascii="Arial" w:hAnsi="Arial"/>
          <w:bCs/>
          <w:sz w:val="24"/>
        </w:rPr>
        <w:t>». Κατόπιν απονεμήθηκαν από τους Εισηγητές</w:t>
      </w:r>
      <w:r w:rsidR="006C39FC">
        <w:rPr>
          <w:rFonts w:ascii="Arial" w:hAnsi="Arial"/>
          <w:bCs/>
          <w:sz w:val="24"/>
        </w:rPr>
        <w:t xml:space="preserve"> και από την Πρόεδρο της Ένωσης </w:t>
      </w:r>
      <w:r w:rsidR="00690F64" w:rsidRPr="009E1783">
        <w:rPr>
          <w:rFonts w:ascii="Arial" w:hAnsi="Arial"/>
          <w:bCs/>
          <w:sz w:val="24"/>
        </w:rPr>
        <w:t xml:space="preserve"> </w:t>
      </w:r>
      <w:r w:rsidR="0057009F" w:rsidRPr="009E1783">
        <w:rPr>
          <w:rFonts w:ascii="Arial" w:hAnsi="Arial"/>
          <w:bCs/>
          <w:sz w:val="24"/>
        </w:rPr>
        <w:t xml:space="preserve">οι </w:t>
      </w:r>
      <w:r w:rsidRPr="009E1783">
        <w:rPr>
          <w:rFonts w:ascii="Arial" w:hAnsi="Arial"/>
          <w:bCs/>
          <w:sz w:val="24"/>
        </w:rPr>
        <w:t xml:space="preserve"> τίτλοι παρακολούθησης σ’ όλους τους συμμετέχοντες συναδέλφους</w:t>
      </w:r>
      <w:r w:rsidR="001F685E" w:rsidRPr="009E1783">
        <w:rPr>
          <w:rFonts w:ascii="Arial" w:hAnsi="Arial"/>
          <w:bCs/>
          <w:sz w:val="24"/>
        </w:rPr>
        <w:t xml:space="preserve">. </w:t>
      </w:r>
      <w:r w:rsidR="00D22864" w:rsidRPr="009E1783">
        <w:rPr>
          <w:rFonts w:ascii="Arial" w:hAnsi="Arial"/>
          <w:bCs/>
          <w:sz w:val="24"/>
        </w:rPr>
        <w:t>Στην τελετή παρευρέθηκαν και ο</w:t>
      </w:r>
      <w:r w:rsidR="00DE5C2D" w:rsidRPr="009E1783">
        <w:rPr>
          <w:rFonts w:ascii="Arial" w:hAnsi="Arial"/>
          <w:bCs/>
          <w:sz w:val="24"/>
        </w:rPr>
        <w:t xml:space="preserve"> υπεύθυνος και ο αναπληρωτής υπεύθυνος  οικονομικών της </w:t>
      </w:r>
      <w:proofErr w:type="spellStart"/>
      <w:r w:rsidR="00DE5C2D" w:rsidRPr="009E1783">
        <w:rPr>
          <w:rFonts w:ascii="Arial" w:hAnsi="Arial"/>
          <w:bCs/>
          <w:sz w:val="24"/>
        </w:rPr>
        <w:t>ΕνΔΕ</w:t>
      </w:r>
      <w:proofErr w:type="spellEnd"/>
      <w:r w:rsidR="00DE5C2D" w:rsidRPr="009E1783">
        <w:rPr>
          <w:rFonts w:ascii="Arial" w:hAnsi="Arial"/>
          <w:bCs/>
          <w:sz w:val="24"/>
        </w:rPr>
        <w:t xml:space="preserve"> κ.κ. Νικήτας </w:t>
      </w:r>
      <w:proofErr w:type="spellStart"/>
      <w:r w:rsidR="00DE5C2D" w:rsidRPr="009E1783">
        <w:rPr>
          <w:rFonts w:ascii="Arial" w:hAnsi="Arial"/>
          <w:bCs/>
          <w:sz w:val="24"/>
        </w:rPr>
        <w:t>Βελίας</w:t>
      </w:r>
      <w:proofErr w:type="spellEnd"/>
      <w:r w:rsidR="00DE5C2D" w:rsidRPr="009E1783">
        <w:rPr>
          <w:rFonts w:ascii="Arial" w:hAnsi="Arial"/>
          <w:bCs/>
          <w:sz w:val="24"/>
        </w:rPr>
        <w:t xml:space="preserve"> και Βασίλης </w:t>
      </w:r>
      <w:proofErr w:type="spellStart"/>
      <w:r w:rsidR="00DE5C2D" w:rsidRPr="009E1783">
        <w:rPr>
          <w:rFonts w:ascii="Arial" w:hAnsi="Arial"/>
          <w:bCs/>
          <w:sz w:val="24"/>
        </w:rPr>
        <w:t>Καραναστάσης</w:t>
      </w:r>
      <w:proofErr w:type="spellEnd"/>
      <w:r w:rsidR="00DE5C2D" w:rsidRPr="009E1783">
        <w:rPr>
          <w:rFonts w:ascii="Arial" w:hAnsi="Arial"/>
          <w:bCs/>
          <w:sz w:val="24"/>
        </w:rPr>
        <w:t>.</w:t>
      </w:r>
    </w:p>
    <w:p w:rsidR="002D5DA9" w:rsidRDefault="00AD43A1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Ε</w:t>
      </w:r>
      <w:r w:rsidR="00E3048A" w:rsidRPr="00E3048A">
        <w:rPr>
          <w:rFonts w:ascii="Arial" w:hAnsi="Arial"/>
          <w:bCs/>
          <w:sz w:val="24"/>
        </w:rPr>
        <w:t xml:space="preserve">κφράζουμε τις ευχαριστίες μας στους </w:t>
      </w:r>
      <w:r>
        <w:rPr>
          <w:rFonts w:ascii="Arial" w:hAnsi="Arial"/>
          <w:bCs/>
          <w:sz w:val="24"/>
        </w:rPr>
        <w:t xml:space="preserve">συναδέλφους </w:t>
      </w:r>
      <w:r w:rsidR="00E3048A" w:rsidRPr="00E3048A">
        <w:rPr>
          <w:rFonts w:ascii="Arial" w:hAnsi="Arial"/>
          <w:bCs/>
          <w:sz w:val="24"/>
        </w:rPr>
        <w:t>για τη συμμετοχή τους στ</w:t>
      </w:r>
      <w:r>
        <w:rPr>
          <w:rFonts w:ascii="Arial" w:hAnsi="Arial"/>
          <w:bCs/>
          <w:sz w:val="24"/>
        </w:rPr>
        <w:t>ο άνω πρόγραμμα</w:t>
      </w:r>
      <w:r w:rsidR="00E3048A" w:rsidRPr="00E3048A">
        <w:rPr>
          <w:rFonts w:ascii="Arial" w:hAnsi="Arial"/>
          <w:bCs/>
          <w:sz w:val="24"/>
        </w:rPr>
        <w:t xml:space="preserve">, ανανεώνοντας για το άμεσο μέλλον τη συνάντησή μας σε ανάλογου κύρους </w:t>
      </w:r>
      <w:r>
        <w:rPr>
          <w:rFonts w:ascii="Arial" w:hAnsi="Arial"/>
          <w:bCs/>
          <w:sz w:val="24"/>
        </w:rPr>
        <w:t>εκπαιδευτικά προγράμματα</w:t>
      </w:r>
      <w:r w:rsidR="00E3048A" w:rsidRPr="00E3048A">
        <w:rPr>
          <w:rFonts w:ascii="Arial" w:hAnsi="Arial"/>
          <w:bCs/>
          <w:sz w:val="24"/>
        </w:rPr>
        <w:t xml:space="preserve">, που </w:t>
      </w:r>
      <w:r w:rsidR="0057009F">
        <w:rPr>
          <w:rFonts w:ascii="Arial" w:hAnsi="Arial"/>
          <w:bCs/>
          <w:sz w:val="24"/>
        </w:rPr>
        <w:t xml:space="preserve">πραγματώνουν </w:t>
      </w:r>
      <w:r w:rsidR="00E3048A" w:rsidRPr="00E3048A">
        <w:rPr>
          <w:rFonts w:ascii="Arial" w:hAnsi="Arial"/>
          <w:bCs/>
          <w:sz w:val="24"/>
        </w:rPr>
        <w:t>το</w:t>
      </w:r>
      <w:r w:rsidR="002D5DA9">
        <w:rPr>
          <w:rFonts w:ascii="Arial" w:hAnsi="Arial"/>
          <w:bCs/>
          <w:sz w:val="24"/>
        </w:rPr>
        <w:t xml:space="preserve">ν επιστημονικό σκοπό </w:t>
      </w:r>
      <w:r w:rsidR="00E3048A" w:rsidRPr="00E3048A">
        <w:rPr>
          <w:rFonts w:ascii="Arial" w:hAnsi="Arial"/>
          <w:bCs/>
          <w:sz w:val="24"/>
        </w:rPr>
        <w:t>της Ένωσης Δικαστών και Εισαγγελέων</w:t>
      </w:r>
      <w:r w:rsidR="002D5DA9">
        <w:rPr>
          <w:rFonts w:ascii="Arial" w:hAnsi="Arial"/>
          <w:bCs/>
          <w:sz w:val="24"/>
        </w:rPr>
        <w:t>.</w:t>
      </w:r>
    </w:p>
    <w:p w:rsidR="00B91B14" w:rsidRDefault="00B91B14" w:rsidP="00B91B14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Επίσης, εκφράζουμε τις ευχαριστίες μας στον Πρόεδρο του Τριμελούς Συμβουλίου Διεύθυνσης του Εφετείου Αθηνών</w:t>
      </w:r>
      <w:r w:rsidR="006C39FC">
        <w:rPr>
          <w:rFonts w:ascii="Arial" w:hAnsi="Arial"/>
          <w:bCs/>
          <w:sz w:val="24"/>
        </w:rPr>
        <w:t>,</w:t>
      </w:r>
      <w:r>
        <w:rPr>
          <w:rFonts w:ascii="Arial" w:hAnsi="Arial"/>
          <w:bCs/>
          <w:sz w:val="24"/>
        </w:rPr>
        <w:t xml:space="preserve">  Πρόεδρο Εφετών</w:t>
      </w:r>
      <w:r w:rsidR="006C39FC">
        <w:rPr>
          <w:rFonts w:ascii="Arial" w:hAnsi="Arial"/>
          <w:bCs/>
          <w:sz w:val="24"/>
        </w:rPr>
        <w:t>,</w:t>
      </w:r>
      <w:r>
        <w:rPr>
          <w:rFonts w:ascii="Arial" w:hAnsi="Arial"/>
          <w:bCs/>
          <w:sz w:val="24"/>
        </w:rPr>
        <w:t xml:space="preserve"> κ. Δημήτρη Οικονόμου</w:t>
      </w:r>
      <w:r w:rsidR="006C39FC">
        <w:rPr>
          <w:rFonts w:ascii="Arial" w:hAnsi="Arial"/>
          <w:bCs/>
          <w:sz w:val="24"/>
        </w:rPr>
        <w:t xml:space="preserve"> και τα μέλη αυτού</w:t>
      </w:r>
      <w:r>
        <w:rPr>
          <w:rFonts w:ascii="Arial" w:hAnsi="Arial"/>
          <w:bCs/>
          <w:sz w:val="24"/>
        </w:rPr>
        <w:t xml:space="preserve"> για τη διάθεση της αίθουσας, που πραγματοποιήθηκε το πρόγραμμα και την εν γένει φιλοξενία του.</w:t>
      </w:r>
    </w:p>
    <w:p w:rsidR="00B91B14" w:rsidRDefault="00B91B14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5C4FD6" w:rsidRPr="00A35BCF" w:rsidRDefault="005C4FD6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5C4FD6" w:rsidRPr="00A35BCF" w:rsidRDefault="005C4FD6" w:rsidP="005C4FD6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A35BCF">
        <w:rPr>
          <w:rFonts w:ascii="Arial" w:hAnsi="Arial"/>
          <w:b/>
          <w:bCs/>
          <w:sz w:val="24"/>
        </w:rPr>
        <w:t>ΓΡΑΦΕΙΟ ΤΥΠΟΥ ΤΗΣ</w:t>
      </w:r>
    </w:p>
    <w:p w:rsidR="005C4FD6" w:rsidRPr="00A35BCF" w:rsidRDefault="005C4FD6" w:rsidP="005C4FD6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A35BCF">
        <w:rPr>
          <w:rFonts w:ascii="Arial" w:hAnsi="Arial"/>
          <w:b/>
          <w:bCs/>
          <w:sz w:val="24"/>
        </w:rPr>
        <w:t>ΕΝΩΣΗΣ ΔΙΚΑΣΤΩΝ ΚΑΙ ΕΙΣΑΓΓΕΛΕΩΝ</w:t>
      </w:r>
    </w:p>
    <w:p w:rsidR="005C4FD6" w:rsidRPr="005C4FD6" w:rsidRDefault="005C4FD6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2D5DA9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</w:p>
    <w:p w:rsidR="002D5DA9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ΑΚΟ</w:t>
      </w:r>
      <w:r w:rsidR="00E3048A" w:rsidRPr="00E3048A">
        <w:rPr>
          <w:rFonts w:ascii="Arial" w:hAnsi="Arial"/>
          <w:bCs/>
          <w:sz w:val="24"/>
        </w:rPr>
        <w:t xml:space="preserve">ΛΟΥΘΕΙ ΦΩΤΟΓΡΑΦΙΚΟ ΥΛΙΚΟ </w:t>
      </w:r>
      <w:r>
        <w:rPr>
          <w:rFonts w:ascii="Arial" w:hAnsi="Arial"/>
          <w:bCs/>
          <w:sz w:val="24"/>
        </w:rPr>
        <w:t xml:space="preserve">ΑΠΟ ΤΗΝ ΤΕΛΕΤΗ ΛΗΞΗΣ </w:t>
      </w:r>
    </w:p>
    <w:p w:rsidR="002D5DA9" w:rsidRDefault="002D5DA9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2D5DA9" w:rsidRPr="005457E4" w:rsidRDefault="009D1038" w:rsidP="002D5DA9">
      <w:pPr>
        <w:spacing w:line="36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t xml:space="preserve">  </w:t>
      </w:r>
    </w:p>
    <w:sectPr w:rsidR="002D5DA9" w:rsidRPr="005457E4" w:rsidSect="00754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BC2"/>
    <w:multiLevelType w:val="hybridMultilevel"/>
    <w:tmpl w:val="C49E8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766D5"/>
    <w:multiLevelType w:val="hybridMultilevel"/>
    <w:tmpl w:val="33189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DF8"/>
    <w:multiLevelType w:val="hybridMultilevel"/>
    <w:tmpl w:val="2C842012"/>
    <w:lvl w:ilvl="0" w:tplc="2FB6C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B"/>
    <w:rsid w:val="00061028"/>
    <w:rsid w:val="00076BFD"/>
    <w:rsid w:val="00082EC3"/>
    <w:rsid w:val="000A259F"/>
    <w:rsid w:val="001F685E"/>
    <w:rsid w:val="0023563C"/>
    <w:rsid w:val="002D5DA9"/>
    <w:rsid w:val="002E0FB2"/>
    <w:rsid w:val="00312D32"/>
    <w:rsid w:val="003326F0"/>
    <w:rsid w:val="00347FFB"/>
    <w:rsid w:val="004303D0"/>
    <w:rsid w:val="004361D6"/>
    <w:rsid w:val="004673B1"/>
    <w:rsid w:val="004A6086"/>
    <w:rsid w:val="004C12FB"/>
    <w:rsid w:val="004D12F6"/>
    <w:rsid w:val="005118B6"/>
    <w:rsid w:val="0053749F"/>
    <w:rsid w:val="005457E4"/>
    <w:rsid w:val="0057009F"/>
    <w:rsid w:val="00584636"/>
    <w:rsid w:val="005C4FD6"/>
    <w:rsid w:val="006173B5"/>
    <w:rsid w:val="00644A4A"/>
    <w:rsid w:val="006654A9"/>
    <w:rsid w:val="00690F64"/>
    <w:rsid w:val="006C39FC"/>
    <w:rsid w:val="006D5431"/>
    <w:rsid w:val="0073095F"/>
    <w:rsid w:val="0075452A"/>
    <w:rsid w:val="00773E05"/>
    <w:rsid w:val="007A39F1"/>
    <w:rsid w:val="008632AF"/>
    <w:rsid w:val="00966229"/>
    <w:rsid w:val="009B6100"/>
    <w:rsid w:val="009D1038"/>
    <w:rsid w:val="009E1783"/>
    <w:rsid w:val="00A35BCF"/>
    <w:rsid w:val="00AD43A1"/>
    <w:rsid w:val="00B46F59"/>
    <w:rsid w:val="00B7200C"/>
    <w:rsid w:val="00B91B14"/>
    <w:rsid w:val="00BD40E2"/>
    <w:rsid w:val="00BD5D7B"/>
    <w:rsid w:val="00D22864"/>
    <w:rsid w:val="00D553A6"/>
    <w:rsid w:val="00D739CD"/>
    <w:rsid w:val="00DE06A9"/>
    <w:rsid w:val="00DE5C2D"/>
    <w:rsid w:val="00E3048A"/>
    <w:rsid w:val="00E4367B"/>
    <w:rsid w:val="00EB4F44"/>
    <w:rsid w:val="00EF5977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6B61-8260-4BBC-9FA4-28CD4E48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2FB"/>
    <w:pPr>
      <w:ind w:left="720"/>
      <w:contextualSpacing/>
    </w:pPr>
  </w:style>
  <w:style w:type="table" w:styleId="a4">
    <w:name w:val="Table Grid"/>
    <w:basedOn w:val="a1"/>
    <w:uiPriority w:val="39"/>
    <w:rsid w:val="00BD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drimpetas</dc:creator>
  <cp:lastModifiedBy>Harry Anthis</cp:lastModifiedBy>
  <cp:revision>2</cp:revision>
  <cp:lastPrinted>2024-01-29T13:01:00Z</cp:lastPrinted>
  <dcterms:created xsi:type="dcterms:W3CDTF">2024-01-29T13:53:00Z</dcterms:created>
  <dcterms:modified xsi:type="dcterms:W3CDTF">2024-01-29T13:53:00Z</dcterms:modified>
</cp:coreProperties>
</file>